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6CE" w:rsidRDefault="00E856CE" w:rsidP="004B5FAA">
      <w:pPr>
        <w:ind w:left="142" w:firstLine="284"/>
        <w:jc w:val="center"/>
        <w:rPr>
          <w:b/>
          <w:i/>
          <w:noProof/>
          <w:sz w:val="28"/>
          <w:szCs w:val="28"/>
          <w:lang w:val="uk-UA" w:eastAsia="en-US"/>
        </w:rPr>
      </w:pPr>
      <w:r w:rsidRPr="000C5949">
        <w:rPr>
          <w:lang w:val="uk-UA"/>
        </w:rPr>
        <w:t xml:space="preserve">   </w:t>
      </w:r>
      <w:r w:rsidRPr="00842FA4">
        <w:rPr>
          <w:b/>
          <w:i/>
          <w:noProof/>
          <w:sz w:val="28"/>
          <w:szCs w:val="2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3.75pt;height:48.75pt;visibility:visible" filled="t" fillcolor="silver">
            <v:imagedata r:id="rId7" o:title=""/>
          </v:shape>
        </w:pict>
      </w:r>
    </w:p>
    <w:p w:rsidR="00E856CE" w:rsidRPr="009D6258" w:rsidRDefault="00E856CE" w:rsidP="004B5FAA">
      <w:pPr>
        <w:pStyle w:val="Heading1"/>
        <w:ind w:left="-284" w:firstLine="284"/>
        <w:jc w:val="center"/>
        <w:rPr>
          <w:b/>
          <w:i w:val="0"/>
          <w:sz w:val="28"/>
          <w:szCs w:val="28"/>
        </w:rPr>
      </w:pPr>
      <w:r w:rsidRPr="009D6258">
        <w:rPr>
          <w:b/>
          <w:i w:val="0"/>
          <w:sz w:val="28"/>
          <w:szCs w:val="28"/>
        </w:rPr>
        <w:t>КОМУНАЛЬНЕ НЕКОМЕРЦІЙНЕ ПІДПРИЄМСТВО</w:t>
      </w:r>
    </w:p>
    <w:p w:rsidR="00E856CE" w:rsidRPr="00320173" w:rsidRDefault="00E856CE" w:rsidP="004B5FAA">
      <w:pPr>
        <w:pStyle w:val="Heading1"/>
        <w:ind w:right="-284"/>
        <w:jc w:val="center"/>
        <w:rPr>
          <w:b/>
          <w:i w:val="0"/>
        </w:rPr>
      </w:pPr>
      <w:r w:rsidRPr="00320173">
        <w:rPr>
          <w:b/>
          <w:i w:val="0"/>
        </w:rPr>
        <w:t>«РОЖИЩЕНСЬКИЙ  ЦЕНТР ПЕРВИННОЇ  МЕДИКО-САНІТАРНОЇ ДОПОМОГИ»</w:t>
      </w:r>
    </w:p>
    <w:p w:rsidR="00E856CE" w:rsidRPr="009D6258" w:rsidRDefault="00E856CE" w:rsidP="004B5FAA">
      <w:pPr>
        <w:pStyle w:val="Heading1"/>
        <w:jc w:val="center"/>
        <w:rPr>
          <w:b/>
          <w:i w:val="0"/>
          <w:sz w:val="28"/>
          <w:szCs w:val="28"/>
        </w:rPr>
      </w:pPr>
      <w:r w:rsidRPr="009D6258">
        <w:rPr>
          <w:b/>
          <w:i w:val="0"/>
          <w:sz w:val="28"/>
          <w:szCs w:val="28"/>
        </w:rPr>
        <w:t xml:space="preserve">РОЖИЩЕНСЬКОЇ </w:t>
      </w:r>
      <w:r>
        <w:rPr>
          <w:b/>
          <w:i w:val="0"/>
          <w:sz w:val="28"/>
          <w:szCs w:val="28"/>
        </w:rPr>
        <w:t>МІСЬК</w:t>
      </w:r>
      <w:r w:rsidRPr="009D6258">
        <w:rPr>
          <w:b/>
          <w:i w:val="0"/>
          <w:sz w:val="28"/>
          <w:szCs w:val="28"/>
        </w:rPr>
        <w:t>ОЇ РАДИ</w:t>
      </w:r>
    </w:p>
    <w:p w:rsidR="00E856CE" w:rsidRPr="000C5949" w:rsidRDefault="00E856CE" w:rsidP="004B5FAA">
      <w:pPr>
        <w:ind w:left="-284" w:firstLine="284"/>
        <w:jc w:val="center"/>
        <w:rPr>
          <w:lang w:val="uk-UA"/>
        </w:rPr>
      </w:pPr>
      <w:r w:rsidRPr="000C5949">
        <w:rPr>
          <w:lang w:val="uk-UA"/>
        </w:rPr>
        <w:t>вул.Коте Шилокадзе</w:t>
      </w:r>
      <w:r>
        <w:rPr>
          <w:lang w:val="uk-UA"/>
        </w:rPr>
        <w:t xml:space="preserve"> </w:t>
      </w:r>
      <w:smartTag w:uri="urn:schemas-microsoft-com:office:smarttags" w:element="metricconverter">
        <w:smartTagPr>
          <w:attr w:name="ProductID" w:val="19, м"/>
        </w:smartTagPr>
        <w:r w:rsidRPr="000C5949">
          <w:rPr>
            <w:lang w:val="uk-UA"/>
          </w:rPr>
          <w:t>19, м</w:t>
        </w:r>
      </w:smartTag>
      <w:r w:rsidRPr="000C5949">
        <w:rPr>
          <w:lang w:val="uk-UA"/>
        </w:rPr>
        <w:t xml:space="preserve">.Рожище, </w:t>
      </w:r>
      <w:r>
        <w:rPr>
          <w:lang w:val="uk-UA"/>
        </w:rPr>
        <w:t xml:space="preserve">45100, </w:t>
      </w:r>
      <w:r w:rsidRPr="000C5949">
        <w:rPr>
          <w:szCs w:val="20"/>
          <w:lang w:val="uk-UA"/>
        </w:rPr>
        <w:t xml:space="preserve"> тел./</w:t>
      </w:r>
      <w:r w:rsidRPr="000C5949">
        <w:rPr>
          <w:sz w:val="22"/>
          <w:lang w:val="uk-UA"/>
        </w:rPr>
        <w:t>факс 2-22-86,                                                                      е-</w:t>
      </w:r>
      <w:r w:rsidRPr="000C5949">
        <w:rPr>
          <w:sz w:val="22"/>
          <w:lang w:val="en-US"/>
        </w:rPr>
        <w:t>mail</w:t>
      </w:r>
      <w:r w:rsidRPr="000C5949">
        <w:rPr>
          <w:sz w:val="22"/>
          <w:lang w:val="uk-UA"/>
        </w:rPr>
        <w:t xml:space="preserve">: </w:t>
      </w:r>
      <w:r w:rsidRPr="000C5949">
        <w:rPr>
          <w:sz w:val="22"/>
          <w:u w:val="single"/>
          <w:lang w:val="en-US"/>
        </w:rPr>
        <w:t>roz</w:t>
      </w:r>
      <w:r w:rsidRPr="000C5949">
        <w:rPr>
          <w:sz w:val="22"/>
          <w:u w:val="single"/>
          <w:lang w:val="uk-UA"/>
        </w:rPr>
        <w:t>.</w:t>
      </w:r>
      <w:hyperlink r:id="rId8" w:history="1">
        <w:r w:rsidRPr="000C5949">
          <w:rPr>
            <w:rStyle w:val="Hyperlink"/>
            <w:sz w:val="22"/>
          </w:rPr>
          <w:t>с</w:t>
        </w:r>
        <w:r w:rsidRPr="000C5949">
          <w:rPr>
            <w:rStyle w:val="Hyperlink"/>
            <w:sz w:val="22"/>
            <w:lang w:val="en-US"/>
          </w:rPr>
          <w:t>pmsd</w:t>
        </w:r>
        <w:r w:rsidRPr="000C5949">
          <w:rPr>
            <w:rStyle w:val="Hyperlink"/>
            <w:sz w:val="22"/>
          </w:rPr>
          <w:t>@</w:t>
        </w:r>
        <w:r w:rsidRPr="000C5949">
          <w:rPr>
            <w:rStyle w:val="Hyperlink"/>
            <w:sz w:val="22"/>
            <w:lang w:val="en-US"/>
          </w:rPr>
          <w:t>ukr</w:t>
        </w:r>
        <w:r w:rsidRPr="000C5949">
          <w:rPr>
            <w:rStyle w:val="Hyperlink"/>
            <w:sz w:val="22"/>
          </w:rPr>
          <w:t>.</w:t>
        </w:r>
        <w:r w:rsidRPr="000C5949">
          <w:rPr>
            <w:rStyle w:val="Hyperlink"/>
            <w:sz w:val="22"/>
            <w:lang w:val="en-US"/>
          </w:rPr>
          <w:t>net</w:t>
        </w:r>
      </w:hyperlink>
      <w:r w:rsidRPr="000C5949">
        <w:rPr>
          <w:lang w:val="uk-UA"/>
        </w:rPr>
        <w:t>, код ЄДРПОУ 38541660</w:t>
      </w:r>
    </w:p>
    <w:p w:rsidR="00E856CE" w:rsidRDefault="00E856CE" w:rsidP="004B5FAA">
      <w:pPr>
        <w:rPr>
          <w:b/>
          <w:lang w:val="uk-UA"/>
        </w:rPr>
      </w:pPr>
      <w:r>
        <w:rPr>
          <w:b/>
          <w:lang w:val="uk-UA"/>
        </w:rPr>
        <w:t>________________________________________________________________________________</w:t>
      </w:r>
    </w:p>
    <w:p w:rsidR="00E856CE" w:rsidRDefault="00E856CE" w:rsidP="004B5FAA">
      <w:pPr>
        <w:tabs>
          <w:tab w:val="left" w:pos="3645"/>
        </w:tabs>
        <w:ind w:right="-141"/>
        <w:jc w:val="center"/>
        <w:rPr>
          <w:sz w:val="28"/>
          <w:szCs w:val="28"/>
          <w:lang w:val="uk-UA"/>
        </w:rPr>
      </w:pPr>
    </w:p>
    <w:p w:rsidR="00E856CE" w:rsidRPr="004B5FAA" w:rsidRDefault="00E856CE" w:rsidP="004B5FAA">
      <w:pPr>
        <w:tabs>
          <w:tab w:val="left" w:pos="3645"/>
        </w:tabs>
        <w:ind w:right="-141"/>
        <w:jc w:val="center"/>
        <w:rPr>
          <w:sz w:val="28"/>
          <w:szCs w:val="28"/>
          <w:lang w:val="uk-UA"/>
        </w:rPr>
      </w:pPr>
      <w:r w:rsidRPr="004B5FAA">
        <w:rPr>
          <w:sz w:val="28"/>
          <w:szCs w:val="28"/>
          <w:lang w:val="uk-UA"/>
        </w:rPr>
        <w:t xml:space="preserve">ПОЯСНЮВАЛЬНА ЗАПИСКА </w:t>
      </w:r>
    </w:p>
    <w:p w:rsidR="00E856CE" w:rsidRPr="004B5FAA" w:rsidRDefault="00E856CE" w:rsidP="00AE7689">
      <w:pPr>
        <w:tabs>
          <w:tab w:val="left" w:pos="3645"/>
        </w:tabs>
        <w:ind w:right="-141"/>
        <w:jc w:val="center"/>
        <w:rPr>
          <w:sz w:val="28"/>
          <w:szCs w:val="28"/>
          <w:lang w:val="uk-UA"/>
        </w:rPr>
      </w:pPr>
      <w:r w:rsidRPr="004B5FAA">
        <w:rPr>
          <w:sz w:val="28"/>
          <w:szCs w:val="28"/>
          <w:lang w:val="uk-UA"/>
        </w:rPr>
        <w:t>до звіту про виконання фінансового плану</w:t>
      </w:r>
    </w:p>
    <w:p w:rsidR="00E856CE" w:rsidRPr="004B5FAA" w:rsidRDefault="00E856CE" w:rsidP="00B6044D">
      <w:pPr>
        <w:tabs>
          <w:tab w:val="left" w:pos="3645"/>
        </w:tabs>
        <w:ind w:right="-141"/>
        <w:jc w:val="center"/>
        <w:rPr>
          <w:sz w:val="28"/>
          <w:szCs w:val="28"/>
          <w:lang w:val="uk-UA"/>
        </w:rPr>
      </w:pPr>
      <w:r w:rsidRPr="004B5FAA">
        <w:rPr>
          <w:sz w:val="28"/>
          <w:szCs w:val="28"/>
          <w:lang w:val="uk-UA"/>
        </w:rPr>
        <w:t>КНП «Рожищенський ЦПМСД» за 9 місяців 2022 року</w:t>
      </w:r>
    </w:p>
    <w:p w:rsidR="00E856CE" w:rsidRDefault="00E856CE" w:rsidP="00AE7689">
      <w:pPr>
        <w:tabs>
          <w:tab w:val="left" w:pos="3645"/>
        </w:tabs>
        <w:ind w:right="-141"/>
        <w:jc w:val="center"/>
        <w:rPr>
          <w:b/>
          <w:sz w:val="28"/>
          <w:szCs w:val="28"/>
          <w:lang w:val="uk-UA"/>
        </w:rPr>
      </w:pPr>
    </w:p>
    <w:p w:rsidR="00E856CE" w:rsidRDefault="00E856CE" w:rsidP="00C70D98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1734C">
        <w:rPr>
          <w:rFonts w:ascii="Times New Roman" w:hAnsi="Times New Roman"/>
          <w:sz w:val="28"/>
          <w:szCs w:val="28"/>
          <w:lang w:val="uk-UA"/>
        </w:rPr>
        <w:t>Метою діяльності закладу є надання первинної медичної допомоги населенню</w:t>
      </w:r>
      <w:r w:rsidRPr="00D13A4F">
        <w:rPr>
          <w:rFonts w:ascii="Times New Roman" w:hAnsi="Times New Roman"/>
          <w:sz w:val="28"/>
          <w:szCs w:val="28"/>
          <w:lang w:val="uk-UA"/>
        </w:rPr>
        <w:t>;</w:t>
      </w:r>
      <w:bookmarkStart w:id="0" w:name="n41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13A4F">
        <w:rPr>
          <w:rFonts w:ascii="Times New Roman" w:hAnsi="Times New Roman"/>
          <w:sz w:val="28"/>
          <w:szCs w:val="28"/>
          <w:lang w:val="uk-UA"/>
        </w:rPr>
        <w:t>проведення заходів масової та індивідуальної профілактики інфекційних захворювань;</w:t>
      </w:r>
      <w:bookmarkStart w:id="1" w:name="n42"/>
      <w:bookmarkEnd w:id="1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13A4F">
        <w:rPr>
          <w:rFonts w:ascii="Times New Roman" w:hAnsi="Times New Roman"/>
          <w:sz w:val="28"/>
          <w:szCs w:val="28"/>
          <w:lang w:val="uk-UA"/>
        </w:rPr>
        <w:t>раннє виявлення та профілактику неінфекційних захворювань, визначення груп підвищеного ризику;</w:t>
      </w:r>
      <w:bookmarkStart w:id="2" w:name="n43"/>
      <w:bookmarkEnd w:id="2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13A4F">
        <w:rPr>
          <w:rFonts w:ascii="Times New Roman" w:hAnsi="Times New Roman"/>
          <w:sz w:val="28"/>
          <w:szCs w:val="28"/>
          <w:lang w:val="uk-UA"/>
        </w:rPr>
        <w:t>раннє виявлення та профілактику інфекційних захворювань, у тому числі соціально небезпечних;</w:t>
      </w:r>
      <w:bookmarkStart w:id="3" w:name="n44"/>
      <w:bookmarkEnd w:id="3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13A4F">
        <w:rPr>
          <w:rFonts w:ascii="Times New Roman" w:hAnsi="Times New Roman"/>
          <w:sz w:val="28"/>
          <w:szCs w:val="28"/>
          <w:lang w:val="uk-UA"/>
        </w:rPr>
        <w:t>проведення санітарно-просвітницької роботи, навчання населення здоровому способу життя, основам надання самодопомоги та взаємодопомоги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856CE" w:rsidRPr="007D5603" w:rsidRDefault="00E856CE" w:rsidP="00C70D98">
      <w:pPr>
        <w:tabs>
          <w:tab w:val="left" w:pos="3645"/>
        </w:tabs>
        <w:ind w:firstLine="567"/>
        <w:jc w:val="both"/>
        <w:rPr>
          <w:sz w:val="28"/>
          <w:szCs w:val="28"/>
          <w:lang w:val="uk-UA"/>
        </w:rPr>
      </w:pPr>
      <w:bookmarkStart w:id="4" w:name="_Hlk92699495"/>
      <w:r w:rsidRPr="007D5603">
        <w:rPr>
          <w:sz w:val="28"/>
          <w:szCs w:val="28"/>
          <w:lang w:val="uk-UA"/>
        </w:rPr>
        <w:t>Відповідно до рішення сесії Луцької районно</w:t>
      </w:r>
      <w:r>
        <w:rPr>
          <w:sz w:val="28"/>
          <w:szCs w:val="28"/>
          <w:lang w:val="uk-UA"/>
        </w:rPr>
        <w:t xml:space="preserve">ї ради № 4/10 від 12.02.2021 </w:t>
      </w:r>
      <w:r w:rsidRPr="007D5603">
        <w:rPr>
          <w:sz w:val="28"/>
          <w:szCs w:val="28"/>
          <w:lang w:val="uk-UA"/>
        </w:rPr>
        <w:t>комунальне некомерційне</w:t>
      </w:r>
      <w:r>
        <w:rPr>
          <w:sz w:val="28"/>
          <w:szCs w:val="28"/>
          <w:lang w:val="uk-UA"/>
        </w:rPr>
        <w:t xml:space="preserve"> </w:t>
      </w:r>
      <w:r w:rsidRPr="007D5603">
        <w:rPr>
          <w:sz w:val="28"/>
          <w:szCs w:val="28"/>
          <w:lang w:val="uk-UA"/>
        </w:rPr>
        <w:t>підриємство «Рожищенський ЦПМСД»</w:t>
      </w:r>
      <w:r>
        <w:rPr>
          <w:sz w:val="28"/>
          <w:szCs w:val="28"/>
          <w:lang w:val="uk-UA"/>
        </w:rPr>
        <w:t xml:space="preserve"> </w:t>
      </w:r>
      <w:r w:rsidRPr="007D5603">
        <w:rPr>
          <w:sz w:val="28"/>
          <w:szCs w:val="28"/>
          <w:lang w:val="uk-UA"/>
        </w:rPr>
        <w:t>передано</w:t>
      </w:r>
      <w:r>
        <w:rPr>
          <w:sz w:val="28"/>
          <w:szCs w:val="28"/>
          <w:lang w:val="uk-UA"/>
        </w:rPr>
        <w:t xml:space="preserve"> </w:t>
      </w:r>
      <w:r w:rsidRPr="007D5603">
        <w:rPr>
          <w:sz w:val="28"/>
          <w:szCs w:val="28"/>
          <w:lang w:val="uk-UA"/>
        </w:rPr>
        <w:t>у комунальну</w:t>
      </w:r>
      <w:r>
        <w:rPr>
          <w:sz w:val="28"/>
          <w:szCs w:val="28"/>
          <w:lang w:val="uk-UA"/>
        </w:rPr>
        <w:t xml:space="preserve"> </w:t>
      </w:r>
      <w:r w:rsidRPr="007D5603">
        <w:rPr>
          <w:sz w:val="28"/>
          <w:szCs w:val="28"/>
          <w:lang w:val="uk-UA"/>
        </w:rPr>
        <w:t>власність Рожищенської територіальної громади.</w:t>
      </w:r>
    </w:p>
    <w:bookmarkEnd w:id="4"/>
    <w:p w:rsidR="00E856CE" w:rsidRPr="00230828" w:rsidRDefault="00E856CE" w:rsidP="00C70D98">
      <w:pPr>
        <w:tabs>
          <w:tab w:val="left" w:pos="3645"/>
        </w:tabs>
        <w:ind w:firstLine="567"/>
        <w:jc w:val="both"/>
        <w:rPr>
          <w:lang w:val="uk-UA" w:eastAsia="uk-UA"/>
        </w:rPr>
      </w:pPr>
      <w:r w:rsidRPr="00F607D3">
        <w:rPr>
          <w:color w:val="000000"/>
          <w:sz w:val="28"/>
          <w:szCs w:val="28"/>
          <w:lang w:val="uk-UA" w:eastAsia="uk-UA"/>
        </w:rPr>
        <w:t>До складу КНП «Рожищенський ЦПМСД»</w:t>
      </w:r>
      <w:r>
        <w:rPr>
          <w:color w:val="000000"/>
          <w:sz w:val="28"/>
          <w:szCs w:val="28"/>
          <w:lang w:val="uk-UA" w:eastAsia="uk-UA"/>
        </w:rPr>
        <w:t xml:space="preserve"> входить 7</w:t>
      </w:r>
      <w:r w:rsidRPr="00F607D3">
        <w:rPr>
          <w:color w:val="000000"/>
          <w:sz w:val="28"/>
          <w:szCs w:val="28"/>
          <w:lang w:val="uk-UA" w:eastAsia="uk-UA"/>
        </w:rPr>
        <w:t xml:space="preserve"> амбулаторій загальної </w:t>
      </w:r>
      <w:r w:rsidRPr="00D06FE6">
        <w:rPr>
          <w:sz w:val="28"/>
          <w:szCs w:val="28"/>
          <w:lang w:val="uk-UA" w:eastAsia="uk-UA"/>
        </w:rPr>
        <w:t>практики</w:t>
      </w:r>
      <w:r>
        <w:rPr>
          <w:sz w:val="28"/>
          <w:szCs w:val="28"/>
          <w:lang w:val="uk-UA" w:eastAsia="uk-UA"/>
        </w:rPr>
        <w:t xml:space="preserve"> -</w:t>
      </w:r>
      <w:r>
        <w:rPr>
          <w:rFonts w:eastAsia="Arial Unicode MS"/>
          <w:sz w:val="28"/>
          <w:szCs w:val="28"/>
          <w:lang w:val="uk-UA" w:eastAsia="zh-CN"/>
        </w:rPr>
        <w:t xml:space="preserve"> </w:t>
      </w:r>
      <w:r w:rsidRPr="00D06FE6">
        <w:rPr>
          <w:sz w:val="28"/>
          <w:szCs w:val="28"/>
          <w:lang w:val="uk-UA" w:eastAsia="uk-UA"/>
        </w:rPr>
        <w:t>сімейної медицини (3</w:t>
      </w:r>
      <w:r>
        <w:rPr>
          <w:sz w:val="28"/>
          <w:szCs w:val="28"/>
          <w:lang w:val="uk-UA" w:eastAsia="uk-UA"/>
        </w:rPr>
        <w:t xml:space="preserve"> міських - </w:t>
      </w:r>
      <w:r w:rsidRPr="00D06FE6">
        <w:rPr>
          <w:sz w:val="28"/>
          <w:szCs w:val="28"/>
          <w:lang w:val="uk-UA" w:eastAsia="uk-UA"/>
        </w:rPr>
        <w:t>Рожищенська</w:t>
      </w:r>
      <w:r>
        <w:rPr>
          <w:sz w:val="28"/>
          <w:szCs w:val="28"/>
          <w:lang w:val="uk-UA" w:eastAsia="uk-UA"/>
        </w:rPr>
        <w:t xml:space="preserve"> №1,  Рожищенська</w:t>
      </w:r>
      <w:r w:rsidRPr="00D06FE6">
        <w:rPr>
          <w:sz w:val="28"/>
          <w:szCs w:val="28"/>
          <w:lang w:val="uk-UA" w:eastAsia="uk-UA"/>
        </w:rPr>
        <w:t>№2,</w:t>
      </w:r>
      <w:r>
        <w:rPr>
          <w:sz w:val="28"/>
          <w:szCs w:val="28"/>
          <w:lang w:val="uk-UA" w:eastAsia="uk-UA"/>
        </w:rPr>
        <w:t xml:space="preserve"> </w:t>
      </w:r>
      <w:r w:rsidRPr="00D06FE6">
        <w:rPr>
          <w:sz w:val="28"/>
          <w:szCs w:val="28"/>
          <w:lang w:val="uk-UA" w:eastAsia="uk-UA"/>
        </w:rPr>
        <w:t>Дубищенська</w:t>
      </w:r>
      <w:r>
        <w:rPr>
          <w:sz w:val="28"/>
          <w:szCs w:val="28"/>
          <w:lang w:val="uk-UA" w:eastAsia="uk-UA"/>
        </w:rPr>
        <w:t xml:space="preserve"> та 4 сільських </w:t>
      </w:r>
      <w:r w:rsidRPr="00D06FE6">
        <w:rPr>
          <w:sz w:val="28"/>
          <w:szCs w:val="28"/>
          <w:lang w:val="uk-UA" w:eastAsia="uk-UA"/>
        </w:rPr>
        <w:t>Доросинівська, Переспівська</w:t>
      </w:r>
      <w:r>
        <w:rPr>
          <w:sz w:val="28"/>
          <w:szCs w:val="28"/>
          <w:lang w:val="uk-UA" w:eastAsia="uk-UA"/>
        </w:rPr>
        <w:t xml:space="preserve">, </w:t>
      </w:r>
      <w:r w:rsidRPr="00D06FE6">
        <w:rPr>
          <w:sz w:val="28"/>
          <w:szCs w:val="28"/>
          <w:lang w:val="uk-UA" w:eastAsia="uk-UA"/>
        </w:rPr>
        <w:t>Сокілська</w:t>
      </w:r>
      <w:r>
        <w:rPr>
          <w:sz w:val="28"/>
          <w:szCs w:val="28"/>
          <w:lang w:val="uk-UA" w:eastAsia="uk-UA"/>
        </w:rPr>
        <w:t xml:space="preserve">, </w:t>
      </w:r>
      <w:r w:rsidRPr="00D06FE6">
        <w:rPr>
          <w:sz w:val="28"/>
          <w:szCs w:val="28"/>
          <w:lang w:val="uk-UA" w:eastAsia="uk-UA"/>
        </w:rPr>
        <w:t>Щуринська</w:t>
      </w:r>
      <w:r w:rsidRPr="00D06FE6">
        <w:rPr>
          <w:sz w:val="28"/>
          <w:szCs w:val="28"/>
          <w:lang w:eastAsia="uk-UA"/>
        </w:rPr>
        <w:t> </w:t>
      </w:r>
      <w:r w:rsidRPr="00D06FE6">
        <w:rPr>
          <w:sz w:val="28"/>
          <w:szCs w:val="28"/>
          <w:lang w:val="uk-UA" w:eastAsia="uk-UA"/>
        </w:rPr>
        <w:t>),</w:t>
      </w:r>
      <w:r w:rsidRPr="00D06FE6">
        <w:rPr>
          <w:sz w:val="28"/>
          <w:szCs w:val="28"/>
          <w:lang w:eastAsia="uk-UA"/>
        </w:rPr>
        <w:t> </w:t>
      </w:r>
      <w:r>
        <w:rPr>
          <w:sz w:val="28"/>
          <w:szCs w:val="28"/>
          <w:lang w:val="uk-UA" w:eastAsia="uk-UA"/>
        </w:rPr>
        <w:t xml:space="preserve">6 </w:t>
      </w:r>
      <w:r w:rsidRPr="00D06FE6">
        <w:rPr>
          <w:sz w:val="28"/>
          <w:szCs w:val="28"/>
          <w:lang w:val="uk-UA" w:eastAsia="uk-UA"/>
        </w:rPr>
        <w:t>фельдшерських пунктів. За ініціативою Рожищенської міської ради, Д</w:t>
      </w:r>
      <w:r>
        <w:rPr>
          <w:sz w:val="28"/>
          <w:szCs w:val="28"/>
          <w:lang w:val="uk-UA" w:eastAsia="uk-UA"/>
        </w:rPr>
        <w:t xml:space="preserve">оросинівської та </w:t>
      </w:r>
      <w:r w:rsidRPr="00D06FE6">
        <w:rPr>
          <w:sz w:val="28"/>
          <w:szCs w:val="28"/>
          <w:lang w:val="uk-UA" w:eastAsia="uk-UA"/>
        </w:rPr>
        <w:t>Копачівської сільських рад створено 17 медичних пунктів тимчасового базування для обслуговування сільського населення</w:t>
      </w:r>
      <w:r>
        <w:rPr>
          <w:sz w:val="28"/>
          <w:szCs w:val="28"/>
          <w:lang w:val="uk-UA" w:eastAsia="uk-UA"/>
        </w:rPr>
        <w:t xml:space="preserve"> (</w:t>
      </w:r>
      <w:r w:rsidRPr="00D06FE6">
        <w:rPr>
          <w:sz w:val="28"/>
          <w:szCs w:val="28"/>
          <w:lang w:val="uk-UA" w:eastAsia="uk-UA"/>
        </w:rPr>
        <w:t>Рожищенсько</w:t>
      </w:r>
      <w:r>
        <w:rPr>
          <w:sz w:val="28"/>
          <w:szCs w:val="28"/>
          <w:lang w:val="uk-UA" w:eastAsia="uk-UA"/>
        </w:rPr>
        <w:t xml:space="preserve">ю міською радою – 7, </w:t>
      </w:r>
      <w:r w:rsidRPr="00D06FE6">
        <w:rPr>
          <w:sz w:val="28"/>
          <w:szCs w:val="28"/>
          <w:lang w:val="uk-UA" w:eastAsia="uk-UA"/>
        </w:rPr>
        <w:t>Д</w:t>
      </w:r>
      <w:r>
        <w:rPr>
          <w:sz w:val="28"/>
          <w:szCs w:val="28"/>
          <w:lang w:val="uk-UA" w:eastAsia="uk-UA"/>
        </w:rPr>
        <w:t xml:space="preserve">оросинівською </w:t>
      </w:r>
      <w:r w:rsidRPr="00D06FE6">
        <w:rPr>
          <w:sz w:val="28"/>
          <w:szCs w:val="28"/>
          <w:lang w:val="uk-UA" w:eastAsia="uk-UA"/>
        </w:rPr>
        <w:t>сільськ</w:t>
      </w:r>
      <w:r>
        <w:rPr>
          <w:sz w:val="28"/>
          <w:szCs w:val="28"/>
          <w:lang w:val="uk-UA" w:eastAsia="uk-UA"/>
        </w:rPr>
        <w:t xml:space="preserve">ою радою – 2, Копачівською </w:t>
      </w:r>
      <w:r w:rsidRPr="00D06FE6">
        <w:rPr>
          <w:sz w:val="28"/>
          <w:szCs w:val="28"/>
          <w:lang w:val="uk-UA" w:eastAsia="uk-UA"/>
        </w:rPr>
        <w:t>сільськ</w:t>
      </w:r>
      <w:r>
        <w:rPr>
          <w:sz w:val="28"/>
          <w:szCs w:val="28"/>
          <w:lang w:val="uk-UA" w:eastAsia="uk-UA"/>
        </w:rPr>
        <w:t xml:space="preserve">ою радою – 8.) </w:t>
      </w:r>
      <w:r>
        <w:rPr>
          <w:iCs/>
          <w:color w:val="000000"/>
          <w:sz w:val="28"/>
          <w:szCs w:val="28"/>
          <w:lang w:val="uk-UA" w:eastAsia="uk-UA"/>
        </w:rPr>
        <w:t>В штаті КНП «</w:t>
      </w:r>
      <w:r w:rsidRPr="00230828">
        <w:rPr>
          <w:iCs/>
          <w:color w:val="000000"/>
          <w:sz w:val="28"/>
          <w:szCs w:val="28"/>
          <w:lang w:val="uk-UA" w:eastAsia="uk-UA"/>
        </w:rPr>
        <w:t>Рожищенський ЦПМСД» станом  на  01.10.2022 р. зареєстровано  105,5  штатних одиниць  з них:</w:t>
      </w:r>
    </w:p>
    <w:p w:rsidR="00E856CE" w:rsidRPr="00230828" w:rsidRDefault="00E856CE" w:rsidP="00C70D98">
      <w:pPr>
        <w:numPr>
          <w:ilvl w:val="0"/>
          <w:numId w:val="32"/>
        </w:numPr>
        <w:ind w:left="1440"/>
        <w:rPr>
          <w:lang w:val="uk-UA" w:eastAsia="uk-UA"/>
        </w:rPr>
      </w:pPr>
      <w:r w:rsidRPr="00230828">
        <w:rPr>
          <w:iCs/>
          <w:color w:val="000000"/>
          <w:sz w:val="28"/>
          <w:szCs w:val="28"/>
          <w:lang w:val="uk-UA" w:eastAsia="uk-UA"/>
        </w:rPr>
        <w:t xml:space="preserve">лікарський персонал – 24,5 од. (в тому числі лікар-інтерн з загальної практики-сімейної медицини – 1,0 од.) </w:t>
      </w:r>
    </w:p>
    <w:p w:rsidR="00E856CE" w:rsidRPr="00230828" w:rsidRDefault="00E856CE" w:rsidP="00C70D98">
      <w:pPr>
        <w:numPr>
          <w:ilvl w:val="0"/>
          <w:numId w:val="32"/>
        </w:numPr>
        <w:ind w:left="1440"/>
        <w:rPr>
          <w:lang w:val="uk-UA" w:eastAsia="uk-UA"/>
        </w:rPr>
      </w:pPr>
      <w:r w:rsidRPr="00230828">
        <w:rPr>
          <w:iCs/>
          <w:color w:val="000000"/>
          <w:sz w:val="28"/>
          <w:szCs w:val="28"/>
          <w:lang w:val="uk-UA" w:eastAsia="uk-UA"/>
        </w:rPr>
        <w:t>молодші медичні спеціалісти – 50,0 од.</w:t>
      </w:r>
    </w:p>
    <w:p w:rsidR="00E856CE" w:rsidRPr="00230828" w:rsidRDefault="00E856CE" w:rsidP="00C70D98">
      <w:pPr>
        <w:numPr>
          <w:ilvl w:val="0"/>
          <w:numId w:val="32"/>
        </w:numPr>
        <w:ind w:left="1440"/>
        <w:rPr>
          <w:lang w:val="uk-UA" w:eastAsia="uk-UA"/>
        </w:rPr>
      </w:pPr>
      <w:r w:rsidRPr="00230828">
        <w:rPr>
          <w:iCs/>
          <w:color w:val="000000"/>
          <w:sz w:val="28"/>
          <w:szCs w:val="28"/>
          <w:lang w:val="uk-UA" w:eastAsia="uk-UA"/>
        </w:rPr>
        <w:t>молодший медичний персонал –8,75 од.</w:t>
      </w:r>
    </w:p>
    <w:p w:rsidR="00E856CE" w:rsidRPr="00230828" w:rsidRDefault="00E856CE" w:rsidP="00C70D98">
      <w:pPr>
        <w:numPr>
          <w:ilvl w:val="0"/>
          <w:numId w:val="32"/>
        </w:numPr>
        <w:ind w:left="1440"/>
        <w:rPr>
          <w:lang w:val="uk-UA" w:eastAsia="uk-UA"/>
        </w:rPr>
      </w:pPr>
      <w:r w:rsidRPr="00230828">
        <w:rPr>
          <w:iCs/>
          <w:color w:val="000000"/>
          <w:sz w:val="28"/>
          <w:szCs w:val="28"/>
          <w:lang w:val="uk-UA" w:eastAsia="uk-UA"/>
        </w:rPr>
        <w:t>адміністративно-управлінський та допоміжний персонал – 22,25 (в (спеціалісти) – 8,75 од).</w:t>
      </w:r>
    </w:p>
    <w:p w:rsidR="00E856CE" w:rsidRPr="00EA1ECA" w:rsidRDefault="00E856CE" w:rsidP="00C70D98">
      <w:pPr>
        <w:tabs>
          <w:tab w:val="left" w:pos="567"/>
        </w:tabs>
        <w:jc w:val="both"/>
        <w:rPr>
          <w:rFonts w:eastAsia="Arial Unicode MS"/>
          <w:sz w:val="28"/>
          <w:szCs w:val="28"/>
          <w:lang w:val="uk-UA" w:eastAsia="zh-CN"/>
        </w:rPr>
      </w:pPr>
      <w:r w:rsidRPr="00EA1ECA">
        <w:rPr>
          <w:rFonts w:eastAsia="Arial Unicode MS"/>
          <w:sz w:val="28"/>
          <w:szCs w:val="28"/>
          <w:lang w:val="uk-UA" w:eastAsia="zh-CN"/>
        </w:rPr>
        <w:t>Середня заробітна плата станом на 01.10.2022 р.:</w:t>
      </w:r>
    </w:p>
    <w:p w:rsidR="00E856CE" w:rsidRPr="00EA1ECA" w:rsidRDefault="00E856CE" w:rsidP="00C70D98">
      <w:pPr>
        <w:jc w:val="both"/>
        <w:rPr>
          <w:rFonts w:eastAsia="Arial Unicode MS"/>
          <w:sz w:val="28"/>
          <w:szCs w:val="28"/>
          <w:lang w:val="uk-UA" w:eastAsia="zh-CN"/>
        </w:rPr>
      </w:pPr>
      <w:r w:rsidRPr="00EA1ECA">
        <w:rPr>
          <w:rFonts w:eastAsia="Arial Unicode MS"/>
          <w:sz w:val="28"/>
          <w:szCs w:val="28"/>
          <w:lang w:val="uk-UA" w:eastAsia="zh-CN"/>
        </w:rPr>
        <w:t>Лікарського персоналу:</w:t>
      </w:r>
    </w:p>
    <w:p w:rsidR="00E856CE" w:rsidRPr="00EA1ECA" w:rsidRDefault="00E856CE" w:rsidP="00C70D98">
      <w:pPr>
        <w:numPr>
          <w:ilvl w:val="0"/>
          <w:numId w:val="26"/>
        </w:numPr>
        <w:jc w:val="both"/>
        <w:rPr>
          <w:rFonts w:eastAsia="Arial Unicode MS"/>
          <w:sz w:val="28"/>
          <w:szCs w:val="28"/>
          <w:lang w:val="uk-UA" w:eastAsia="zh-CN"/>
        </w:rPr>
      </w:pPr>
      <w:r w:rsidRPr="00EA1ECA">
        <w:rPr>
          <w:rFonts w:eastAsia="Arial Unicode MS"/>
          <w:sz w:val="28"/>
          <w:szCs w:val="28"/>
          <w:lang w:val="uk-UA" w:eastAsia="zh-CN"/>
        </w:rPr>
        <w:t>на штатну посаду – 22,3 тис.грн.</w:t>
      </w:r>
    </w:p>
    <w:p w:rsidR="00E856CE" w:rsidRPr="00EA1ECA" w:rsidRDefault="00E856CE" w:rsidP="00C70D98">
      <w:pPr>
        <w:jc w:val="both"/>
        <w:rPr>
          <w:rFonts w:eastAsia="Arial Unicode MS"/>
          <w:sz w:val="28"/>
          <w:szCs w:val="28"/>
          <w:lang w:val="uk-UA" w:eastAsia="zh-CN"/>
        </w:rPr>
      </w:pPr>
      <w:r w:rsidRPr="00EA1ECA">
        <w:rPr>
          <w:rFonts w:eastAsia="Arial Unicode MS"/>
          <w:sz w:val="28"/>
          <w:szCs w:val="28"/>
          <w:lang w:val="uk-UA" w:eastAsia="zh-CN"/>
        </w:rPr>
        <w:t>Середнього медичного персоналу:</w:t>
      </w:r>
    </w:p>
    <w:p w:rsidR="00E856CE" w:rsidRPr="00EA1ECA" w:rsidRDefault="00E856CE" w:rsidP="00C70D98">
      <w:pPr>
        <w:numPr>
          <w:ilvl w:val="0"/>
          <w:numId w:val="26"/>
        </w:numPr>
        <w:jc w:val="both"/>
        <w:rPr>
          <w:rFonts w:eastAsia="Arial Unicode MS"/>
          <w:sz w:val="28"/>
          <w:szCs w:val="28"/>
          <w:lang w:val="uk-UA" w:eastAsia="zh-CN"/>
        </w:rPr>
      </w:pPr>
      <w:r w:rsidRPr="00EA1ECA">
        <w:rPr>
          <w:rFonts w:eastAsia="Arial Unicode MS"/>
          <w:sz w:val="28"/>
          <w:szCs w:val="28"/>
          <w:lang w:val="uk-UA" w:eastAsia="zh-CN"/>
        </w:rPr>
        <w:t>на штатну посаду – 13,5 тис.грн.</w:t>
      </w:r>
    </w:p>
    <w:p w:rsidR="00E856CE" w:rsidRPr="00EA1ECA" w:rsidRDefault="00E856CE" w:rsidP="00C70D98">
      <w:pPr>
        <w:jc w:val="both"/>
        <w:rPr>
          <w:rFonts w:eastAsia="Arial Unicode MS"/>
          <w:sz w:val="28"/>
          <w:szCs w:val="28"/>
          <w:lang w:val="uk-UA" w:eastAsia="zh-CN"/>
        </w:rPr>
      </w:pPr>
      <w:r w:rsidRPr="00EA1ECA">
        <w:rPr>
          <w:rFonts w:eastAsia="Arial Unicode MS"/>
          <w:sz w:val="28"/>
          <w:szCs w:val="28"/>
          <w:lang w:val="uk-UA" w:eastAsia="zh-CN"/>
        </w:rPr>
        <w:t>Молодшого медичного персоналу:</w:t>
      </w:r>
    </w:p>
    <w:p w:rsidR="00E856CE" w:rsidRPr="00EA1ECA" w:rsidRDefault="00E856CE" w:rsidP="00C70D98">
      <w:pPr>
        <w:numPr>
          <w:ilvl w:val="0"/>
          <w:numId w:val="26"/>
        </w:numPr>
        <w:jc w:val="both"/>
        <w:rPr>
          <w:rFonts w:eastAsia="Arial Unicode MS"/>
          <w:sz w:val="28"/>
          <w:szCs w:val="28"/>
          <w:lang w:val="uk-UA" w:eastAsia="zh-CN"/>
        </w:rPr>
      </w:pPr>
      <w:r w:rsidRPr="00EA1ECA">
        <w:rPr>
          <w:rFonts w:eastAsia="Arial Unicode MS"/>
          <w:sz w:val="28"/>
          <w:szCs w:val="28"/>
          <w:lang w:val="uk-UA" w:eastAsia="zh-CN"/>
        </w:rPr>
        <w:t>на штатну посаду – 6,5 тис.грн.</w:t>
      </w:r>
    </w:p>
    <w:p w:rsidR="00E856CE" w:rsidRPr="00EA1ECA" w:rsidRDefault="00E856CE" w:rsidP="00C70D98">
      <w:pPr>
        <w:jc w:val="both"/>
        <w:rPr>
          <w:rFonts w:eastAsia="Arial Unicode MS"/>
          <w:sz w:val="28"/>
          <w:szCs w:val="28"/>
          <w:lang w:val="uk-UA" w:eastAsia="zh-CN"/>
        </w:rPr>
      </w:pPr>
      <w:r w:rsidRPr="00EA1ECA">
        <w:rPr>
          <w:rFonts w:eastAsia="Arial Unicode MS"/>
          <w:sz w:val="28"/>
          <w:szCs w:val="28"/>
          <w:lang w:val="uk-UA" w:eastAsia="zh-CN"/>
        </w:rPr>
        <w:t>Інший персонал:</w:t>
      </w:r>
    </w:p>
    <w:p w:rsidR="00E856CE" w:rsidRPr="00EA1ECA" w:rsidRDefault="00E856CE" w:rsidP="00C70D98">
      <w:pPr>
        <w:keepNext/>
        <w:numPr>
          <w:ilvl w:val="0"/>
          <w:numId w:val="26"/>
        </w:numPr>
        <w:jc w:val="both"/>
        <w:rPr>
          <w:lang w:eastAsia="uk-UA"/>
        </w:rPr>
      </w:pPr>
      <w:r w:rsidRPr="00EA1ECA">
        <w:rPr>
          <w:rFonts w:eastAsia="Arial Unicode MS"/>
          <w:sz w:val="28"/>
          <w:szCs w:val="28"/>
          <w:lang w:val="uk-UA" w:eastAsia="zh-CN"/>
        </w:rPr>
        <w:t>на штатну посаду – 13,5 тис.грн.</w:t>
      </w:r>
    </w:p>
    <w:p w:rsidR="00E856CE" w:rsidRPr="008142D8" w:rsidRDefault="00E856CE" w:rsidP="00C70D98">
      <w:pPr>
        <w:tabs>
          <w:tab w:val="left" w:pos="567"/>
          <w:tab w:val="left" w:pos="709"/>
        </w:tabs>
        <w:jc w:val="both"/>
        <w:rPr>
          <w:b/>
          <w:sz w:val="28"/>
          <w:szCs w:val="28"/>
          <w:lang w:val="uk-UA"/>
        </w:rPr>
      </w:pPr>
      <w:r w:rsidRPr="008142D8">
        <w:rPr>
          <w:b/>
          <w:sz w:val="28"/>
          <w:szCs w:val="28"/>
          <w:lang w:val="uk-UA"/>
        </w:rPr>
        <w:tab/>
        <w:t xml:space="preserve">Дохідну частину на 01.10.2022 року фінансового плану Підприємства складають доходи </w:t>
      </w:r>
      <w:r w:rsidRPr="008142D8">
        <w:rPr>
          <w:b/>
          <w:sz w:val="28"/>
          <w:szCs w:val="28"/>
        </w:rPr>
        <w:t>від</w:t>
      </w:r>
      <w:r w:rsidRPr="008142D8">
        <w:rPr>
          <w:b/>
          <w:sz w:val="28"/>
          <w:szCs w:val="28"/>
          <w:lang w:val="uk-UA"/>
        </w:rPr>
        <w:t>:</w:t>
      </w:r>
    </w:p>
    <w:p w:rsidR="00E856CE" w:rsidRPr="008142D8" w:rsidRDefault="00E856CE" w:rsidP="00C70D98">
      <w:pPr>
        <w:tabs>
          <w:tab w:val="left" w:pos="567"/>
          <w:tab w:val="left" w:pos="709"/>
        </w:tabs>
        <w:jc w:val="both"/>
        <w:rPr>
          <w:b/>
          <w:sz w:val="28"/>
          <w:szCs w:val="28"/>
          <w:lang w:val="uk-UA"/>
        </w:rPr>
      </w:pPr>
      <w:r w:rsidRPr="008142D8">
        <w:rPr>
          <w:b/>
          <w:sz w:val="28"/>
          <w:szCs w:val="28"/>
          <w:lang w:val="uk-UA"/>
        </w:rPr>
        <w:t>1.НСЗУ – 19 461,7 тис.грн., а саме:</w:t>
      </w:r>
    </w:p>
    <w:p w:rsidR="00E856CE" w:rsidRPr="00955A0D" w:rsidRDefault="00E856CE" w:rsidP="00C70D98">
      <w:pPr>
        <w:pStyle w:val="ListParagraph"/>
        <w:numPr>
          <w:ilvl w:val="0"/>
          <w:numId w:val="25"/>
        </w:numPr>
        <w:tabs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955A0D">
        <w:rPr>
          <w:sz w:val="28"/>
          <w:szCs w:val="28"/>
          <w:lang w:val="uk-UA"/>
        </w:rPr>
        <w:t>первинна медична допомога– 16 380,9 тис. грн.</w:t>
      </w:r>
    </w:p>
    <w:p w:rsidR="00E856CE" w:rsidRPr="00955A0D" w:rsidRDefault="00E856CE" w:rsidP="00C70D98">
      <w:pPr>
        <w:pStyle w:val="ListParagraph"/>
        <w:numPr>
          <w:ilvl w:val="0"/>
          <w:numId w:val="25"/>
        </w:numPr>
        <w:tabs>
          <w:tab w:val="left" w:pos="142"/>
          <w:tab w:val="left" w:pos="709"/>
        </w:tabs>
        <w:jc w:val="both"/>
        <w:rPr>
          <w:sz w:val="28"/>
          <w:szCs w:val="28"/>
          <w:lang w:val="uk-UA"/>
        </w:rPr>
      </w:pPr>
      <w:r w:rsidRPr="00955A0D">
        <w:rPr>
          <w:sz w:val="28"/>
          <w:szCs w:val="28"/>
          <w:lang w:val="uk-UA"/>
        </w:rPr>
        <w:t>супровід та лікування дорослих та дітей, хворих на туберкульоз, на первинному рівні медичної допомоги – 57,2 тис.грн.</w:t>
      </w:r>
    </w:p>
    <w:p w:rsidR="00E856CE" w:rsidRPr="00955A0D" w:rsidRDefault="00E856CE" w:rsidP="00C70D98">
      <w:pPr>
        <w:pStyle w:val="ListParagraph"/>
        <w:numPr>
          <w:ilvl w:val="0"/>
          <w:numId w:val="25"/>
        </w:numPr>
        <w:tabs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955A0D">
        <w:rPr>
          <w:sz w:val="28"/>
          <w:szCs w:val="28"/>
          <w:lang w:val="uk-UA"/>
        </w:rPr>
        <w:t>мобільна паліативна медична допомога дорослим і дітям – 2 063,0 тис.грн.</w:t>
      </w:r>
    </w:p>
    <w:p w:rsidR="00E856CE" w:rsidRPr="00955A0D" w:rsidRDefault="00E856CE" w:rsidP="00C70D98">
      <w:pPr>
        <w:pStyle w:val="ListParagraph"/>
        <w:numPr>
          <w:ilvl w:val="0"/>
          <w:numId w:val="25"/>
        </w:numPr>
        <w:tabs>
          <w:tab w:val="left" w:pos="142"/>
          <w:tab w:val="left" w:pos="709"/>
        </w:tabs>
        <w:jc w:val="both"/>
        <w:rPr>
          <w:sz w:val="28"/>
          <w:szCs w:val="28"/>
          <w:lang w:val="uk-UA"/>
        </w:rPr>
      </w:pPr>
      <w:r w:rsidRPr="00955A0D">
        <w:rPr>
          <w:sz w:val="28"/>
          <w:szCs w:val="28"/>
          <w:lang w:val="uk-UA"/>
        </w:rPr>
        <w:t>вакцинація від гострої респіраторної хвороби COVID-19, спричиненої коронавірусом SARS-CoV-2– 913,0 тис.грн.,</w:t>
      </w:r>
    </w:p>
    <w:p w:rsidR="00E856CE" w:rsidRPr="00776A08" w:rsidRDefault="00E856CE" w:rsidP="004B5FAA">
      <w:pPr>
        <w:pStyle w:val="ListParagraph"/>
        <w:tabs>
          <w:tab w:val="left" w:pos="142"/>
          <w:tab w:val="left" w:pos="709"/>
        </w:tabs>
        <w:ind w:left="0"/>
        <w:jc w:val="both"/>
        <w:rPr>
          <w:sz w:val="28"/>
          <w:szCs w:val="28"/>
          <w:lang w:val="uk-UA"/>
        </w:rPr>
      </w:pPr>
      <w:r>
        <w:rPr>
          <w:rStyle w:val="Strong"/>
          <w:b w:val="0"/>
          <w:bCs/>
          <w:sz w:val="28"/>
          <w:szCs w:val="28"/>
          <w:shd w:val="clear" w:color="auto" w:fill="FFFFFF"/>
          <w:lang w:val="uk-UA"/>
        </w:rPr>
        <w:t xml:space="preserve">  -  </w:t>
      </w:r>
      <w:r w:rsidRPr="00776A08">
        <w:rPr>
          <w:rStyle w:val="Strong"/>
          <w:b w:val="0"/>
          <w:bCs/>
          <w:sz w:val="28"/>
          <w:szCs w:val="28"/>
          <w:shd w:val="clear" w:color="auto" w:fill="FFFFFF"/>
          <w:lang w:val="uk-UA"/>
        </w:rPr>
        <w:t>забезпечення кадрового потенціалу системи охорони здоров’я, шляхом організації надання медичної допомоги із залученням лікарів інтернів» -</w:t>
      </w:r>
      <w:r w:rsidRPr="00776A08">
        <w:rPr>
          <w:rStyle w:val="Strong"/>
          <w:rFonts w:ascii="Arial" w:hAnsi="Arial" w:cs="Arial"/>
          <w:b w:val="0"/>
          <w:bCs/>
          <w:color w:val="444444"/>
          <w:sz w:val="30"/>
          <w:szCs w:val="30"/>
          <w:shd w:val="clear" w:color="auto" w:fill="FFFFFF"/>
          <w:lang w:val="uk-UA"/>
        </w:rPr>
        <w:t xml:space="preserve"> </w:t>
      </w:r>
      <w:r w:rsidRPr="00776A08">
        <w:rPr>
          <w:sz w:val="28"/>
          <w:szCs w:val="28"/>
          <w:lang w:val="uk-UA"/>
        </w:rPr>
        <w:t xml:space="preserve">47,6 тис. грн. </w:t>
      </w:r>
    </w:p>
    <w:p w:rsidR="00E856CE" w:rsidRPr="008142D8" w:rsidRDefault="00E856CE" w:rsidP="008142D8">
      <w:pPr>
        <w:tabs>
          <w:tab w:val="left" w:pos="567"/>
          <w:tab w:val="left" w:pos="709"/>
        </w:tabs>
        <w:jc w:val="both"/>
        <w:rPr>
          <w:b/>
          <w:sz w:val="28"/>
          <w:szCs w:val="28"/>
          <w:lang w:val="uk-UA"/>
        </w:rPr>
      </w:pPr>
      <w:r w:rsidRPr="008142D8">
        <w:rPr>
          <w:b/>
          <w:sz w:val="28"/>
          <w:szCs w:val="28"/>
          <w:lang w:val="uk-UA"/>
        </w:rPr>
        <w:t xml:space="preserve">2. Доходи Рожищенської та Доросинівської  ТГ – 1 978,1 тис. грн. </w:t>
      </w:r>
    </w:p>
    <w:p w:rsidR="00E856CE" w:rsidRPr="0079076D" w:rsidRDefault="00E856CE" w:rsidP="000756E2">
      <w:pPr>
        <w:tabs>
          <w:tab w:val="left" w:pos="567"/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79076D">
        <w:rPr>
          <w:b/>
          <w:sz w:val="28"/>
          <w:szCs w:val="28"/>
          <w:lang w:val="uk-UA"/>
        </w:rPr>
        <w:t>. Інші доходи:</w:t>
      </w:r>
    </w:p>
    <w:p w:rsidR="00E856CE" w:rsidRDefault="00E856CE" w:rsidP="00D06FE6">
      <w:pPr>
        <w:tabs>
          <w:tab w:val="left" w:pos="567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ab/>
        <w:t xml:space="preserve">від надання майна в оренду </w:t>
      </w:r>
      <w:r w:rsidRPr="00DC6C69">
        <w:rPr>
          <w:b/>
          <w:sz w:val="28"/>
          <w:szCs w:val="28"/>
          <w:lang w:val="uk-UA"/>
        </w:rPr>
        <w:t xml:space="preserve">– </w:t>
      </w:r>
      <w:r>
        <w:rPr>
          <w:b/>
          <w:sz w:val="28"/>
          <w:szCs w:val="28"/>
          <w:lang w:val="uk-UA"/>
        </w:rPr>
        <w:t xml:space="preserve">69,4 </w:t>
      </w:r>
      <w:r w:rsidRPr="00DC6C69">
        <w:rPr>
          <w:b/>
          <w:sz w:val="28"/>
          <w:szCs w:val="28"/>
          <w:lang w:val="uk-UA"/>
        </w:rPr>
        <w:t>тис.грн.</w:t>
      </w:r>
      <w:r>
        <w:rPr>
          <w:b/>
          <w:sz w:val="28"/>
          <w:szCs w:val="28"/>
          <w:lang w:val="uk-UA"/>
        </w:rPr>
        <w:t>;</w:t>
      </w:r>
    </w:p>
    <w:p w:rsidR="00E856CE" w:rsidRPr="00DC6C69" w:rsidRDefault="00E856CE" w:rsidP="00D06FE6">
      <w:pPr>
        <w:tabs>
          <w:tab w:val="left" w:pos="567"/>
        </w:tabs>
        <w:ind w:left="567" w:hanging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ab/>
        <w:t xml:space="preserve">від компенсацій за комунальні платежі від орендарів </w:t>
      </w:r>
      <w:r w:rsidRPr="00DC6C69">
        <w:rPr>
          <w:b/>
          <w:sz w:val="28"/>
          <w:szCs w:val="28"/>
          <w:lang w:val="uk-UA"/>
        </w:rPr>
        <w:t xml:space="preserve">– </w:t>
      </w:r>
      <w:r>
        <w:rPr>
          <w:b/>
          <w:sz w:val="28"/>
          <w:szCs w:val="28"/>
          <w:lang w:val="uk-UA"/>
        </w:rPr>
        <w:t xml:space="preserve">45,3 </w:t>
      </w:r>
      <w:r w:rsidRPr="00DC6C69">
        <w:rPr>
          <w:b/>
          <w:sz w:val="28"/>
          <w:szCs w:val="28"/>
          <w:lang w:val="uk-UA"/>
        </w:rPr>
        <w:t>тис.грн.</w:t>
      </w:r>
      <w:r>
        <w:rPr>
          <w:b/>
          <w:sz w:val="28"/>
          <w:szCs w:val="28"/>
          <w:lang w:val="uk-UA"/>
        </w:rPr>
        <w:t>;</w:t>
      </w:r>
    </w:p>
    <w:p w:rsidR="00E856CE" w:rsidRDefault="00E856CE" w:rsidP="00D06FE6">
      <w:pPr>
        <w:tabs>
          <w:tab w:val="left" w:pos="567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ab/>
        <w:t xml:space="preserve">відсотки за депозит – </w:t>
      </w:r>
      <w:r>
        <w:rPr>
          <w:b/>
          <w:sz w:val="28"/>
          <w:szCs w:val="28"/>
          <w:lang w:val="uk-UA"/>
        </w:rPr>
        <w:t xml:space="preserve">5,4 </w:t>
      </w:r>
      <w:r w:rsidRPr="00DC6C69">
        <w:rPr>
          <w:b/>
          <w:sz w:val="28"/>
          <w:szCs w:val="28"/>
          <w:lang w:val="uk-UA"/>
        </w:rPr>
        <w:t>тис.грн.</w:t>
      </w:r>
      <w:r>
        <w:rPr>
          <w:b/>
          <w:sz w:val="28"/>
          <w:szCs w:val="28"/>
          <w:lang w:val="uk-UA"/>
        </w:rPr>
        <w:t>;</w:t>
      </w:r>
    </w:p>
    <w:p w:rsidR="00E856CE" w:rsidRDefault="00E856CE" w:rsidP="00D06FE6">
      <w:pPr>
        <w:tabs>
          <w:tab w:val="left" w:pos="567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ab/>
        <w:t xml:space="preserve">надходження від ФСС – </w:t>
      </w:r>
      <w:r>
        <w:rPr>
          <w:b/>
          <w:sz w:val="28"/>
          <w:szCs w:val="28"/>
          <w:lang w:val="uk-UA"/>
        </w:rPr>
        <w:t xml:space="preserve">101,8 </w:t>
      </w:r>
      <w:r w:rsidRPr="00DC6C69">
        <w:rPr>
          <w:b/>
          <w:sz w:val="28"/>
          <w:szCs w:val="28"/>
          <w:lang w:val="uk-UA"/>
        </w:rPr>
        <w:t>тис.грн.</w:t>
      </w:r>
      <w:r>
        <w:rPr>
          <w:b/>
          <w:sz w:val="28"/>
          <w:szCs w:val="28"/>
          <w:lang w:val="uk-UA"/>
        </w:rPr>
        <w:t>;</w:t>
      </w:r>
    </w:p>
    <w:p w:rsidR="00E856CE" w:rsidRPr="00DC6C69" w:rsidRDefault="00E856CE" w:rsidP="00D06FE6">
      <w:pPr>
        <w:tabs>
          <w:tab w:val="left" w:pos="567"/>
        </w:tabs>
        <w:ind w:left="567" w:hanging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ab/>
        <w:t xml:space="preserve">надходження (централізовані та благодійні медикаменти, вакцини, глюкометри та інше) </w:t>
      </w:r>
      <w:r w:rsidRPr="003727D7">
        <w:rPr>
          <w:b/>
          <w:sz w:val="28"/>
          <w:szCs w:val="28"/>
          <w:lang w:val="uk-UA"/>
        </w:rPr>
        <w:t xml:space="preserve">– </w:t>
      </w:r>
      <w:r>
        <w:rPr>
          <w:b/>
          <w:sz w:val="28"/>
          <w:szCs w:val="28"/>
          <w:lang w:val="uk-UA"/>
        </w:rPr>
        <w:t xml:space="preserve">4 733,4 </w:t>
      </w:r>
      <w:r w:rsidRPr="00DC6C69">
        <w:rPr>
          <w:b/>
          <w:sz w:val="28"/>
          <w:szCs w:val="28"/>
          <w:lang w:val="uk-UA"/>
        </w:rPr>
        <w:t>тис.грн.</w:t>
      </w:r>
      <w:r>
        <w:rPr>
          <w:b/>
          <w:sz w:val="28"/>
          <w:szCs w:val="28"/>
          <w:lang w:val="uk-UA"/>
        </w:rPr>
        <w:t>;</w:t>
      </w:r>
    </w:p>
    <w:p w:rsidR="00E856CE" w:rsidRPr="00DC6C69" w:rsidRDefault="00E856CE" w:rsidP="0052192A">
      <w:pPr>
        <w:tabs>
          <w:tab w:val="left" w:pos="0"/>
          <w:tab w:val="left" w:pos="567"/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Витратна частина на 01.10</w:t>
      </w:r>
      <w:r w:rsidRPr="00DC6C69">
        <w:rPr>
          <w:b/>
          <w:sz w:val="28"/>
          <w:szCs w:val="28"/>
          <w:lang w:val="uk-UA"/>
        </w:rPr>
        <w:t>.2022 року фінансового плану Підприємства складається із:</w:t>
      </w:r>
    </w:p>
    <w:p w:rsidR="00E856CE" w:rsidRDefault="00E856CE" w:rsidP="0052192A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заробітна плата </w:t>
      </w:r>
      <w:r w:rsidRPr="00DC6C69">
        <w:rPr>
          <w:b/>
          <w:sz w:val="28"/>
          <w:szCs w:val="28"/>
          <w:lang w:val="uk-UA"/>
        </w:rPr>
        <w:t xml:space="preserve">– </w:t>
      </w:r>
      <w:r>
        <w:rPr>
          <w:b/>
          <w:sz w:val="28"/>
          <w:szCs w:val="28"/>
          <w:lang w:val="uk-UA"/>
        </w:rPr>
        <w:t xml:space="preserve">13 851,5   </w:t>
      </w:r>
      <w:r w:rsidRPr="00DC6C69">
        <w:rPr>
          <w:b/>
          <w:sz w:val="28"/>
          <w:szCs w:val="28"/>
          <w:lang w:val="uk-UA"/>
        </w:rPr>
        <w:t>тис.грн</w:t>
      </w:r>
      <w:r>
        <w:rPr>
          <w:sz w:val="28"/>
          <w:szCs w:val="28"/>
          <w:lang w:val="uk-UA"/>
        </w:rPr>
        <w:t>. (в т.ч. 679,2 тис.грн. місцевий бюджет)</w:t>
      </w:r>
    </w:p>
    <w:p w:rsidR="00E856CE" w:rsidRPr="002D2670" w:rsidRDefault="00E856CE" w:rsidP="0052192A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нарахування на оплату праці  – </w:t>
      </w:r>
      <w:r>
        <w:rPr>
          <w:b/>
          <w:sz w:val="28"/>
          <w:szCs w:val="28"/>
          <w:lang w:val="uk-UA"/>
        </w:rPr>
        <w:t xml:space="preserve">2 968,9 </w:t>
      </w:r>
      <w:r w:rsidRPr="00DC6C69">
        <w:rPr>
          <w:b/>
          <w:sz w:val="28"/>
          <w:szCs w:val="28"/>
          <w:lang w:val="uk-UA"/>
        </w:rPr>
        <w:t>тис.грн</w:t>
      </w:r>
      <w:r>
        <w:rPr>
          <w:sz w:val="28"/>
          <w:szCs w:val="28"/>
          <w:lang w:val="uk-UA"/>
        </w:rPr>
        <w:t xml:space="preserve">. (в т.ч.  139,2 тис.грн. місцевий </w:t>
      </w:r>
      <w:r w:rsidRPr="002D2670">
        <w:rPr>
          <w:sz w:val="28"/>
          <w:szCs w:val="28"/>
          <w:lang w:val="uk-UA"/>
        </w:rPr>
        <w:t>бюджет)</w:t>
      </w:r>
      <w:r>
        <w:rPr>
          <w:sz w:val="28"/>
          <w:szCs w:val="28"/>
          <w:lang w:val="uk-UA"/>
        </w:rPr>
        <w:t>,</w:t>
      </w:r>
      <w:r w:rsidRPr="002D2670">
        <w:rPr>
          <w:sz w:val="28"/>
          <w:szCs w:val="28"/>
          <w:lang w:val="uk-UA"/>
        </w:rPr>
        <w:t xml:space="preserve"> що становить від загального доходу </w:t>
      </w:r>
      <w:r>
        <w:rPr>
          <w:sz w:val="28"/>
          <w:szCs w:val="28"/>
          <w:lang w:val="uk-UA"/>
        </w:rPr>
        <w:t xml:space="preserve">69,1 </w:t>
      </w:r>
      <w:r w:rsidRPr="002D2670">
        <w:rPr>
          <w:sz w:val="28"/>
          <w:szCs w:val="28"/>
          <w:lang w:val="uk-UA"/>
        </w:rPr>
        <w:t>%</w:t>
      </w:r>
    </w:p>
    <w:p w:rsidR="00E856CE" w:rsidRPr="0079185F" w:rsidRDefault="00E856CE" w:rsidP="00E94413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79185F">
        <w:rPr>
          <w:sz w:val="28"/>
          <w:szCs w:val="28"/>
          <w:lang w:val="uk-UA"/>
        </w:rPr>
        <w:t>медикаменти та перев’язувальні матеріали –149, 2</w:t>
      </w:r>
      <w:r w:rsidRPr="0079185F">
        <w:rPr>
          <w:sz w:val="28"/>
          <w:szCs w:val="28"/>
        </w:rPr>
        <w:t xml:space="preserve"> </w:t>
      </w:r>
      <w:r w:rsidRPr="0079185F">
        <w:rPr>
          <w:sz w:val="28"/>
          <w:szCs w:val="28"/>
          <w:lang w:val="uk-UA"/>
        </w:rPr>
        <w:t>тис.грн.;</w:t>
      </w:r>
    </w:p>
    <w:p w:rsidR="00E856CE" w:rsidRPr="0079185F" w:rsidRDefault="00E856CE" w:rsidP="00AB19E6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79185F">
        <w:rPr>
          <w:sz w:val="28"/>
          <w:szCs w:val="28"/>
          <w:lang w:val="uk-UA"/>
        </w:rPr>
        <w:t>господарські, будівельні, електро матеріали та інші нематеріальні активи на суму –</w:t>
      </w:r>
      <w:r>
        <w:rPr>
          <w:sz w:val="28"/>
          <w:szCs w:val="28"/>
          <w:lang w:val="uk-UA"/>
        </w:rPr>
        <w:t>959,8</w:t>
      </w:r>
      <w:r w:rsidRPr="0079185F">
        <w:rPr>
          <w:sz w:val="28"/>
          <w:szCs w:val="28"/>
        </w:rPr>
        <w:t xml:space="preserve"> </w:t>
      </w:r>
      <w:r w:rsidRPr="0079185F">
        <w:rPr>
          <w:sz w:val="28"/>
          <w:szCs w:val="28"/>
          <w:lang w:val="uk-UA"/>
        </w:rPr>
        <w:t xml:space="preserve">тис.грн., </w:t>
      </w:r>
      <w:r>
        <w:rPr>
          <w:sz w:val="28"/>
          <w:szCs w:val="28"/>
          <w:lang w:val="uk-UA"/>
        </w:rPr>
        <w:t>в т.ч.</w:t>
      </w:r>
      <w:r w:rsidRPr="0079185F">
        <w:rPr>
          <w:sz w:val="28"/>
          <w:szCs w:val="28"/>
          <w:lang w:val="uk-UA"/>
        </w:rPr>
        <w:t>:</w:t>
      </w:r>
    </w:p>
    <w:p w:rsidR="00E856CE" w:rsidRPr="0079185F" w:rsidRDefault="00E856CE" w:rsidP="00683FD7">
      <w:pPr>
        <w:tabs>
          <w:tab w:val="left" w:pos="0"/>
          <w:tab w:val="left" w:pos="567"/>
          <w:tab w:val="left" w:pos="709"/>
        </w:tabs>
        <w:ind w:left="142"/>
        <w:jc w:val="both"/>
        <w:rPr>
          <w:sz w:val="28"/>
          <w:szCs w:val="28"/>
          <w:lang w:val="uk-UA"/>
        </w:rPr>
      </w:pPr>
      <w:r w:rsidRPr="0079185F">
        <w:rPr>
          <w:sz w:val="28"/>
          <w:szCs w:val="28"/>
          <w:lang w:val="uk-UA"/>
        </w:rPr>
        <w:t xml:space="preserve">Комп'ютерна  робоча  станція – 21,1 тис.грн.                                                                                                                                                                                                               </w:t>
      </w:r>
    </w:p>
    <w:p w:rsidR="00E856CE" w:rsidRPr="0079185F" w:rsidRDefault="00E856CE" w:rsidP="00683FD7">
      <w:pPr>
        <w:tabs>
          <w:tab w:val="left" w:pos="0"/>
          <w:tab w:val="left" w:pos="567"/>
          <w:tab w:val="left" w:pos="709"/>
        </w:tabs>
        <w:ind w:left="142"/>
        <w:jc w:val="both"/>
        <w:rPr>
          <w:sz w:val="28"/>
          <w:szCs w:val="28"/>
          <w:lang w:val="uk-UA"/>
        </w:rPr>
      </w:pPr>
      <w:r w:rsidRPr="0079185F">
        <w:rPr>
          <w:sz w:val="28"/>
          <w:szCs w:val="28"/>
          <w:lang w:val="uk-UA"/>
        </w:rPr>
        <w:t xml:space="preserve">БФП Brother DCPL2500DR1 – 11, 1  тис.грн. – 3 шт.                                                                                                                                                                                                                    </w:t>
      </w:r>
    </w:p>
    <w:p w:rsidR="00E856CE" w:rsidRPr="0079185F" w:rsidRDefault="00E856CE" w:rsidP="00683FD7">
      <w:pPr>
        <w:tabs>
          <w:tab w:val="left" w:pos="0"/>
          <w:tab w:val="left" w:pos="567"/>
          <w:tab w:val="left" w:pos="709"/>
        </w:tabs>
        <w:ind w:left="142"/>
        <w:jc w:val="both"/>
        <w:rPr>
          <w:sz w:val="28"/>
          <w:szCs w:val="28"/>
          <w:lang w:val="uk-UA"/>
        </w:rPr>
      </w:pPr>
      <w:r w:rsidRPr="0079185F">
        <w:rPr>
          <w:sz w:val="28"/>
          <w:szCs w:val="28"/>
          <w:lang w:val="uk-UA"/>
        </w:rPr>
        <w:t xml:space="preserve">ББЖ Ritar RTP1000D Proxima-D </w:t>
      </w:r>
      <w:r w:rsidRPr="0079185F">
        <w:rPr>
          <w:sz w:val="28"/>
          <w:szCs w:val="28"/>
          <w:lang w:val="en-US"/>
        </w:rPr>
        <w:t>– 4</w:t>
      </w:r>
      <w:r w:rsidRPr="0079185F">
        <w:rPr>
          <w:sz w:val="28"/>
          <w:szCs w:val="28"/>
          <w:lang w:val="uk-UA"/>
        </w:rPr>
        <w:t xml:space="preserve">,6 тис. грн. – 1 шт.                                                                                                                                                                                                            </w:t>
      </w:r>
    </w:p>
    <w:p w:rsidR="00E856CE" w:rsidRPr="0079185F" w:rsidRDefault="00E856CE" w:rsidP="00BA0E5F">
      <w:pPr>
        <w:tabs>
          <w:tab w:val="left" w:pos="0"/>
          <w:tab w:val="left" w:pos="567"/>
          <w:tab w:val="left" w:pos="709"/>
        </w:tabs>
        <w:ind w:left="142"/>
        <w:jc w:val="both"/>
        <w:rPr>
          <w:sz w:val="28"/>
          <w:szCs w:val="28"/>
          <w:lang w:val="uk-UA"/>
        </w:rPr>
      </w:pPr>
      <w:r w:rsidRPr="0079185F">
        <w:rPr>
          <w:sz w:val="28"/>
          <w:szCs w:val="28"/>
          <w:lang w:val="uk-UA"/>
        </w:rPr>
        <w:t>Фотокалориметр для Рожищенської АЗПСМ №2 – 65,0 тис.грн.;</w:t>
      </w:r>
    </w:p>
    <w:p w:rsidR="00E856CE" w:rsidRPr="0079185F" w:rsidRDefault="00E856CE" w:rsidP="00BA0E5F">
      <w:pPr>
        <w:tabs>
          <w:tab w:val="left" w:pos="0"/>
          <w:tab w:val="left" w:pos="567"/>
          <w:tab w:val="left" w:pos="709"/>
        </w:tabs>
        <w:ind w:left="142"/>
        <w:jc w:val="both"/>
        <w:rPr>
          <w:sz w:val="28"/>
          <w:szCs w:val="28"/>
          <w:lang w:val="uk-UA"/>
        </w:rPr>
      </w:pPr>
      <w:r w:rsidRPr="0079185F">
        <w:rPr>
          <w:sz w:val="28"/>
          <w:szCs w:val="28"/>
          <w:lang w:val="uk-UA"/>
        </w:rPr>
        <w:t xml:space="preserve">Комплект спліт-системи CCG-V12HR4-F21/COU-D12HR4-F21 (кондиціонер) для Щуринської АЗПСМ – 41,1 тис.грн.                                                                                                                                                                                  </w:t>
      </w:r>
    </w:p>
    <w:p w:rsidR="00E856CE" w:rsidRPr="0079185F" w:rsidRDefault="00E856CE" w:rsidP="00BD4228">
      <w:pPr>
        <w:tabs>
          <w:tab w:val="left" w:pos="0"/>
          <w:tab w:val="left" w:pos="567"/>
          <w:tab w:val="left" w:pos="709"/>
        </w:tabs>
        <w:ind w:left="142"/>
        <w:jc w:val="both"/>
        <w:rPr>
          <w:sz w:val="28"/>
          <w:szCs w:val="28"/>
          <w:lang w:val="uk-UA"/>
        </w:rPr>
      </w:pPr>
      <w:r w:rsidRPr="0079185F">
        <w:rPr>
          <w:sz w:val="28"/>
          <w:szCs w:val="28"/>
          <w:lang w:val="uk-UA"/>
        </w:rPr>
        <w:t>Медичний інструментарій – 7,3 тис.грн.;</w:t>
      </w:r>
    </w:p>
    <w:p w:rsidR="00E856CE" w:rsidRPr="0079185F" w:rsidRDefault="00E856CE" w:rsidP="00BA0E5F">
      <w:pPr>
        <w:tabs>
          <w:tab w:val="left" w:pos="0"/>
          <w:tab w:val="left" w:pos="567"/>
          <w:tab w:val="left" w:pos="709"/>
        </w:tabs>
        <w:ind w:left="142"/>
        <w:jc w:val="both"/>
        <w:rPr>
          <w:sz w:val="28"/>
          <w:szCs w:val="28"/>
          <w:lang w:val="uk-UA"/>
        </w:rPr>
      </w:pPr>
      <w:r w:rsidRPr="0079185F">
        <w:rPr>
          <w:sz w:val="28"/>
          <w:szCs w:val="28"/>
          <w:lang w:val="uk-UA"/>
        </w:rPr>
        <w:t>Меблі для Переспівської</w:t>
      </w:r>
      <w:r>
        <w:rPr>
          <w:sz w:val="28"/>
          <w:szCs w:val="28"/>
          <w:lang w:val="uk-UA"/>
        </w:rPr>
        <w:t xml:space="preserve"> </w:t>
      </w:r>
      <w:r w:rsidRPr="0079185F">
        <w:rPr>
          <w:sz w:val="28"/>
          <w:szCs w:val="28"/>
          <w:lang w:val="uk-UA"/>
        </w:rPr>
        <w:t>АЗПСМ – 56,9 тис.грн.;</w:t>
      </w:r>
    </w:p>
    <w:p w:rsidR="00E856CE" w:rsidRPr="0079185F" w:rsidRDefault="00E856CE" w:rsidP="00BA0E5F">
      <w:pPr>
        <w:tabs>
          <w:tab w:val="left" w:pos="0"/>
          <w:tab w:val="left" w:pos="567"/>
          <w:tab w:val="left" w:pos="709"/>
        </w:tabs>
        <w:ind w:left="142"/>
        <w:jc w:val="both"/>
        <w:rPr>
          <w:sz w:val="28"/>
          <w:szCs w:val="28"/>
          <w:lang w:val="uk-UA"/>
        </w:rPr>
      </w:pPr>
      <w:r w:rsidRPr="0079185F">
        <w:rPr>
          <w:sz w:val="28"/>
          <w:szCs w:val="28"/>
          <w:lang w:val="uk-UA"/>
        </w:rPr>
        <w:t>Дверне полотно (двері) 6 шт. для Переспівської АЗПСМ на суму – 49,8 тис.грн.</w:t>
      </w:r>
    </w:p>
    <w:p w:rsidR="00E856CE" w:rsidRPr="0079185F" w:rsidRDefault="00E856CE" w:rsidP="00BA0E5F">
      <w:pPr>
        <w:tabs>
          <w:tab w:val="left" w:pos="0"/>
          <w:tab w:val="left" w:pos="567"/>
          <w:tab w:val="left" w:pos="709"/>
        </w:tabs>
        <w:ind w:left="142"/>
        <w:jc w:val="both"/>
        <w:rPr>
          <w:sz w:val="28"/>
          <w:szCs w:val="28"/>
          <w:lang w:val="uk-UA"/>
        </w:rPr>
      </w:pPr>
      <w:r w:rsidRPr="0079185F">
        <w:rPr>
          <w:sz w:val="28"/>
          <w:szCs w:val="28"/>
          <w:lang w:val="uk-UA"/>
        </w:rPr>
        <w:t>Рецепція для Рожищенської АЗПСМ №2 – 38,0 тис.грн.</w:t>
      </w:r>
    </w:p>
    <w:p w:rsidR="00E856CE" w:rsidRPr="0079185F" w:rsidRDefault="00E856CE" w:rsidP="00BA0E5F">
      <w:pPr>
        <w:tabs>
          <w:tab w:val="left" w:pos="0"/>
          <w:tab w:val="left" w:pos="567"/>
          <w:tab w:val="left" w:pos="709"/>
        </w:tabs>
        <w:ind w:left="142"/>
        <w:jc w:val="both"/>
        <w:rPr>
          <w:sz w:val="28"/>
          <w:szCs w:val="28"/>
          <w:lang w:val="uk-UA"/>
        </w:rPr>
      </w:pPr>
      <w:r w:rsidRPr="0079185F">
        <w:rPr>
          <w:sz w:val="28"/>
          <w:szCs w:val="28"/>
          <w:lang w:val="uk-UA"/>
        </w:rPr>
        <w:t>Жалюзі вертикальні  для Рожищенської АЗПСМ №2  – 28,0 тис.грн.;</w:t>
      </w:r>
    </w:p>
    <w:p w:rsidR="00E856CE" w:rsidRPr="0079185F" w:rsidRDefault="00E856CE" w:rsidP="00BA0E5F">
      <w:pPr>
        <w:tabs>
          <w:tab w:val="left" w:pos="0"/>
          <w:tab w:val="left" w:pos="567"/>
          <w:tab w:val="left" w:pos="709"/>
        </w:tabs>
        <w:ind w:left="142"/>
        <w:jc w:val="both"/>
        <w:rPr>
          <w:sz w:val="28"/>
          <w:szCs w:val="28"/>
          <w:lang w:val="uk-UA"/>
        </w:rPr>
      </w:pPr>
      <w:r w:rsidRPr="0079185F">
        <w:rPr>
          <w:sz w:val="28"/>
          <w:szCs w:val="28"/>
          <w:lang w:val="uk-UA"/>
        </w:rPr>
        <w:t>Лічильник СЛ-1 лабораторний механічний  для Рожищенської АЗПСМ №2  - 1,8 тис.грн.;</w:t>
      </w:r>
    </w:p>
    <w:p w:rsidR="00E856CE" w:rsidRPr="0079185F" w:rsidRDefault="00E856CE" w:rsidP="00BA0E5F">
      <w:pPr>
        <w:tabs>
          <w:tab w:val="left" w:pos="0"/>
          <w:tab w:val="left" w:pos="567"/>
          <w:tab w:val="left" w:pos="709"/>
        </w:tabs>
        <w:ind w:left="142"/>
        <w:jc w:val="both"/>
        <w:rPr>
          <w:sz w:val="28"/>
          <w:szCs w:val="28"/>
          <w:lang w:val="uk-UA"/>
        </w:rPr>
      </w:pPr>
      <w:r w:rsidRPr="0079185F">
        <w:rPr>
          <w:sz w:val="28"/>
          <w:szCs w:val="28"/>
          <w:lang w:val="uk-UA"/>
        </w:rPr>
        <w:t>Папір А4 80 Ocean – 24,8тис.грн.;</w:t>
      </w:r>
    </w:p>
    <w:p w:rsidR="00E856CE" w:rsidRPr="0079185F" w:rsidRDefault="00E856CE" w:rsidP="008006BA">
      <w:pPr>
        <w:tabs>
          <w:tab w:val="left" w:pos="0"/>
          <w:tab w:val="left" w:pos="567"/>
          <w:tab w:val="left" w:pos="709"/>
        </w:tabs>
        <w:ind w:left="142"/>
        <w:jc w:val="both"/>
        <w:rPr>
          <w:sz w:val="28"/>
          <w:szCs w:val="28"/>
          <w:lang w:val="uk-UA"/>
        </w:rPr>
      </w:pPr>
      <w:r w:rsidRPr="0079185F">
        <w:rPr>
          <w:sz w:val="28"/>
          <w:szCs w:val="28"/>
          <w:lang w:val="uk-UA"/>
        </w:rPr>
        <w:t>Бензин автомобільний  –265,7 тис.грн.;</w:t>
      </w:r>
    </w:p>
    <w:p w:rsidR="00E856CE" w:rsidRPr="0079185F" w:rsidRDefault="00E856CE" w:rsidP="008006BA">
      <w:pPr>
        <w:tabs>
          <w:tab w:val="left" w:pos="0"/>
          <w:tab w:val="left" w:pos="567"/>
          <w:tab w:val="left" w:pos="709"/>
        </w:tabs>
        <w:ind w:left="142"/>
        <w:jc w:val="both"/>
        <w:rPr>
          <w:sz w:val="28"/>
          <w:szCs w:val="28"/>
          <w:lang w:val="uk-UA"/>
        </w:rPr>
      </w:pPr>
      <w:r w:rsidRPr="0079185F">
        <w:rPr>
          <w:sz w:val="28"/>
          <w:szCs w:val="28"/>
          <w:lang w:val="uk-UA"/>
        </w:rPr>
        <w:t>Автозапчастини – 16,4 тис.грн.;</w:t>
      </w:r>
    </w:p>
    <w:p w:rsidR="00E856CE" w:rsidRPr="0079185F" w:rsidRDefault="00E856CE" w:rsidP="008006BA">
      <w:pPr>
        <w:tabs>
          <w:tab w:val="left" w:pos="0"/>
          <w:tab w:val="left" w:pos="567"/>
          <w:tab w:val="left" w:pos="709"/>
        </w:tabs>
        <w:ind w:left="142"/>
        <w:jc w:val="both"/>
        <w:rPr>
          <w:sz w:val="28"/>
          <w:szCs w:val="28"/>
          <w:lang w:val="uk-UA"/>
        </w:rPr>
      </w:pPr>
      <w:r w:rsidRPr="0079185F">
        <w:rPr>
          <w:sz w:val="28"/>
          <w:szCs w:val="28"/>
          <w:lang w:val="uk-UA"/>
        </w:rPr>
        <w:t xml:space="preserve">Тактильні доріжки та тактильні смужки (для </w:t>
      </w:r>
      <w:r>
        <w:rPr>
          <w:sz w:val="28"/>
          <w:szCs w:val="28"/>
          <w:lang w:val="uk-UA"/>
        </w:rPr>
        <w:t>АЗПСМ</w:t>
      </w:r>
      <w:r w:rsidRPr="0079185F">
        <w:rPr>
          <w:sz w:val="28"/>
          <w:szCs w:val="28"/>
          <w:lang w:val="uk-UA"/>
        </w:rPr>
        <w:t>) - 17,3  тис.грн.;</w:t>
      </w:r>
    </w:p>
    <w:p w:rsidR="00E856CE" w:rsidRPr="0079185F" w:rsidRDefault="00E856CE" w:rsidP="00BA0E5F">
      <w:pPr>
        <w:tabs>
          <w:tab w:val="left" w:pos="0"/>
          <w:tab w:val="left" w:pos="567"/>
          <w:tab w:val="left" w:pos="709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</w:t>
      </w:r>
      <w:r w:rsidRPr="0079185F">
        <w:rPr>
          <w:sz w:val="28"/>
          <w:szCs w:val="28"/>
          <w:lang w:val="uk-UA"/>
        </w:rPr>
        <w:t xml:space="preserve">теріали (господарські, будівельні, електро) </w:t>
      </w:r>
      <w:bookmarkStart w:id="5" w:name="_GoBack"/>
      <w:bookmarkEnd w:id="5"/>
      <w:r w:rsidRPr="0079185F">
        <w:rPr>
          <w:sz w:val="28"/>
          <w:szCs w:val="28"/>
          <w:lang w:val="uk-UA"/>
        </w:rPr>
        <w:t>– 75,6</w:t>
      </w:r>
      <w:r>
        <w:rPr>
          <w:sz w:val="28"/>
          <w:szCs w:val="28"/>
          <w:lang w:val="uk-UA"/>
        </w:rPr>
        <w:t xml:space="preserve"> </w:t>
      </w:r>
      <w:r w:rsidRPr="0079185F">
        <w:rPr>
          <w:sz w:val="28"/>
          <w:szCs w:val="28"/>
          <w:lang w:val="uk-UA"/>
        </w:rPr>
        <w:t>тис.грн. (для проведення поточного ремонту (власними силами) лікарських кабінетів Рожищенської АЗПСМ №1).</w:t>
      </w:r>
    </w:p>
    <w:p w:rsidR="00E856CE" w:rsidRPr="004D2E42" w:rsidRDefault="00E856CE" w:rsidP="000756E2">
      <w:pPr>
        <w:tabs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</w:p>
    <w:p w:rsidR="00E856CE" w:rsidRPr="008142D8" w:rsidRDefault="00E856CE" w:rsidP="003912CF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4B5FAA">
        <w:rPr>
          <w:sz w:val="28"/>
          <w:szCs w:val="28"/>
          <w:lang w:val="uk-UA"/>
        </w:rPr>
        <w:t>Директор</w:t>
      </w:r>
      <w:r w:rsidRPr="004B5FAA">
        <w:rPr>
          <w:sz w:val="28"/>
          <w:szCs w:val="28"/>
          <w:lang w:val="uk-UA"/>
        </w:rPr>
        <w:tab/>
      </w:r>
      <w:r w:rsidRPr="008142D8">
        <w:rPr>
          <w:b/>
          <w:sz w:val="28"/>
          <w:szCs w:val="28"/>
          <w:lang w:val="uk-UA"/>
        </w:rPr>
        <w:tab/>
      </w:r>
      <w:r w:rsidRPr="008142D8">
        <w:rPr>
          <w:b/>
          <w:sz w:val="28"/>
          <w:szCs w:val="28"/>
          <w:lang w:val="uk-UA"/>
        </w:rPr>
        <w:tab/>
      </w:r>
      <w:r w:rsidRPr="008142D8">
        <w:rPr>
          <w:b/>
          <w:sz w:val="28"/>
          <w:szCs w:val="28"/>
          <w:lang w:val="uk-UA"/>
        </w:rPr>
        <w:tab/>
      </w:r>
      <w:r w:rsidRPr="008142D8">
        <w:rPr>
          <w:b/>
          <w:sz w:val="28"/>
          <w:szCs w:val="28"/>
          <w:lang w:val="en-US"/>
        </w:rPr>
        <w:t xml:space="preserve">                                               </w:t>
      </w:r>
      <w:r>
        <w:rPr>
          <w:b/>
          <w:sz w:val="28"/>
          <w:szCs w:val="28"/>
          <w:lang w:val="uk-UA"/>
        </w:rPr>
        <w:t xml:space="preserve">  </w:t>
      </w:r>
      <w:r w:rsidRPr="008142D8">
        <w:rPr>
          <w:b/>
          <w:sz w:val="28"/>
          <w:szCs w:val="28"/>
          <w:lang w:val="en-US"/>
        </w:rPr>
        <w:t xml:space="preserve">   </w:t>
      </w:r>
      <w:r w:rsidRPr="008142D8">
        <w:rPr>
          <w:b/>
          <w:sz w:val="28"/>
          <w:szCs w:val="28"/>
          <w:lang w:val="uk-UA"/>
        </w:rPr>
        <w:t>Леся БАСАЛИК</w:t>
      </w:r>
    </w:p>
    <w:sectPr w:rsidR="00E856CE" w:rsidRPr="008142D8" w:rsidSect="00C70D98">
      <w:headerReference w:type="default" r:id="rId9"/>
      <w:pgSz w:w="11906" w:h="16838"/>
      <w:pgMar w:top="567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6CE" w:rsidRDefault="00E856CE" w:rsidP="00EC7893">
      <w:r>
        <w:separator/>
      </w:r>
    </w:p>
  </w:endnote>
  <w:endnote w:type="continuationSeparator" w:id="0">
    <w:p w:rsidR="00E856CE" w:rsidRDefault="00E856CE" w:rsidP="00EC7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6CE" w:rsidRDefault="00E856CE" w:rsidP="00EC7893">
      <w:r>
        <w:separator/>
      </w:r>
    </w:p>
  </w:footnote>
  <w:footnote w:type="continuationSeparator" w:id="0">
    <w:p w:rsidR="00E856CE" w:rsidRDefault="00E856CE" w:rsidP="00EC78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6CE" w:rsidRDefault="00E856CE">
    <w:pPr>
      <w:pStyle w:val="Header"/>
      <w:jc w:val="center"/>
    </w:pPr>
    <w:fldSimple w:instr="PAGE   \* MERGEFORMAT">
      <w:r w:rsidRPr="00DB5D3E">
        <w:rPr>
          <w:noProof/>
          <w:lang w:val="uk-UA"/>
        </w:rPr>
        <w:t>3</w:t>
      </w:r>
    </w:fldSimple>
  </w:p>
  <w:p w:rsidR="00E856CE" w:rsidRDefault="00E856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1B65"/>
    <w:multiLevelType w:val="hybridMultilevel"/>
    <w:tmpl w:val="F2E02888"/>
    <w:lvl w:ilvl="0" w:tplc="51CEC562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82C95"/>
    <w:multiLevelType w:val="multilevel"/>
    <w:tmpl w:val="28F23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E3A7CBD"/>
    <w:multiLevelType w:val="multilevel"/>
    <w:tmpl w:val="CC80E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B907D7"/>
    <w:multiLevelType w:val="hybridMultilevel"/>
    <w:tmpl w:val="9B548F0A"/>
    <w:lvl w:ilvl="0" w:tplc="BA98129E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>
    <w:nsid w:val="14E247A8"/>
    <w:multiLevelType w:val="multilevel"/>
    <w:tmpl w:val="3848B10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5">
    <w:nsid w:val="21B42CEB"/>
    <w:multiLevelType w:val="multilevel"/>
    <w:tmpl w:val="FF6A2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562DC0"/>
    <w:multiLevelType w:val="hybridMultilevel"/>
    <w:tmpl w:val="796A3BB0"/>
    <w:lvl w:ilvl="0" w:tplc="EC9A50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100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00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8730150"/>
    <w:multiLevelType w:val="multilevel"/>
    <w:tmpl w:val="EB28E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670606"/>
    <w:multiLevelType w:val="hybridMultilevel"/>
    <w:tmpl w:val="DBF2627A"/>
    <w:lvl w:ilvl="0" w:tplc="A12A7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572994"/>
    <w:multiLevelType w:val="multilevel"/>
    <w:tmpl w:val="DB60A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C990730"/>
    <w:multiLevelType w:val="multilevel"/>
    <w:tmpl w:val="2EE2F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E7B4308"/>
    <w:multiLevelType w:val="multilevel"/>
    <w:tmpl w:val="7BA02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0D978C9"/>
    <w:multiLevelType w:val="multilevel"/>
    <w:tmpl w:val="23C4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28D5161"/>
    <w:multiLevelType w:val="multilevel"/>
    <w:tmpl w:val="95429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A9F077F"/>
    <w:multiLevelType w:val="multilevel"/>
    <w:tmpl w:val="5F8A9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2B37589"/>
    <w:multiLevelType w:val="multilevel"/>
    <w:tmpl w:val="86422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2C76265"/>
    <w:multiLevelType w:val="hybridMultilevel"/>
    <w:tmpl w:val="7A92A7D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5DA4BB0"/>
    <w:multiLevelType w:val="multilevel"/>
    <w:tmpl w:val="D09A4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412C77"/>
    <w:multiLevelType w:val="hybridMultilevel"/>
    <w:tmpl w:val="09F2C328"/>
    <w:lvl w:ilvl="0" w:tplc="BA98129E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57B924C6"/>
    <w:multiLevelType w:val="multilevel"/>
    <w:tmpl w:val="FD009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7BF0447"/>
    <w:multiLevelType w:val="multilevel"/>
    <w:tmpl w:val="2724D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9D21A65"/>
    <w:multiLevelType w:val="multilevel"/>
    <w:tmpl w:val="A738B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B2D24EB"/>
    <w:multiLevelType w:val="multilevel"/>
    <w:tmpl w:val="14209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E57B11"/>
    <w:multiLevelType w:val="multilevel"/>
    <w:tmpl w:val="135C3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ED71758"/>
    <w:multiLevelType w:val="multilevel"/>
    <w:tmpl w:val="AEFC9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1BC137C"/>
    <w:multiLevelType w:val="multilevel"/>
    <w:tmpl w:val="448AD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3FF5591"/>
    <w:multiLevelType w:val="hybridMultilevel"/>
    <w:tmpl w:val="A3940ECC"/>
    <w:lvl w:ilvl="0" w:tplc="0A84BE7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ED0310"/>
    <w:multiLevelType w:val="multilevel"/>
    <w:tmpl w:val="47D4F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5877E4F"/>
    <w:multiLevelType w:val="multilevel"/>
    <w:tmpl w:val="F7E46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8B17DA5"/>
    <w:multiLevelType w:val="hybridMultilevel"/>
    <w:tmpl w:val="EFAA0D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B901429"/>
    <w:multiLevelType w:val="multilevel"/>
    <w:tmpl w:val="4D1A3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5"/>
  </w:num>
  <w:num w:numId="2">
    <w:abstractNumId w:val="6"/>
  </w:num>
  <w:num w:numId="3">
    <w:abstractNumId w:val="9"/>
  </w:num>
  <w:num w:numId="4">
    <w:abstractNumId w:val="11"/>
  </w:num>
  <w:num w:numId="5">
    <w:abstractNumId w:val="12"/>
  </w:num>
  <w:num w:numId="6">
    <w:abstractNumId w:val="28"/>
  </w:num>
  <w:num w:numId="7">
    <w:abstractNumId w:val="30"/>
  </w:num>
  <w:num w:numId="8">
    <w:abstractNumId w:val="20"/>
  </w:num>
  <w:num w:numId="9">
    <w:abstractNumId w:val="13"/>
  </w:num>
  <w:num w:numId="10">
    <w:abstractNumId w:val="4"/>
  </w:num>
  <w:num w:numId="11">
    <w:abstractNumId w:val="14"/>
  </w:num>
  <w:num w:numId="12">
    <w:abstractNumId w:val="21"/>
  </w:num>
  <w:num w:numId="13">
    <w:abstractNumId w:val="23"/>
  </w:num>
  <w:num w:numId="14">
    <w:abstractNumId w:val="19"/>
  </w:num>
  <w:num w:numId="15">
    <w:abstractNumId w:val="2"/>
  </w:num>
  <w:num w:numId="16">
    <w:abstractNumId w:val="27"/>
  </w:num>
  <w:num w:numId="17">
    <w:abstractNumId w:val="1"/>
  </w:num>
  <w:num w:numId="18">
    <w:abstractNumId w:val="24"/>
  </w:num>
  <w:num w:numId="19">
    <w:abstractNumId w:val="10"/>
  </w:num>
  <w:num w:numId="20">
    <w:abstractNumId w:val="15"/>
  </w:num>
  <w:num w:numId="21">
    <w:abstractNumId w:val="22"/>
  </w:num>
  <w:num w:numId="22">
    <w:abstractNumId w:val="5"/>
  </w:num>
  <w:num w:numId="23">
    <w:abstractNumId w:val="17"/>
  </w:num>
  <w:num w:numId="24">
    <w:abstractNumId w:val="29"/>
  </w:num>
  <w:num w:numId="25">
    <w:abstractNumId w:val="3"/>
  </w:num>
  <w:num w:numId="26">
    <w:abstractNumId w:val="0"/>
  </w:num>
  <w:num w:numId="27">
    <w:abstractNumId w:val="26"/>
  </w:num>
  <w:num w:numId="28">
    <w:abstractNumId w:val="18"/>
  </w:num>
  <w:num w:numId="29">
    <w:abstractNumId w:val="16"/>
  </w:num>
  <w:num w:numId="30">
    <w:abstractNumId w:val="8"/>
  </w:num>
  <w:num w:numId="31">
    <w:abstractNumId w:val="0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3E9"/>
    <w:rsid w:val="00000096"/>
    <w:rsid w:val="000010C6"/>
    <w:rsid w:val="0001493C"/>
    <w:rsid w:val="00015CC0"/>
    <w:rsid w:val="000169FF"/>
    <w:rsid w:val="0002460F"/>
    <w:rsid w:val="00026312"/>
    <w:rsid w:val="00030FA6"/>
    <w:rsid w:val="00041C66"/>
    <w:rsid w:val="00053882"/>
    <w:rsid w:val="00056529"/>
    <w:rsid w:val="00057EA1"/>
    <w:rsid w:val="00060F1B"/>
    <w:rsid w:val="00065FF3"/>
    <w:rsid w:val="0006774C"/>
    <w:rsid w:val="00072218"/>
    <w:rsid w:val="00075050"/>
    <w:rsid w:val="000756E2"/>
    <w:rsid w:val="00080C78"/>
    <w:rsid w:val="00097C5D"/>
    <w:rsid w:val="000A0D07"/>
    <w:rsid w:val="000B0674"/>
    <w:rsid w:val="000C042F"/>
    <w:rsid w:val="000C2900"/>
    <w:rsid w:val="000C5949"/>
    <w:rsid w:val="000D0550"/>
    <w:rsid w:val="000D3A7D"/>
    <w:rsid w:val="000E7A25"/>
    <w:rsid w:val="000F0966"/>
    <w:rsid w:val="000F7CC1"/>
    <w:rsid w:val="001053B6"/>
    <w:rsid w:val="0010640B"/>
    <w:rsid w:val="001072DC"/>
    <w:rsid w:val="001144F8"/>
    <w:rsid w:val="00117DFD"/>
    <w:rsid w:val="00122736"/>
    <w:rsid w:val="00122D91"/>
    <w:rsid w:val="00133F32"/>
    <w:rsid w:val="00140522"/>
    <w:rsid w:val="00150A87"/>
    <w:rsid w:val="00153347"/>
    <w:rsid w:val="00154D31"/>
    <w:rsid w:val="00162095"/>
    <w:rsid w:val="001724D2"/>
    <w:rsid w:val="00172C9A"/>
    <w:rsid w:val="00183106"/>
    <w:rsid w:val="00185B72"/>
    <w:rsid w:val="00187DF2"/>
    <w:rsid w:val="00187EB1"/>
    <w:rsid w:val="00187F50"/>
    <w:rsid w:val="001A713C"/>
    <w:rsid w:val="001B268C"/>
    <w:rsid w:val="001B3314"/>
    <w:rsid w:val="001D6F55"/>
    <w:rsid w:val="001E4D24"/>
    <w:rsid w:val="001E74EE"/>
    <w:rsid w:val="001F2D2A"/>
    <w:rsid w:val="002139B7"/>
    <w:rsid w:val="00222C2B"/>
    <w:rsid w:val="002248F7"/>
    <w:rsid w:val="00230828"/>
    <w:rsid w:val="00250A79"/>
    <w:rsid w:val="0027684B"/>
    <w:rsid w:val="002A0BDC"/>
    <w:rsid w:val="002A2867"/>
    <w:rsid w:val="002A7449"/>
    <w:rsid w:val="002A7795"/>
    <w:rsid w:val="002B15DE"/>
    <w:rsid w:val="002B482E"/>
    <w:rsid w:val="002C06CB"/>
    <w:rsid w:val="002C1294"/>
    <w:rsid w:val="002C414A"/>
    <w:rsid w:val="002C578A"/>
    <w:rsid w:val="002D1632"/>
    <w:rsid w:val="002D20B2"/>
    <w:rsid w:val="002D2670"/>
    <w:rsid w:val="002D5D5F"/>
    <w:rsid w:val="002D634B"/>
    <w:rsid w:val="002E5CE9"/>
    <w:rsid w:val="003037CF"/>
    <w:rsid w:val="003106C8"/>
    <w:rsid w:val="00316ACF"/>
    <w:rsid w:val="0031734C"/>
    <w:rsid w:val="00320173"/>
    <w:rsid w:val="003209CB"/>
    <w:rsid w:val="00333245"/>
    <w:rsid w:val="00360A35"/>
    <w:rsid w:val="00360DC1"/>
    <w:rsid w:val="00366FC2"/>
    <w:rsid w:val="003727D7"/>
    <w:rsid w:val="00380902"/>
    <w:rsid w:val="00384090"/>
    <w:rsid w:val="00387D57"/>
    <w:rsid w:val="003912CF"/>
    <w:rsid w:val="003A334F"/>
    <w:rsid w:val="003B21CC"/>
    <w:rsid w:val="003C2859"/>
    <w:rsid w:val="003C5E24"/>
    <w:rsid w:val="003E156C"/>
    <w:rsid w:val="003E785D"/>
    <w:rsid w:val="003F57EF"/>
    <w:rsid w:val="00401AA8"/>
    <w:rsid w:val="00406A69"/>
    <w:rsid w:val="004116CA"/>
    <w:rsid w:val="004124CD"/>
    <w:rsid w:val="004643E3"/>
    <w:rsid w:val="00475516"/>
    <w:rsid w:val="00482570"/>
    <w:rsid w:val="004A4C77"/>
    <w:rsid w:val="004A7883"/>
    <w:rsid w:val="004B5FAA"/>
    <w:rsid w:val="004B7E9D"/>
    <w:rsid w:val="004C231E"/>
    <w:rsid w:val="004C7D09"/>
    <w:rsid w:val="004D2E42"/>
    <w:rsid w:val="0052192A"/>
    <w:rsid w:val="0052351F"/>
    <w:rsid w:val="00573F10"/>
    <w:rsid w:val="00575732"/>
    <w:rsid w:val="00586EDA"/>
    <w:rsid w:val="00593522"/>
    <w:rsid w:val="005B7E05"/>
    <w:rsid w:val="005C5EE7"/>
    <w:rsid w:val="005D1718"/>
    <w:rsid w:val="005D661A"/>
    <w:rsid w:val="005E580B"/>
    <w:rsid w:val="00605AD6"/>
    <w:rsid w:val="00611045"/>
    <w:rsid w:val="00621EC6"/>
    <w:rsid w:val="006259A9"/>
    <w:rsid w:val="0063461A"/>
    <w:rsid w:val="00640652"/>
    <w:rsid w:val="00653A32"/>
    <w:rsid w:val="00661C22"/>
    <w:rsid w:val="00673417"/>
    <w:rsid w:val="00675787"/>
    <w:rsid w:val="00681841"/>
    <w:rsid w:val="0068372F"/>
    <w:rsid w:val="00683FD7"/>
    <w:rsid w:val="006942D1"/>
    <w:rsid w:val="006970D6"/>
    <w:rsid w:val="00697D28"/>
    <w:rsid w:val="006D3FF5"/>
    <w:rsid w:val="006D4F77"/>
    <w:rsid w:val="006D7784"/>
    <w:rsid w:val="00701B9B"/>
    <w:rsid w:val="00711A58"/>
    <w:rsid w:val="0072626A"/>
    <w:rsid w:val="007272F4"/>
    <w:rsid w:val="00742F48"/>
    <w:rsid w:val="00746C18"/>
    <w:rsid w:val="00746E59"/>
    <w:rsid w:val="0075006B"/>
    <w:rsid w:val="007534E2"/>
    <w:rsid w:val="0076186D"/>
    <w:rsid w:val="00775481"/>
    <w:rsid w:val="00776A08"/>
    <w:rsid w:val="00781341"/>
    <w:rsid w:val="00784FBF"/>
    <w:rsid w:val="0079076D"/>
    <w:rsid w:val="0079185F"/>
    <w:rsid w:val="007B4CCE"/>
    <w:rsid w:val="007B51BF"/>
    <w:rsid w:val="007B667D"/>
    <w:rsid w:val="007C310C"/>
    <w:rsid w:val="007D5603"/>
    <w:rsid w:val="007D66E8"/>
    <w:rsid w:val="007D7282"/>
    <w:rsid w:val="007F297C"/>
    <w:rsid w:val="008006BA"/>
    <w:rsid w:val="008142D8"/>
    <w:rsid w:val="00824254"/>
    <w:rsid w:val="00842FA4"/>
    <w:rsid w:val="0084308B"/>
    <w:rsid w:val="00854D73"/>
    <w:rsid w:val="008620E3"/>
    <w:rsid w:val="00877947"/>
    <w:rsid w:val="008801D9"/>
    <w:rsid w:val="0088689F"/>
    <w:rsid w:val="00891DD9"/>
    <w:rsid w:val="00895445"/>
    <w:rsid w:val="00895CD1"/>
    <w:rsid w:val="00896405"/>
    <w:rsid w:val="008C32A8"/>
    <w:rsid w:val="008C4346"/>
    <w:rsid w:val="008F7644"/>
    <w:rsid w:val="008F788A"/>
    <w:rsid w:val="00955A0D"/>
    <w:rsid w:val="00962F2C"/>
    <w:rsid w:val="00966670"/>
    <w:rsid w:val="00970D7E"/>
    <w:rsid w:val="00975F26"/>
    <w:rsid w:val="00993B1C"/>
    <w:rsid w:val="009A7F3C"/>
    <w:rsid w:val="009B48E1"/>
    <w:rsid w:val="009C486D"/>
    <w:rsid w:val="009D37ED"/>
    <w:rsid w:val="009D3DD5"/>
    <w:rsid w:val="009D6258"/>
    <w:rsid w:val="009D7A20"/>
    <w:rsid w:val="009E11E0"/>
    <w:rsid w:val="009E27B8"/>
    <w:rsid w:val="009E35C7"/>
    <w:rsid w:val="009E7B1D"/>
    <w:rsid w:val="00A145EF"/>
    <w:rsid w:val="00A24381"/>
    <w:rsid w:val="00A31D7A"/>
    <w:rsid w:val="00A40A78"/>
    <w:rsid w:val="00A52B68"/>
    <w:rsid w:val="00A53D45"/>
    <w:rsid w:val="00A576F1"/>
    <w:rsid w:val="00A72A02"/>
    <w:rsid w:val="00AA0059"/>
    <w:rsid w:val="00AB07E0"/>
    <w:rsid w:val="00AB19E6"/>
    <w:rsid w:val="00AC0C91"/>
    <w:rsid w:val="00AC377F"/>
    <w:rsid w:val="00AD6513"/>
    <w:rsid w:val="00AE2CBB"/>
    <w:rsid w:val="00AE37D1"/>
    <w:rsid w:val="00AE5D7C"/>
    <w:rsid w:val="00AE7689"/>
    <w:rsid w:val="00B0101C"/>
    <w:rsid w:val="00B0503B"/>
    <w:rsid w:val="00B16203"/>
    <w:rsid w:val="00B164BB"/>
    <w:rsid w:val="00B333BD"/>
    <w:rsid w:val="00B43616"/>
    <w:rsid w:val="00B5201F"/>
    <w:rsid w:val="00B57D5E"/>
    <w:rsid w:val="00B6044D"/>
    <w:rsid w:val="00B715D1"/>
    <w:rsid w:val="00B875FF"/>
    <w:rsid w:val="00B943E9"/>
    <w:rsid w:val="00B946C8"/>
    <w:rsid w:val="00B9629B"/>
    <w:rsid w:val="00BA0E5F"/>
    <w:rsid w:val="00BA6EFA"/>
    <w:rsid w:val="00BA79D3"/>
    <w:rsid w:val="00BD4228"/>
    <w:rsid w:val="00BD512A"/>
    <w:rsid w:val="00BF1C32"/>
    <w:rsid w:val="00BF2537"/>
    <w:rsid w:val="00BF29CB"/>
    <w:rsid w:val="00C17927"/>
    <w:rsid w:val="00C22BD0"/>
    <w:rsid w:val="00C25929"/>
    <w:rsid w:val="00C25EF8"/>
    <w:rsid w:val="00C33A09"/>
    <w:rsid w:val="00C33A46"/>
    <w:rsid w:val="00C34F27"/>
    <w:rsid w:val="00C3669D"/>
    <w:rsid w:val="00C41780"/>
    <w:rsid w:val="00C4454D"/>
    <w:rsid w:val="00C70D98"/>
    <w:rsid w:val="00C731C1"/>
    <w:rsid w:val="00C74364"/>
    <w:rsid w:val="00C81563"/>
    <w:rsid w:val="00C9473D"/>
    <w:rsid w:val="00CC3A95"/>
    <w:rsid w:val="00CD18B5"/>
    <w:rsid w:val="00CF459D"/>
    <w:rsid w:val="00D048B3"/>
    <w:rsid w:val="00D06FE6"/>
    <w:rsid w:val="00D10655"/>
    <w:rsid w:val="00D11A36"/>
    <w:rsid w:val="00D11F9E"/>
    <w:rsid w:val="00D13A4F"/>
    <w:rsid w:val="00D235DF"/>
    <w:rsid w:val="00D2717E"/>
    <w:rsid w:val="00D322B2"/>
    <w:rsid w:val="00D45407"/>
    <w:rsid w:val="00D47ED5"/>
    <w:rsid w:val="00D53B4E"/>
    <w:rsid w:val="00D63A88"/>
    <w:rsid w:val="00D73843"/>
    <w:rsid w:val="00D73928"/>
    <w:rsid w:val="00D86F0E"/>
    <w:rsid w:val="00DA01C7"/>
    <w:rsid w:val="00DA3348"/>
    <w:rsid w:val="00DA3490"/>
    <w:rsid w:val="00DA52FE"/>
    <w:rsid w:val="00DB17AD"/>
    <w:rsid w:val="00DB5D3E"/>
    <w:rsid w:val="00DC6C69"/>
    <w:rsid w:val="00DE58A6"/>
    <w:rsid w:val="00DF4981"/>
    <w:rsid w:val="00E00AA2"/>
    <w:rsid w:val="00E06C1B"/>
    <w:rsid w:val="00E11C02"/>
    <w:rsid w:val="00E11DDB"/>
    <w:rsid w:val="00E15A6A"/>
    <w:rsid w:val="00E25EEC"/>
    <w:rsid w:val="00E30469"/>
    <w:rsid w:val="00E369E7"/>
    <w:rsid w:val="00E53D39"/>
    <w:rsid w:val="00E61F9A"/>
    <w:rsid w:val="00E7198E"/>
    <w:rsid w:val="00E7253A"/>
    <w:rsid w:val="00E76EA0"/>
    <w:rsid w:val="00E856CE"/>
    <w:rsid w:val="00E94413"/>
    <w:rsid w:val="00EA1ECA"/>
    <w:rsid w:val="00EA67A4"/>
    <w:rsid w:val="00EB048F"/>
    <w:rsid w:val="00EC7707"/>
    <w:rsid w:val="00EC7893"/>
    <w:rsid w:val="00ED1F88"/>
    <w:rsid w:val="00ED33C0"/>
    <w:rsid w:val="00ED481C"/>
    <w:rsid w:val="00ED5702"/>
    <w:rsid w:val="00EF38F4"/>
    <w:rsid w:val="00EF6371"/>
    <w:rsid w:val="00F01354"/>
    <w:rsid w:val="00F06DEE"/>
    <w:rsid w:val="00F15314"/>
    <w:rsid w:val="00F16CA2"/>
    <w:rsid w:val="00F173A1"/>
    <w:rsid w:val="00F2495F"/>
    <w:rsid w:val="00F4151F"/>
    <w:rsid w:val="00F50B58"/>
    <w:rsid w:val="00F5375E"/>
    <w:rsid w:val="00F607D3"/>
    <w:rsid w:val="00F61B83"/>
    <w:rsid w:val="00F62468"/>
    <w:rsid w:val="00F64DC1"/>
    <w:rsid w:val="00F74210"/>
    <w:rsid w:val="00F859FD"/>
    <w:rsid w:val="00F97201"/>
    <w:rsid w:val="00FA7C94"/>
    <w:rsid w:val="00FB1EDA"/>
    <w:rsid w:val="00FC3EC0"/>
    <w:rsid w:val="00FE1DC7"/>
    <w:rsid w:val="00FF4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3E9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43E9"/>
    <w:pPr>
      <w:keepNext/>
      <w:outlineLvl w:val="0"/>
    </w:pPr>
    <w:rPr>
      <w:i/>
      <w:iCs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43E9"/>
    <w:rPr>
      <w:rFonts w:ascii="Times New Roman" w:hAnsi="Times New Roman" w:cs="Times New Roman"/>
      <w:i/>
      <w:iCs/>
      <w:sz w:val="24"/>
      <w:szCs w:val="24"/>
      <w:lang w:val="uk-UA" w:eastAsia="ru-RU"/>
    </w:rPr>
  </w:style>
  <w:style w:type="character" w:styleId="Hyperlink">
    <w:name w:val="Hyperlink"/>
    <w:basedOn w:val="DefaultParagraphFont"/>
    <w:uiPriority w:val="99"/>
    <w:rsid w:val="00B943E9"/>
    <w:rPr>
      <w:rFonts w:cs="Times New Roman"/>
      <w:color w:val="0000FF"/>
      <w:u w:val="single"/>
    </w:rPr>
  </w:style>
  <w:style w:type="paragraph" w:customStyle="1" w:styleId="9385">
    <w:name w:val="9385"/>
    <w:aliases w:val="baiaagaaboqcaaadybwaaawcia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B943E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B9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43E9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B943E9"/>
    <w:pPr>
      <w:spacing w:before="100" w:beforeAutospacing="1" w:after="100" w:afterAutospacing="1"/>
    </w:pPr>
  </w:style>
  <w:style w:type="paragraph" w:customStyle="1" w:styleId="6151">
    <w:name w:val="6151"/>
    <w:aliases w:val="baiaagaaboqcaaadwg8aaaxkew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B943E9"/>
    <w:pPr>
      <w:spacing w:before="100" w:beforeAutospacing="1" w:after="100" w:afterAutospacing="1"/>
    </w:pPr>
  </w:style>
  <w:style w:type="character" w:customStyle="1" w:styleId="docdata">
    <w:name w:val="docdata"/>
    <w:aliases w:val="docy,v5,2494,baiaagaaboqcaaadjquaaawbbq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041C66"/>
    <w:rPr>
      <w:rFonts w:cs="Times New Roman"/>
    </w:rPr>
  </w:style>
  <w:style w:type="paragraph" w:customStyle="1" w:styleId="4747">
    <w:name w:val="4747"/>
    <w:aliases w:val="baiaagaaboqcaaadrgoaaavodg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A52B68"/>
    <w:pPr>
      <w:spacing w:before="100" w:beforeAutospacing="1" w:after="100" w:afterAutospacing="1"/>
    </w:pPr>
  </w:style>
  <w:style w:type="paragraph" w:customStyle="1" w:styleId="4581">
    <w:name w:val="4581"/>
    <w:aliases w:val="baiaagaaboqcaaadoakaaaxcdq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5C5EE7"/>
    <w:pPr>
      <w:spacing w:before="100" w:beforeAutospacing="1" w:after="100" w:afterAutospacing="1"/>
    </w:pPr>
  </w:style>
  <w:style w:type="paragraph" w:customStyle="1" w:styleId="7396">
    <w:name w:val="7396"/>
    <w:aliases w:val="baiaagaaboqcaaadnxqaaaxbga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ED1F88"/>
    <w:pPr>
      <w:spacing w:before="100" w:beforeAutospacing="1" w:after="100" w:afterAutospacing="1"/>
    </w:pPr>
  </w:style>
  <w:style w:type="paragraph" w:customStyle="1" w:styleId="5051">
    <w:name w:val="5051"/>
    <w:aliases w:val="baiaagaaboqcaaaddgsaaawydw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A72A02"/>
    <w:pPr>
      <w:spacing w:before="100" w:beforeAutospacing="1" w:after="100" w:afterAutospacing="1"/>
    </w:pPr>
  </w:style>
  <w:style w:type="paragraph" w:customStyle="1" w:styleId="5805">
    <w:name w:val="5805"/>
    <w:aliases w:val="baiaagaaboqcaaadaa4aaawkeg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0A0D07"/>
    <w:pPr>
      <w:spacing w:before="100" w:beforeAutospacing="1" w:after="100" w:afterAutospacing="1"/>
    </w:pPr>
  </w:style>
  <w:style w:type="paragraph" w:customStyle="1" w:styleId="6931">
    <w:name w:val="6931"/>
    <w:aliases w:val="baiaagaaboqcaaadzhiaaaxwfg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970D7E"/>
    <w:pPr>
      <w:spacing w:before="100" w:beforeAutospacing="1" w:after="100" w:afterAutospacing="1"/>
    </w:pPr>
  </w:style>
  <w:style w:type="paragraph" w:customStyle="1" w:styleId="5108">
    <w:name w:val="5108"/>
    <w:aliases w:val="baiaagaaboqcaaadrwsaaaxrdw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8620E3"/>
    <w:pPr>
      <w:spacing w:before="100" w:beforeAutospacing="1" w:after="100" w:afterAutospacing="1"/>
    </w:pPr>
  </w:style>
  <w:style w:type="paragraph" w:customStyle="1" w:styleId="4923">
    <w:name w:val="4923"/>
    <w:aliases w:val="baiaagaaboqcaaad9goaaauydw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2B15DE"/>
    <w:pPr>
      <w:spacing w:before="100" w:beforeAutospacing="1" w:after="100" w:afterAutospacing="1"/>
    </w:pPr>
  </w:style>
  <w:style w:type="paragraph" w:customStyle="1" w:styleId="12659">
    <w:name w:val="12659"/>
    <w:aliases w:val="baiaagaaboqcaaadlikaaavqlq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3912CF"/>
    <w:pPr>
      <w:spacing w:before="100" w:beforeAutospacing="1" w:after="100" w:afterAutospacing="1"/>
    </w:pPr>
  </w:style>
  <w:style w:type="paragraph" w:customStyle="1" w:styleId="23128">
    <w:name w:val="23128"/>
    <w:aliases w:val="baiaagaaboqcaaade1iaaau1vg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C25929"/>
    <w:pPr>
      <w:spacing w:before="100" w:beforeAutospacing="1" w:after="100" w:afterAutospacing="1"/>
    </w:pPr>
  </w:style>
  <w:style w:type="paragraph" w:customStyle="1" w:styleId="9065">
    <w:name w:val="9065"/>
    <w:aliases w:val="baiaagaaboqcaaadjbsaaavghw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2A0BDC"/>
    <w:pPr>
      <w:spacing w:before="100" w:beforeAutospacing="1" w:after="100" w:afterAutospacing="1"/>
    </w:pPr>
  </w:style>
  <w:style w:type="paragraph" w:customStyle="1" w:styleId="4622">
    <w:name w:val="4622"/>
    <w:aliases w:val="baiaagaaboqcaaadyqkaaaxrdq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E7253A"/>
    <w:pPr>
      <w:spacing w:before="100" w:beforeAutospacing="1" w:after="100" w:afterAutospacing="1"/>
    </w:pPr>
  </w:style>
  <w:style w:type="paragraph" w:customStyle="1" w:styleId="7618">
    <w:name w:val="7618"/>
    <w:aliases w:val="baiaagaaboqcaaadfruaaawfgq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E00AA2"/>
    <w:pPr>
      <w:spacing w:before="100" w:beforeAutospacing="1" w:after="100" w:afterAutospacing="1"/>
    </w:pPr>
  </w:style>
  <w:style w:type="paragraph" w:customStyle="1" w:styleId="8647">
    <w:name w:val="8647"/>
    <w:aliases w:val="baiaagaaboqcaaadfbkaaawkhq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D10655"/>
    <w:pPr>
      <w:spacing w:before="100" w:beforeAutospacing="1" w:after="100" w:afterAutospacing="1"/>
    </w:pPr>
  </w:style>
  <w:style w:type="paragraph" w:customStyle="1" w:styleId="4945">
    <w:name w:val="4945"/>
    <w:aliases w:val="baiaagaaboqcaaaddasaaauudw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2D634B"/>
    <w:pPr>
      <w:spacing w:before="100" w:beforeAutospacing="1" w:after="100" w:afterAutospacing="1"/>
    </w:pPr>
  </w:style>
  <w:style w:type="paragraph" w:customStyle="1" w:styleId="5029">
    <w:name w:val="5029"/>
    <w:aliases w:val="baiaagaaboqcaaadyasaaawcdw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316ACF"/>
    <w:pPr>
      <w:spacing w:before="100" w:beforeAutospacing="1" w:after="100" w:afterAutospacing="1"/>
    </w:pPr>
  </w:style>
  <w:style w:type="paragraph" w:customStyle="1" w:styleId="4528">
    <w:name w:val="4528"/>
    <w:aliases w:val="baiaagaaboqcaaad5gcaaawtdq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B5201F"/>
    <w:pPr>
      <w:spacing w:before="100" w:beforeAutospacing="1" w:after="100" w:afterAutospacing="1"/>
    </w:pPr>
  </w:style>
  <w:style w:type="paragraph" w:customStyle="1" w:styleId="5606">
    <w:name w:val="5606"/>
    <w:aliases w:val="baiaagaaboqcaaadhawaaaxjeq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B5201F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F607D3"/>
    <w:rPr>
      <w:lang w:val="ru-RU"/>
    </w:rPr>
  </w:style>
  <w:style w:type="character" w:customStyle="1" w:styleId="FontStyle13">
    <w:name w:val="Font Style13"/>
    <w:basedOn w:val="DefaultParagraphFont"/>
    <w:uiPriority w:val="99"/>
    <w:rsid w:val="00877947"/>
    <w:rPr>
      <w:rFonts w:ascii="Times New Roman" w:hAnsi="Times New Roman" w:cs="Times New Roman"/>
      <w:sz w:val="22"/>
      <w:szCs w:val="22"/>
    </w:rPr>
  </w:style>
  <w:style w:type="character" w:styleId="Emphasis">
    <w:name w:val="Emphasis"/>
    <w:basedOn w:val="DefaultParagraphFont"/>
    <w:uiPriority w:val="99"/>
    <w:qFormat/>
    <w:rsid w:val="00877947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877947"/>
    <w:rPr>
      <w:rFonts w:cs="Times New Roman"/>
    </w:rPr>
  </w:style>
  <w:style w:type="character" w:styleId="Strong">
    <w:name w:val="Strong"/>
    <w:basedOn w:val="DefaultParagraphFont"/>
    <w:uiPriority w:val="99"/>
    <w:qFormat/>
    <w:rsid w:val="0075006B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653A32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rsid w:val="00EC789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C7893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C789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C7893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7893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3209CB"/>
    <w:pPr>
      <w:ind w:firstLine="709"/>
      <w:jc w:val="both"/>
    </w:pPr>
    <w:rPr>
      <w:rFonts w:ascii="Times New Roman" w:hAnsi="Times New Roman"/>
      <w:sz w:val="28"/>
      <w:szCs w:val="20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21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89;pmsd@ukr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861</Words>
  <Characters>4911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</dc:title>
  <dc:subject/>
  <dc:creator>NATASHA</dc:creator>
  <cp:keywords/>
  <dc:description/>
  <cp:lastModifiedBy>sekretar</cp:lastModifiedBy>
  <cp:revision>5</cp:revision>
  <cp:lastPrinted>2022-11-15T08:15:00Z</cp:lastPrinted>
  <dcterms:created xsi:type="dcterms:W3CDTF">2022-11-15T10:36:00Z</dcterms:created>
  <dcterms:modified xsi:type="dcterms:W3CDTF">2022-11-22T17:27:00Z</dcterms:modified>
</cp:coreProperties>
</file>