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2ED1" w14:textId="77777777" w:rsidR="005D1EAF" w:rsidRPr="001802AA" w:rsidRDefault="00D62670" w:rsidP="005D1EAF">
      <w:pPr>
        <w:ind w:firstLine="709"/>
        <w:jc w:val="center"/>
        <w:rPr>
          <w:b/>
          <w:sz w:val="28"/>
          <w:szCs w:val="28"/>
          <w:lang w:val="uk-UA"/>
        </w:rPr>
      </w:pPr>
      <w:r w:rsidRPr="001802AA">
        <w:rPr>
          <w:b/>
          <w:sz w:val="28"/>
          <w:szCs w:val="28"/>
          <w:lang w:val="uk-UA"/>
        </w:rPr>
        <w:t>Звіт про фінансово-господарську діяльність</w:t>
      </w:r>
    </w:p>
    <w:p w14:paraId="75C7B9E6" w14:textId="77777777" w:rsidR="00211A16" w:rsidRPr="001802AA" w:rsidRDefault="005D1EAF" w:rsidP="005D1EAF">
      <w:pPr>
        <w:ind w:firstLine="709"/>
        <w:jc w:val="center"/>
        <w:rPr>
          <w:b/>
          <w:sz w:val="28"/>
          <w:szCs w:val="28"/>
          <w:lang w:val="uk-UA"/>
        </w:rPr>
      </w:pPr>
      <w:r w:rsidRPr="001802AA">
        <w:rPr>
          <w:b/>
          <w:sz w:val="28"/>
          <w:szCs w:val="28"/>
          <w:lang w:val="uk-UA"/>
        </w:rPr>
        <w:t xml:space="preserve">комунального </w:t>
      </w:r>
      <w:r w:rsidR="00A53402" w:rsidRPr="001802AA">
        <w:rPr>
          <w:b/>
          <w:sz w:val="28"/>
          <w:szCs w:val="28"/>
          <w:lang w:val="uk-UA"/>
        </w:rPr>
        <w:t>підприємства</w:t>
      </w:r>
      <w:r w:rsidRPr="001802AA">
        <w:rPr>
          <w:b/>
          <w:sz w:val="28"/>
          <w:szCs w:val="28"/>
          <w:lang w:val="uk-UA"/>
        </w:rPr>
        <w:t xml:space="preserve"> «Дільниця благоустрою Рожищенської міської ради»</w:t>
      </w:r>
      <w:r w:rsidR="00A53402" w:rsidRPr="001802AA">
        <w:rPr>
          <w:b/>
          <w:sz w:val="28"/>
          <w:szCs w:val="28"/>
          <w:lang w:val="uk-UA"/>
        </w:rPr>
        <w:t xml:space="preserve"> за 20</w:t>
      </w:r>
      <w:r w:rsidR="00700085" w:rsidRPr="001802AA">
        <w:rPr>
          <w:b/>
          <w:sz w:val="28"/>
          <w:szCs w:val="28"/>
          <w:lang w:val="uk-UA"/>
        </w:rPr>
        <w:t>2</w:t>
      </w:r>
      <w:r w:rsidR="00DD50C5" w:rsidRPr="001802AA">
        <w:rPr>
          <w:b/>
          <w:sz w:val="28"/>
          <w:szCs w:val="28"/>
          <w:lang w:val="uk-UA"/>
        </w:rPr>
        <w:t>3</w:t>
      </w:r>
      <w:r w:rsidR="00211A16" w:rsidRPr="001802AA">
        <w:rPr>
          <w:b/>
          <w:sz w:val="28"/>
          <w:szCs w:val="28"/>
          <w:lang w:val="uk-UA"/>
        </w:rPr>
        <w:t xml:space="preserve"> рік</w:t>
      </w:r>
    </w:p>
    <w:p w14:paraId="0A33B2AE" w14:textId="77777777" w:rsidR="00945127" w:rsidRPr="00261B3E" w:rsidRDefault="00945127" w:rsidP="00D047A6">
      <w:pPr>
        <w:ind w:firstLine="709"/>
        <w:jc w:val="both"/>
        <w:rPr>
          <w:b/>
          <w:sz w:val="28"/>
          <w:szCs w:val="28"/>
          <w:lang w:val="uk-UA"/>
        </w:rPr>
      </w:pPr>
    </w:p>
    <w:p w14:paraId="7C5A7614" w14:textId="77777777" w:rsidR="004A071A" w:rsidRPr="001200CE" w:rsidRDefault="00F5791C" w:rsidP="001200CE">
      <w:pPr>
        <w:pStyle w:val="ab"/>
        <w:ind w:left="0"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1.</w:t>
      </w:r>
      <w:r w:rsidR="004A071A" w:rsidRPr="001200CE">
        <w:rPr>
          <w:b/>
          <w:sz w:val="28"/>
          <w:szCs w:val="28"/>
          <w:lang w:val="uk-UA"/>
        </w:rPr>
        <w:t>Загальні відомості</w:t>
      </w:r>
      <w:r w:rsidRPr="001200CE">
        <w:rPr>
          <w:b/>
          <w:sz w:val="28"/>
          <w:szCs w:val="28"/>
          <w:lang w:val="uk-UA"/>
        </w:rPr>
        <w:t>.</w:t>
      </w:r>
    </w:p>
    <w:p w14:paraId="3570D84D" w14:textId="77777777" w:rsidR="004A071A" w:rsidRPr="001200CE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КП «Дільниця благоустрою</w:t>
      </w:r>
      <w:r w:rsidR="005D1EAF" w:rsidRPr="001200CE">
        <w:rPr>
          <w:color w:val="000000" w:themeColor="text1"/>
          <w:sz w:val="28"/>
          <w:szCs w:val="28"/>
          <w:lang w:val="uk-UA"/>
        </w:rPr>
        <w:t xml:space="preserve"> Рожищенської міської ради</w:t>
      </w:r>
      <w:r w:rsidRPr="001200CE">
        <w:rPr>
          <w:sz w:val="28"/>
          <w:szCs w:val="28"/>
          <w:lang w:val="uk-UA"/>
        </w:rPr>
        <w:t>»</w:t>
      </w:r>
      <w:r w:rsidR="005D1EAF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 є юридичною особою публічного права та здійснює виробничу діяльність з метою одержання доходів.  </w:t>
      </w:r>
    </w:p>
    <w:p w14:paraId="4526BF57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Предметом діяльності Підприємства є:</w:t>
      </w:r>
    </w:p>
    <w:p w14:paraId="7A873D60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- виконання </w:t>
      </w:r>
      <w:r w:rsidR="009C55CC" w:rsidRPr="001200CE">
        <w:rPr>
          <w:sz w:val="28"/>
          <w:szCs w:val="28"/>
          <w:lang w:val="uk-UA"/>
        </w:rPr>
        <w:t>робіт</w:t>
      </w:r>
      <w:r w:rsidRPr="001200CE">
        <w:rPr>
          <w:sz w:val="28"/>
          <w:szCs w:val="28"/>
          <w:lang w:val="uk-UA"/>
        </w:rPr>
        <w:t xml:space="preserve"> комплексного благоустрою території </w:t>
      </w:r>
      <w:r w:rsidR="009C55CC" w:rsidRPr="001200CE">
        <w:rPr>
          <w:sz w:val="28"/>
          <w:szCs w:val="28"/>
          <w:lang w:val="uk-UA"/>
        </w:rPr>
        <w:t xml:space="preserve">громади </w:t>
      </w:r>
      <w:r w:rsidRPr="001200CE">
        <w:rPr>
          <w:sz w:val="28"/>
          <w:szCs w:val="28"/>
          <w:lang w:val="uk-UA"/>
        </w:rPr>
        <w:t>(планування землі, озеленення, встановлення урн, вазонів, дитячих майданчиків, влаштування тротуарів, вивезення листя, сміття тощо);</w:t>
      </w:r>
    </w:p>
    <w:p w14:paraId="314A84BC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- здійснення захисту зелених насаджень населеного пункту від хвороб і шкідливих умов, прибирання територій скверів, парків за укладеними договорами;</w:t>
      </w:r>
    </w:p>
    <w:p w14:paraId="12D2F9B0" w14:textId="77777777" w:rsidR="004A071A" w:rsidRPr="001200CE" w:rsidRDefault="004A071A" w:rsidP="001200CE">
      <w:pPr>
        <w:pStyle w:val="aa"/>
        <w:tabs>
          <w:tab w:val="left" w:pos="720"/>
        </w:tabs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- експлуатація, проведення поточних і капітальних ремонтів, реконструкція та модернізація об’єктів благоустрою тощо. </w:t>
      </w:r>
    </w:p>
    <w:p w14:paraId="42C1A32A" w14:textId="77777777" w:rsidR="004A071A" w:rsidRPr="001200CE" w:rsidRDefault="005D1EAF" w:rsidP="001200CE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 w:themeColor="text1"/>
          <w:sz w:val="28"/>
          <w:szCs w:val="28"/>
          <w:lang w:val="uk-UA"/>
        </w:rPr>
        <w:t>КП «Дільниця благоустрою Рожищенської міської ради</w:t>
      </w:r>
      <w:r w:rsidRPr="001200CE">
        <w:rPr>
          <w:sz w:val="28"/>
          <w:szCs w:val="28"/>
          <w:lang w:val="uk-UA"/>
        </w:rPr>
        <w:t>»</w:t>
      </w:r>
      <w:r w:rsidR="001802AA">
        <w:rPr>
          <w:sz w:val="28"/>
          <w:szCs w:val="28"/>
          <w:lang w:val="uk-UA"/>
        </w:rPr>
        <w:t xml:space="preserve"> є платником податків.</w:t>
      </w:r>
    </w:p>
    <w:p w14:paraId="199D4E03" w14:textId="77777777" w:rsidR="00BE1572" w:rsidRPr="001200CE" w:rsidRDefault="00132AA4" w:rsidP="001200CE">
      <w:pPr>
        <w:shd w:val="clear" w:color="auto" w:fill="FFFFFF"/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highlight w:val="cyan"/>
          <w:lang w:val="uk-UA"/>
        </w:rPr>
      </w:pPr>
      <w:r w:rsidRPr="001200CE">
        <w:rPr>
          <w:color w:val="000000"/>
          <w:sz w:val="28"/>
          <w:szCs w:val="28"/>
          <w:lang w:val="uk-UA"/>
        </w:rPr>
        <w:t xml:space="preserve">На </w:t>
      </w:r>
      <w:r w:rsidR="005D1EAF" w:rsidRPr="001200CE">
        <w:rPr>
          <w:color w:val="000000"/>
          <w:sz w:val="28"/>
          <w:szCs w:val="28"/>
          <w:lang w:val="uk-UA"/>
        </w:rPr>
        <w:t>сьогодні</w:t>
      </w:r>
      <w:r w:rsidR="001802AA">
        <w:rPr>
          <w:color w:val="000000"/>
          <w:sz w:val="28"/>
          <w:szCs w:val="28"/>
          <w:lang w:val="uk-UA"/>
        </w:rPr>
        <w:t>,</w:t>
      </w:r>
      <w:r w:rsidR="005D1EAF" w:rsidRPr="001200CE">
        <w:rPr>
          <w:color w:val="000000"/>
          <w:sz w:val="28"/>
          <w:szCs w:val="28"/>
          <w:lang w:val="uk-UA"/>
        </w:rPr>
        <w:t xml:space="preserve"> п</w:t>
      </w:r>
      <w:r w:rsidRPr="001200CE">
        <w:rPr>
          <w:color w:val="000000"/>
          <w:sz w:val="28"/>
          <w:szCs w:val="28"/>
          <w:lang w:val="uk-UA"/>
        </w:rPr>
        <w:t xml:space="preserve">ідприємство обслуговує </w:t>
      </w:r>
      <w:r w:rsidR="00F721DD">
        <w:rPr>
          <w:color w:val="000000"/>
          <w:sz w:val="28"/>
          <w:szCs w:val="28"/>
          <w:lang w:val="uk-UA"/>
        </w:rPr>
        <w:t>7987</w:t>
      </w:r>
      <w:r w:rsidRPr="001200CE">
        <w:rPr>
          <w:color w:val="000000"/>
          <w:sz w:val="28"/>
          <w:szCs w:val="28"/>
          <w:lang w:val="uk-UA"/>
        </w:rPr>
        <w:t xml:space="preserve"> </w:t>
      </w:r>
      <w:r w:rsidR="00A665E6" w:rsidRPr="001200CE">
        <w:rPr>
          <w:color w:val="000000"/>
          <w:sz w:val="28"/>
          <w:szCs w:val="28"/>
          <w:lang w:val="uk-UA"/>
        </w:rPr>
        <w:t>мешканців</w:t>
      </w:r>
      <w:r w:rsidR="00123281" w:rsidRPr="001200CE">
        <w:rPr>
          <w:color w:val="000000"/>
          <w:sz w:val="28"/>
          <w:szCs w:val="28"/>
          <w:lang w:val="uk-UA"/>
        </w:rPr>
        <w:t xml:space="preserve"> з міста Рожище, селища Дубище, сіл </w:t>
      </w:r>
      <w:proofErr w:type="spellStart"/>
      <w:r w:rsidR="00123281" w:rsidRPr="001200CE">
        <w:rPr>
          <w:color w:val="000000"/>
          <w:sz w:val="28"/>
          <w:szCs w:val="28"/>
          <w:lang w:val="uk-UA"/>
        </w:rPr>
        <w:t>Топільне</w:t>
      </w:r>
      <w:proofErr w:type="spellEnd"/>
      <w:r w:rsidR="00123281" w:rsidRPr="001200CE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123281" w:rsidRPr="001200CE">
        <w:rPr>
          <w:color w:val="000000"/>
          <w:sz w:val="28"/>
          <w:szCs w:val="28"/>
          <w:lang w:val="uk-UA"/>
        </w:rPr>
        <w:t>Дмитрівка</w:t>
      </w:r>
      <w:proofErr w:type="spellEnd"/>
      <w:r w:rsidR="00123281" w:rsidRPr="001200CE">
        <w:rPr>
          <w:color w:val="000000"/>
          <w:sz w:val="28"/>
          <w:szCs w:val="28"/>
          <w:lang w:val="uk-UA"/>
        </w:rPr>
        <w:t>, Копачівка, Олександрівка</w:t>
      </w:r>
      <w:r w:rsidRPr="001200CE">
        <w:rPr>
          <w:color w:val="000000"/>
          <w:sz w:val="28"/>
          <w:szCs w:val="28"/>
          <w:lang w:val="uk-UA"/>
        </w:rPr>
        <w:t xml:space="preserve">, з яких </w:t>
      </w:r>
      <w:r w:rsidR="00F721DD">
        <w:rPr>
          <w:color w:val="000000"/>
          <w:sz w:val="28"/>
          <w:szCs w:val="28"/>
          <w:lang w:val="uk-UA"/>
        </w:rPr>
        <w:t>5080</w:t>
      </w:r>
      <w:r w:rsidR="00193E87" w:rsidRPr="001200CE">
        <w:rPr>
          <w:color w:val="000000"/>
          <w:sz w:val="28"/>
          <w:szCs w:val="28"/>
          <w:lang w:val="uk-UA"/>
        </w:rPr>
        <w:t xml:space="preserve"> - проживають</w:t>
      </w:r>
      <w:r w:rsidRPr="001200CE">
        <w:rPr>
          <w:color w:val="000000"/>
          <w:sz w:val="28"/>
          <w:szCs w:val="28"/>
          <w:lang w:val="uk-UA"/>
        </w:rPr>
        <w:t xml:space="preserve"> в будинках приватного сектору та </w:t>
      </w:r>
      <w:r w:rsidR="00F721DD">
        <w:rPr>
          <w:color w:val="000000"/>
          <w:sz w:val="28"/>
          <w:szCs w:val="28"/>
          <w:lang w:val="uk-UA"/>
        </w:rPr>
        <w:t>2907</w:t>
      </w:r>
      <w:r w:rsidRPr="001200CE">
        <w:rPr>
          <w:color w:val="000000"/>
          <w:sz w:val="28"/>
          <w:szCs w:val="28"/>
          <w:lang w:val="uk-UA"/>
        </w:rPr>
        <w:t xml:space="preserve"> – в багатоквартирних будинках.</w:t>
      </w:r>
    </w:p>
    <w:p w14:paraId="42C69511" w14:textId="77777777" w:rsidR="00132AA4" w:rsidRPr="001200CE" w:rsidRDefault="00BE1572" w:rsidP="00D56C70">
      <w:pPr>
        <w:ind w:right="-1" w:firstLine="851"/>
        <w:jc w:val="both"/>
        <w:rPr>
          <w:sz w:val="28"/>
          <w:szCs w:val="28"/>
          <w:lang w:val="uk-UA"/>
        </w:rPr>
      </w:pPr>
      <w:r w:rsidRPr="001200CE">
        <w:rPr>
          <w:color w:val="000000"/>
          <w:sz w:val="28"/>
          <w:szCs w:val="28"/>
          <w:u w:val="single"/>
          <w:lang w:val="uk-UA"/>
        </w:rPr>
        <w:t>Приватний сектор</w:t>
      </w:r>
      <w:r w:rsidR="007768F7">
        <w:rPr>
          <w:color w:val="000000"/>
          <w:sz w:val="28"/>
          <w:szCs w:val="28"/>
          <w:u w:val="single"/>
          <w:lang w:val="uk-UA"/>
        </w:rPr>
        <w:t xml:space="preserve"> та </w:t>
      </w:r>
      <w:proofErr w:type="spellStart"/>
      <w:r w:rsidR="00F22037">
        <w:rPr>
          <w:color w:val="000000"/>
          <w:sz w:val="28"/>
          <w:szCs w:val="28"/>
          <w:u w:val="single"/>
          <w:lang w:val="uk-UA"/>
        </w:rPr>
        <w:t>ФОПи</w:t>
      </w:r>
      <w:proofErr w:type="spellEnd"/>
      <w:r w:rsidR="006F1C07" w:rsidRPr="001200CE">
        <w:rPr>
          <w:color w:val="000000"/>
          <w:sz w:val="28"/>
          <w:szCs w:val="28"/>
          <w:u w:val="single"/>
          <w:lang w:val="uk-UA"/>
        </w:rPr>
        <w:t>:</w:t>
      </w:r>
      <w:r w:rsidRPr="001200CE">
        <w:rPr>
          <w:color w:val="000000"/>
          <w:sz w:val="28"/>
          <w:szCs w:val="28"/>
          <w:lang w:val="uk-UA"/>
        </w:rPr>
        <w:tab/>
      </w:r>
      <w:r w:rsidRPr="001200CE">
        <w:rPr>
          <w:sz w:val="28"/>
          <w:szCs w:val="28"/>
          <w:lang w:val="uk-UA"/>
        </w:rPr>
        <w:t xml:space="preserve">Вивіз </w:t>
      </w:r>
      <w:r w:rsidR="005D1EAF" w:rsidRPr="001200CE">
        <w:rPr>
          <w:sz w:val="28"/>
          <w:szCs w:val="28"/>
          <w:lang w:val="uk-UA"/>
        </w:rPr>
        <w:t xml:space="preserve">твердих побутових відходів </w:t>
      </w:r>
      <w:r w:rsidRPr="001200CE">
        <w:rPr>
          <w:sz w:val="28"/>
          <w:szCs w:val="28"/>
          <w:lang w:val="uk-UA"/>
        </w:rPr>
        <w:t>від мешканців приватного сектору</w:t>
      </w:r>
      <w:r w:rsidR="007768F7">
        <w:rPr>
          <w:sz w:val="28"/>
          <w:szCs w:val="28"/>
          <w:lang w:val="uk-UA"/>
        </w:rPr>
        <w:t>,</w:t>
      </w:r>
      <w:r w:rsidRPr="001200CE">
        <w:rPr>
          <w:sz w:val="28"/>
          <w:szCs w:val="28"/>
          <w:lang w:val="uk-UA"/>
        </w:rPr>
        <w:t xml:space="preserve"> </w:t>
      </w:r>
      <w:r w:rsidR="007768F7" w:rsidRPr="001200CE">
        <w:rPr>
          <w:color w:val="000000"/>
          <w:sz w:val="28"/>
          <w:szCs w:val="28"/>
          <w:lang w:val="uk-UA"/>
        </w:rPr>
        <w:t>приватни</w:t>
      </w:r>
      <w:r w:rsidR="007768F7">
        <w:rPr>
          <w:color w:val="000000"/>
          <w:sz w:val="28"/>
          <w:szCs w:val="28"/>
          <w:lang w:val="uk-UA"/>
        </w:rPr>
        <w:t>х</w:t>
      </w:r>
      <w:r w:rsidR="007768F7" w:rsidRPr="001200CE">
        <w:rPr>
          <w:color w:val="000000"/>
          <w:sz w:val="28"/>
          <w:szCs w:val="28"/>
          <w:lang w:val="uk-UA"/>
        </w:rPr>
        <w:t xml:space="preserve"> підприємц</w:t>
      </w:r>
      <w:r w:rsidR="007768F7">
        <w:rPr>
          <w:color w:val="000000"/>
          <w:sz w:val="28"/>
          <w:szCs w:val="28"/>
          <w:lang w:val="uk-UA"/>
        </w:rPr>
        <w:t>ів</w:t>
      </w:r>
      <w:r w:rsidR="007768F7" w:rsidRPr="001200CE">
        <w:rPr>
          <w:color w:val="000000"/>
          <w:sz w:val="28"/>
          <w:szCs w:val="28"/>
          <w:lang w:val="uk-UA"/>
        </w:rPr>
        <w:t>, підприємств і бюджетни</w:t>
      </w:r>
      <w:r w:rsidR="007768F7">
        <w:rPr>
          <w:color w:val="000000"/>
          <w:sz w:val="28"/>
          <w:szCs w:val="28"/>
          <w:lang w:val="uk-UA"/>
        </w:rPr>
        <w:t>х</w:t>
      </w:r>
      <w:r w:rsidR="007768F7" w:rsidRPr="001200CE">
        <w:rPr>
          <w:color w:val="000000"/>
          <w:sz w:val="28"/>
          <w:szCs w:val="28"/>
          <w:lang w:val="uk-UA"/>
        </w:rPr>
        <w:t xml:space="preserve"> організаці</w:t>
      </w:r>
      <w:r w:rsidR="007768F7">
        <w:rPr>
          <w:color w:val="000000"/>
          <w:sz w:val="28"/>
          <w:szCs w:val="28"/>
          <w:lang w:val="uk-UA"/>
        </w:rPr>
        <w:t>й</w:t>
      </w:r>
      <w:r w:rsidR="007768F7" w:rsidRPr="001200CE">
        <w:rPr>
          <w:sz w:val="28"/>
          <w:szCs w:val="28"/>
          <w:lang w:val="uk-UA"/>
        </w:rPr>
        <w:t xml:space="preserve"> </w:t>
      </w:r>
      <w:r w:rsidRPr="001200CE">
        <w:rPr>
          <w:sz w:val="28"/>
          <w:szCs w:val="28"/>
          <w:lang w:val="uk-UA"/>
        </w:rPr>
        <w:t xml:space="preserve">проводиться згідно укладених договорів, графіку та маршруту вивезення </w:t>
      </w:r>
      <w:r w:rsidR="005D1EAF" w:rsidRPr="001200CE">
        <w:rPr>
          <w:sz w:val="28"/>
          <w:szCs w:val="28"/>
          <w:lang w:val="uk-UA"/>
        </w:rPr>
        <w:t>твердих побутових відходів</w:t>
      </w:r>
      <w:r w:rsidRPr="001200CE">
        <w:rPr>
          <w:sz w:val="28"/>
          <w:szCs w:val="28"/>
          <w:lang w:val="uk-UA"/>
        </w:rPr>
        <w:t xml:space="preserve"> </w:t>
      </w:r>
      <w:r w:rsidR="00FB2B46">
        <w:rPr>
          <w:sz w:val="28"/>
          <w:szCs w:val="28"/>
          <w:lang w:val="uk-UA"/>
        </w:rPr>
        <w:t>протягом  місяця</w:t>
      </w:r>
      <w:r w:rsidR="007768F7">
        <w:rPr>
          <w:sz w:val="28"/>
          <w:szCs w:val="28"/>
          <w:lang w:val="uk-UA"/>
        </w:rPr>
        <w:t>.</w:t>
      </w:r>
      <w:r w:rsidR="00FB2B46">
        <w:rPr>
          <w:sz w:val="28"/>
          <w:szCs w:val="28"/>
          <w:lang w:val="uk-UA"/>
        </w:rPr>
        <w:t xml:space="preserve"> </w:t>
      </w:r>
      <w:r w:rsidR="00132AA4" w:rsidRPr="001200CE">
        <w:rPr>
          <w:color w:val="000000"/>
          <w:sz w:val="28"/>
          <w:szCs w:val="28"/>
          <w:lang w:val="uk-UA"/>
        </w:rPr>
        <w:t>Станом на 01.</w:t>
      </w:r>
      <w:r w:rsidR="00AE3D1A" w:rsidRPr="001200CE">
        <w:rPr>
          <w:color w:val="000000"/>
          <w:sz w:val="28"/>
          <w:szCs w:val="28"/>
          <w:lang w:val="uk-UA"/>
        </w:rPr>
        <w:t>0</w:t>
      </w:r>
      <w:r w:rsidR="00132AA4" w:rsidRPr="001200CE">
        <w:rPr>
          <w:color w:val="000000"/>
          <w:sz w:val="28"/>
          <w:szCs w:val="28"/>
          <w:lang w:val="uk-UA"/>
        </w:rPr>
        <w:t>1.202</w:t>
      </w:r>
      <w:r w:rsidR="00933BE0">
        <w:rPr>
          <w:color w:val="000000"/>
          <w:sz w:val="28"/>
          <w:szCs w:val="28"/>
          <w:lang w:val="uk-UA"/>
        </w:rPr>
        <w:t>4</w:t>
      </w:r>
      <w:r w:rsidR="005D1EAF" w:rsidRPr="001200CE">
        <w:rPr>
          <w:color w:val="000000"/>
          <w:sz w:val="28"/>
          <w:szCs w:val="28"/>
          <w:lang w:val="uk-UA"/>
        </w:rPr>
        <w:t xml:space="preserve"> </w:t>
      </w:r>
      <w:r w:rsidR="00132AA4" w:rsidRPr="001200CE">
        <w:rPr>
          <w:color w:val="000000"/>
          <w:sz w:val="28"/>
          <w:szCs w:val="28"/>
          <w:lang w:val="uk-UA"/>
        </w:rPr>
        <w:t>р</w:t>
      </w:r>
      <w:r w:rsidR="005D1EAF" w:rsidRPr="001200CE">
        <w:rPr>
          <w:color w:val="000000"/>
          <w:sz w:val="28"/>
          <w:szCs w:val="28"/>
          <w:lang w:val="uk-UA"/>
        </w:rPr>
        <w:t>оку</w:t>
      </w:r>
      <w:r w:rsidR="00132AA4" w:rsidRPr="001200CE">
        <w:rPr>
          <w:color w:val="000000"/>
          <w:sz w:val="28"/>
          <w:szCs w:val="28"/>
          <w:lang w:val="uk-UA"/>
        </w:rPr>
        <w:t xml:space="preserve"> п</w:t>
      </w:r>
      <w:r w:rsidR="00132AA4" w:rsidRPr="001200CE">
        <w:rPr>
          <w:color w:val="000000" w:themeColor="text1"/>
          <w:sz w:val="28"/>
          <w:szCs w:val="28"/>
          <w:lang w:val="uk-UA"/>
        </w:rPr>
        <w:t>ідпри</w:t>
      </w:r>
      <w:r w:rsidR="00132AA4" w:rsidRPr="001200CE">
        <w:rPr>
          <w:color w:val="000000"/>
          <w:sz w:val="28"/>
          <w:szCs w:val="28"/>
          <w:lang w:val="uk-UA"/>
        </w:rPr>
        <w:t xml:space="preserve">ємством </w:t>
      </w:r>
      <w:r w:rsidR="00132AA4" w:rsidRPr="001200CE">
        <w:rPr>
          <w:sz w:val="28"/>
          <w:szCs w:val="28"/>
          <w:lang w:val="uk-UA"/>
        </w:rPr>
        <w:t xml:space="preserve">укладено </w:t>
      </w:r>
      <w:r w:rsidR="00F721DD" w:rsidRPr="007768F7">
        <w:rPr>
          <w:sz w:val="28"/>
          <w:szCs w:val="28"/>
          <w:lang w:val="uk-UA"/>
        </w:rPr>
        <w:t>2845</w:t>
      </w:r>
      <w:r w:rsidR="00132AA4" w:rsidRPr="007768F7">
        <w:rPr>
          <w:color w:val="000000"/>
          <w:sz w:val="28"/>
          <w:szCs w:val="28"/>
          <w:lang w:val="uk-UA"/>
        </w:rPr>
        <w:t xml:space="preserve"> д</w:t>
      </w:r>
      <w:r w:rsidR="00132AA4" w:rsidRPr="001200CE">
        <w:rPr>
          <w:color w:val="000000"/>
          <w:sz w:val="28"/>
          <w:szCs w:val="28"/>
          <w:lang w:val="uk-UA"/>
        </w:rPr>
        <w:t>оговорів з населенням приватного сектору</w:t>
      </w:r>
      <w:r w:rsidR="00FB2B46">
        <w:rPr>
          <w:color w:val="000000"/>
          <w:sz w:val="28"/>
          <w:szCs w:val="28"/>
          <w:lang w:val="uk-UA"/>
        </w:rPr>
        <w:t xml:space="preserve"> </w:t>
      </w:r>
      <w:r w:rsidR="00FB2B46" w:rsidRPr="007768F7">
        <w:rPr>
          <w:sz w:val="28"/>
          <w:szCs w:val="28"/>
          <w:lang w:val="uk-UA"/>
        </w:rPr>
        <w:t>та 113 договорів з приватним</w:t>
      </w:r>
      <w:r w:rsidR="007768F7" w:rsidRPr="007768F7">
        <w:rPr>
          <w:sz w:val="28"/>
          <w:szCs w:val="28"/>
          <w:lang w:val="uk-UA"/>
        </w:rPr>
        <w:t>и</w:t>
      </w:r>
      <w:r w:rsidR="00FB2B46" w:rsidRPr="007768F7">
        <w:rPr>
          <w:sz w:val="28"/>
          <w:szCs w:val="28"/>
          <w:lang w:val="uk-UA"/>
        </w:rPr>
        <w:t xml:space="preserve"> підприємцям</w:t>
      </w:r>
      <w:r w:rsidR="007768F7" w:rsidRPr="007768F7">
        <w:rPr>
          <w:sz w:val="28"/>
          <w:szCs w:val="28"/>
          <w:lang w:val="uk-UA"/>
        </w:rPr>
        <w:t>и</w:t>
      </w:r>
      <w:r w:rsidR="00FB2B46" w:rsidRPr="007768F7">
        <w:rPr>
          <w:sz w:val="28"/>
          <w:szCs w:val="28"/>
          <w:lang w:val="uk-UA"/>
        </w:rPr>
        <w:t>, підприємствам</w:t>
      </w:r>
      <w:r w:rsidR="007768F7" w:rsidRPr="007768F7">
        <w:rPr>
          <w:sz w:val="28"/>
          <w:szCs w:val="28"/>
          <w:lang w:val="uk-UA"/>
        </w:rPr>
        <w:t>и</w:t>
      </w:r>
      <w:r w:rsidR="007768F7">
        <w:rPr>
          <w:sz w:val="28"/>
          <w:szCs w:val="28"/>
          <w:lang w:val="uk-UA"/>
        </w:rPr>
        <w:t>, установами</w:t>
      </w:r>
      <w:r w:rsidR="00FB2B46" w:rsidRPr="007768F7">
        <w:rPr>
          <w:sz w:val="28"/>
          <w:szCs w:val="28"/>
          <w:lang w:val="uk-UA"/>
        </w:rPr>
        <w:t xml:space="preserve"> і бюджетним</w:t>
      </w:r>
      <w:r w:rsidR="007768F7" w:rsidRPr="007768F7">
        <w:rPr>
          <w:sz w:val="28"/>
          <w:szCs w:val="28"/>
          <w:lang w:val="uk-UA"/>
        </w:rPr>
        <w:t>и</w:t>
      </w:r>
      <w:r w:rsidR="00FB2B46" w:rsidRPr="007768F7">
        <w:rPr>
          <w:sz w:val="28"/>
          <w:szCs w:val="28"/>
          <w:lang w:val="uk-UA"/>
        </w:rPr>
        <w:t xml:space="preserve"> організаціям</w:t>
      </w:r>
      <w:r w:rsidR="007768F7" w:rsidRPr="007768F7">
        <w:rPr>
          <w:sz w:val="28"/>
          <w:szCs w:val="28"/>
          <w:lang w:val="uk-UA"/>
        </w:rPr>
        <w:t>и</w:t>
      </w:r>
      <w:r w:rsidR="00FB2B46" w:rsidRPr="007768F7">
        <w:rPr>
          <w:sz w:val="28"/>
          <w:szCs w:val="28"/>
          <w:lang w:val="uk-UA"/>
        </w:rPr>
        <w:t>,</w:t>
      </w:r>
      <w:r w:rsidR="007768F7">
        <w:rPr>
          <w:sz w:val="28"/>
          <w:szCs w:val="28"/>
          <w:lang w:val="uk-UA"/>
        </w:rPr>
        <w:t xml:space="preserve"> </w:t>
      </w:r>
      <w:r w:rsidR="00FB2B46" w:rsidRPr="007768F7">
        <w:rPr>
          <w:sz w:val="28"/>
          <w:szCs w:val="28"/>
          <w:lang w:val="uk-UA"/>
        </w:rPr>
        <w:t xml:space="preserve">які користуються кульковим способом збирання </w:t>
      </w:r>
      <w:r w:rsidR="007768F7" w:rsidRPr="007768F7">
        <w:rPr>
          <w:sz w:val="28"/>
          <w:szCs w:val="28"/>
          <w:lang w:val="uk-UA"/>
        </w:rPr>
        <w:t>ТПВ</w:t>
      </w:r>
      <w:r w:rsidR="00FB2B46" w:rsidRPr="007768F7">
        <w:rPr>
          <w:sz w:val="28"/>
          <w:szCs w:val="28"/>
          <w:lang w:val="uk-UA"/>
        </w:rPr>
        <w:t>.</w:t>
      </w:r>
      <w:r w:rsidR="00132AA4" w:rsidRPr="007768F7">
        <w:rPr>
          <w:sz w:val="28"/>
          <w:szCs w:val="28"/>
          <w:lang w:val="uk-UA"/>
        </w:rPr>
        <w:t xml:space="preserve"> За 202</w:t>
      </w:r>
      <w:r w:rsidR="00933BE0" w:rsidRPr="007768F7">
        <w:rPr>
          <w:sz w:val="28"/>
          <w:szCs w:val="28"/>
          <w:lang w:val="uk-UA"/>
        </w:rPr>
        <w:t>3</w:t>
      </w:r>
      <w:r w:rsidR="001802AA">
        <w:rPr>
          <w:sz w:val="28"/>
          <w:szCs w:val="28"/>
          <w:lang w:val="uk-UA"/>
        </w:rPr>
        <w:t xml:space="preserve"> рік</w:t>
      </w:r>
      <w:r w:rsidR="00132AA4" w:rsidRPr="007768F7">
        <w:rPr>
          <w:sz w:val="28"/>
          <w:szCs w:val="28"/>
          <w:lang w:val="uk-UA"/>
        </w:rPr>
        <w:t xml:space="preserve"> вивезено </w:t>
      </w:r>
      <w:r w:rsidR="008F0F3C" w:rsidRPr="007768F7">
        <w:rPr>
          <w:sz w:val="28"/>
          <w:szCs w:val="28"/>
          <w:lang w:val="uk-UA"/>
        </w:rPr>
        <w:t>8157</w:t>
      </w:r>
      <w:r w:rsidR="00132AA4" w:rsidRPr="001200CE">
        <w:rPr>
          <w:color w:val="000000"/>
          <w:sz w:val="28"/>
          <w:szCs w:val="28"/>
          <w:lang w:val="uk-UA"/>
        </w:rPr>
        <w:t xml:space="preserve"> м</w:t>
      </w:r>
      <w:r w:rsidR="00132AA4" w:rsidRPr="001200CE">
        <w:rPr>
          <w:color w:val="000000"/>
          <w:sz w:val="28"/>
          <w:szCs w:val="28"/>
          <w:vertAlign w:val="superscript"/>
          <w:lang w:val="uk-UA"/>
        </w:rPr>
        <w:t>3</w:t>
      </w:r>
      <w:r w:rsidR="00132AA4" w:rsidRPr="001200CE">
        <w:rPr>
          <w:color w:val="000000"/>
          <w:sz w:val="28"/>
          <w:szCs w:val="28"/>
          <w:lang w:val="uk-UA"/>
        </w:rPr>
        <w:t xml:space="preserve"> ТПВ.</w:t>
      </w:r>
    </w:p>
    <w:p w14:paraId="57518E0F" w14:textId="77777777" w:rsidR="00636752" w:rsidRPr="00FB2B46" w:rsidRDefault="00BE1572" w:rsidP="00FB2B46">
      <w:pPr>
        <w:ind w:right="-1" w:firstLine="851"/>
        <w:jc w:val="both"/>
        <w:rPr>
          <w:rFonts w:eastAsia="Calibri"/>
          <w:sz w:val="28"/>
          <w:szCs w:val="28"/>
          <w:lang w:val="uk-UA" w:eastAsia="en-US"/>
        </w:rPr>
      </w:pPr>
      <w:r w:rsidRPr="001200CE">
        <w:rPr>
          <w:sz w:val="28"/>
          <w:szCs w:val="28"/>
          <w:u w:val="single"/>
          <w:lang w:val="uk-UA"/>
        </w:rPr>
        <w:t>Багатоквартирні будинки</w:t>
      </w:r>
      <w:r w:rsidR="00D56C70">
        <w:rPr>
          <w:sz w:val="28"/>
          <w:szCs w:val="28"/>
          <w:u w:val="single"/>
          <w:lang w:val="uk-UA"/>
        </w:rPr>
        <w:t xml:space="preserve"> та інші споживачі</w:t>
      </w:r>
      <w:r w:rsidR="006F1C07" w:rsidRPr="001200CE">
        <w:rPr>
          <w:sz w:val="28"/>
          <w:szCs w:val="28"/>
          <w:u w:val="single"/>
          <w:lang w:val="uk-UA"/>
        </w:rPr>
        <w:t>:</w:t>
      </w:r>
      <w:r w:rsidRPr="001200CE">
        <w:rPr>
          <w:sz w:val="28"/>
          <w:szCs w:val="28"/>
          <w:lang w:val="uk-UA"/>
        </w:rPr>
        <w:t xml:space="preserve"> Вивіз ТПВ від багатоквартирних будинків здійснюється щоденно</w:t>
      </w:r>
      <w:r w:rsidR="00193E87" w:rsidRPr="001200CE">
        <w:rPr>
          <w:sz w:val="28"/>
          <w:szCs w:val="28"/>
          <w:lang w:val="uk-UA"/>
        </w:rPr>
        <w:t>.</w:t>
      </w:r>
      <w:r w:rsidRPr="001200CE">
        <w:rPr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Станом на 01.</w:t>
      </w:r>
      <w:r w:rsidR="00BE7D0D" w:rsidRPr="001200CE">
        <w:rPr>
          <w:sz w:val="28"/>
          <w:szCs w:val="28"/>
          <w:lang w:val="uk-UA"/>
        </w:rPr>
        <w:t>0</w:t>
      </w:r>
      <w:r w:rsidR="00132AA4" w:rsidRPr="001200CE">
        <w:rPr>
          <w:sz w:val="28"/>
          <w:szCs w:val="28"/>
          <w:lang w:val="uk-UA"/>
        </w:rPr>
        <w:t>1.202</w:t>
      </w:r>
      <w:r w:rsidR="00933BE0">
        <w:rPr>
          <w:sz w:val="28"/>
          <w:szCs w:val="28"/>
          <w:lang w:val="uk-UA"/>
        </w:rPr>
        <w:t>4</w:t>
      </w:r>
      <w:r w:rsidR="005D1EAF" w:rsidRPr="001200CE">
        <w:rPr>
          <w:sz w:val="28"/>
          <w:szCs w:val="28"/>
          <w:lang w:val="uk-UA"/>
        </w:rPr>
        <w:t xml:space="preserve"> року</w:t>
      </w:r>
      <w:r w:rsidR="00132AA4" w:rsidRPr="001200CE">
        <w:rPr>
          <w:sz w:val="28"/>
          <w:szCs w:val="28"/>
          <w:lang w:val="uk-UA"/>
        </w:rPr>
        <w:t xml:space="preserve"> </w:t>
      </w:r>
      <w:r w:rsidR="00132AA4" w:rsidRPr="007768F7">
        <w:rPr>
          <w:sz w:val="28"/>
          <w:szCs w:val="28"/>
          <w:lang w:val="uk-UA"/>
        </w:rPr>
        <w:t>укладено 1</w:t>
      </w:r>
      <w:r w:rsidR="00BE7D0D" w:rsidRPr="007768F7">
        <w:rPr>
          <w:sz w:val="28"/>
          <w:szCs w:val="28"/>
          <w:lang w:val="uk-UA"/>
        </w:rPr>
        <w:t xml:space="preserve">552 </w:t>
      </w:r>
      <w:proofErr w:type="spellStart"/>
      <w:r w:rsidR="00BE7D0D" w:rsidRPr="007768F7">
        <w:rPr>
          <w:sz w:val="28"/>
          <w:szCs w:val="28"/>
          <w:lang w:val="uk-UA"/>
        </w:rPr>
        <w:t>договора</w:t>
      </w:r>
      <w:proofErr w:type="spellEnd"/>
      <w:r w:rsidR="00132AA4" w:rsidRPr="001200CE">
        <w:rPr>
          <w:sz w:val="28"/>
          <w:szCs w:val="28"/>
          <w:lang w:val="uk-UA"/>
        </w:rPr>
        <w:t xml:space="preserve">. </w:t>
      </w:r>
      <w:r w:rsidR="00132AA4" w:rsidRPr="001200CE">
        <w:rPr>
          <w:color w:val="000000"/>
          <w:sz w:val="28"/>
          <w:szCs w:val="28"/>
          <w:lang w:val="uk-UA" w:eastAsia="en-US"/>
        </w:rPr>
        <w:t>На обслуговуванні в підприємства перебуває 7</w:t>
      </w:r>
      <w:r w:rsidR="0034032F">
        <w:rPr>
          <w:color w:val="000000"/>
          <w:sz w:val="28"/>
          <w:szCs w:val="28"/>
          <w:lang w:val="uk-UA" w:eastAsia="en-US"/>
        </w:rPr>
        <w:t>6</w:t>
      </w:r>
      <w:r w:rsidR="00132AA4" w:rsidRPr="001200CE">
        <w:rPr>
          <w:color w:val="000000"/>
          <w:sz w:val="28"/>
          <w:szCs w:val="28"/>
          <w:lang w:val="uk-UA" w:eastAsia="en-US"/>
        </w:rPr>
        <w:t xml:space="preserve"> контейнерів, які розташовані біля багатоквартирних будинків.</w:t>
      </w:r>
      <w:r w:rsidR="00D56C70">
        <w:rPr>
          <w:color w:val="000000"/>
          <w:sz w:val="28"/>
          <w:szCs w:val="28"/>
          <w:lang w:val="uk-UA" w:eastAsia="en-US"/>
        </w:rPr>
        <w:t xml:space="preserve"> </w:t>
      </w:r>
      <w:r w:rsidR="00FB2B46">
        <w:rPr>
          <w:color w:val="000000"/>
          <w:sz w:val="28"/>
          <w:szCs w:val="28"/>
          <w:lang w:val="uk-UA"/>
        </w:rPr>
        <w:t>П</w:t>
      </w:r>
      <w:r w:rsidR="00293D72" w:rsidRPr="001200CE">
        <w:rPr>
          <w:color w:val="000000"/>
          <w:sz w:val="28"/>
          <w:szCs w:val="28"/>
          <w:lang w:val="uk-UA"/>
        </w:rPr>
        <w:t>ідприємство</w:t>
      </w:r>
      <w:r w:rsidRPr="001200CE">
        <w:rPr>
          <w:color w:val="000000"/>
          <w:sz w:val="28"/>
          <w:szCs w:val="28"/>
          <w:lang w:val="uk-UA"/>
        </w:rPr>
        <w:t xml:space="preserve"> </w:t>
      </w:r>
      <w:r w:rsidR="007768F7">
        <w:rPr>
          <w:color w:val="000000"/>
          <w:sz w:val="28"/>
          <w:szCs w:val="28"/>
          <w:lang w:val="uk-UA"/>
        </w:rPr>
        <w:t xml:space="preserve">також </w:t>
      </w:r>
      <w:r w:rsidRPr="001200CE">
        <w:rPr>
          <w:color w:val="000000"/>
          <w:sz w:val="28"/>
          <w:szCs w:val="28"/>
          <w:lang w:val="uk-UA"/>
        </w:rPr>
        <w:t>надає послуги по вивезенню ТПВ приватним підприємцям, підприємствам</w:t>
      </w:r>
      <w:r w:rsidR="007768F7">
        <w:rPr>
          <w:color w:val="000000"/>
          <w:sz w:val="28"/>
          <w:szCs w:val="28"/>
          <w:lang w:val="uk-UA"/>
        </w:rPr>
        <w:t>, установам</w:t>
      </w:r>
      <w:r w:rsidRPr="001200CE">
        <w:rPr>
          <w:color w:val="000000"/>
          <w:sz w:val="28"/>
          <w:szCs w:val="28"/>
          <w:lang w:val="uk-UA"/>
        </w:rPr>
        <w:t xml:space="preserve"> і бюджетним організаціям</w:t>
      </w:r>
      <w:r w:rsidR="007768F7">
        <w:rPr>
          <w:color w:val="000000"/>
          <w:sz w:val="28"/>
          <w:szCs w:val="28"/>
          <w:lang w:val="uk-UA"/>
        </w:rPr>
        <w:t>,</w:t>
      </w:r>
      <w:r w:rsidR="00FB2B46">
        <w:rPr>
          <w:color w:val="000000"/>
          <w:sz w:val="28"/>
          <w:szCs w:val="28"/>
          <w:lang w:val="uk-UA"/>
        </w:rPr>
        <w:t xml:space="preserve"> які користуються контейнерним способом </w:t>
      </w:r>
      <w:r w:rsidR="00D56C70">
        <w:rPr>
          <w:color w:val="000000"/>
          <w:sz w:val="28"/>
          <w:szCs w:val="28"/>
          <w:lang w:val="uk-UA"/>
        </w:rPr>
        <w:t>збору</w:t>
      </w:r>
      <w:r w:rsidR="00FB2B46">
        <w:rPr>
          <w:color w:val="000000"/>
          <w:sz w:val="28"/>
          <w:szCs w:val="28"/>
          <w:lang w:val="uk-UA"/>
        </w:rPr>
        <w:t xml:space="preserve"> </w:t>
      </w:r>
      <w:r w:rsidR="007768F7">
        <w:rPr>
          <w:color w:val="000000"/>
          <w:sz w:val="28"/>
          <w:szCs w:val="28"/>
          <w:lang w:val="uk-UA"/>
        </w:rPr>
        <w:t>відходів</w:t>
      </w:r>
      <w:r w:rsidR="00FB2B46">
        <w:rPr>
          <w:color w:val="000000"/>
          <w:sz w:val="28"/>
          <w:szCs w:val="28"/>
          <w:lang w:val="uk-UA"/>
        </w:rPr>
        <w:t>.</w:t>
      </w:r>
      <w:r w:rsidR="00293D72" w:rsidRPr="001200CE">
        <w:rPr>
          <w:color w:val="000000"/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>Станом на 01.</w:t>
      </w:r>
      <w:r w:rsidR="00BE7D0D" w:rsidRPr="001200CE">
        <w:rPr>
          <w:sz w:val="28"/>
          <w:szCs w:val="28"/>
          <w:lang w:val="uk-UA"/>
        </w:rPr>
        <w:t>0</w:t>
      </w:r>
      <w:r w:rsidR="00132AA4" w:rsidRPr="001200CE">
        <w:rPr>
          <w:sz w:val="28"/>
          <w:szCs w:val="28"/>
          <w:lang w:val="uk-UA"/>
        </w:rPr>
        <w:t>1.202</w:t>
      </w:r>
      <w:r w:rsidR="0034032F">
        <w:rPr>
          <w:sz w:val="28"/>
          <w:szCs w:val="28"/>
          <w:lang w:val="uk-UA"/>
        </w:rPr>
        <w:t>4</w:t>
      </w:r>
      <w:r w:rsidR="00132AA4" w:rsidRPr="001200CE">
        <w:rPr>
          <w:sz w:val="28"/>
          <w:szCs w:val="28"/>
          <w:lang w:val="uk-UA"/>
        </w:rPr>
        <w:t xml:space="preserve">р. укладено </w:t>
      </w:r>
      <w:r w:rsidR="00644B3C" w:rsidRPr="007768F7">
        <w:rPr>
          <w:sz w:val="28"/>
          <w:szCs w:val="28"/>
          <w:lang w:val="uk-UA"/>
        </w:rPr>
        <w:t>56</w:t>
      </w:r>
      <w:r w:rsidR="00FB2B46" w:rsidRPr="007768F7">
        <w:rPr>
          <w:sz w:val="28"/>
          <w:szCs w:val="28"/>
          <w:lang w:val="uk-UA"/>
        </w:rPr>
        <w:t xml:space="preserve"> д</w:t>
      </w:r>
      <w:r w:rsidR="00FB2B46">
        <w:rPr>
          <w:sz w:val="28"/>
          <w:szCs w:val="28"/>
          <w:lang w:val="uk-UA"/>
        </w:rPr>
        <w:t>оговорів</w:t>
      </w:r>
      <w:r w:rsidR="00D56C70">
        <w:rPr>
          <w:sz w:val="28"/>
          <w:szCs w:val="28"/>
          <w:lang w:val="uk-UA"/>
        </w:rPr>
        <w:t>,</w:t>
      </w:r>
      <w:r w:rsidR="00FB2B46">
        <w:rPr>
          <w:sz w:val="28"/>
          <w:szCs w:val="28"/>
          <w:lang w:val="uk-UA"/>
        </w:rPr>
        <w:t xml:space="preserve"> </w:t>
      </w:r>
      <w:r w:rsidR="00132AA4" w:rsidRPr="001200CE">
        <w:rPr>
          <w:sz w:val="28"/>
          <w:szCs w:val="28"/>
          <w:lang w:val="uk-UA"/>
        </w:rPr>
        <w:t xml:space="preserve"> в тому </w:t>
      </w:r>
      <w:r w:rsidR="00132AA4" w:rsidRPr="00D56C70">
        <w:rPr>
          <w:sz w:val="28"/>
          <w:szCs w:val="28"/>
          <w:lang w:val="uk-UA"/>
        </w:rPr>
        <w:t xml:space="preserve">числі </w:t>
      </w:r>
      <w:r w:rsidR="00644B3C" w:rsidRPr="00D56C70">
        <w:rPr>
          <w:sz w:val="28"/>
          <w:szCs w:val="28"/>
          <w:lang w:val="uk-UA"/>
        </w:rPr>
        <w:t>21</w:t>
      </w:r>
      <w:r w:rsidR="00D56C70">
        <w:rPr>
          <w:sz w:val="28"/>
          <w:szCs w:val="28"/>
          <w:lang w:val="uk-UA"/>
        </w:rPr>
        <w:t xml:space="preserve"> </w:t>
      </w:r>
      <w:r w:rsidR="00132AA4" w:rsidRPr="00D56C70">
        <w:rPr>
          <w:sz w:val="28"/>
          <w:szCs w:val="28"/>
          <w:lang w:val="uk-UA"/>
        </w:rPr>
        <w:t>догов</w:t>
      </w:r>
      <w:r w:rsidR="00D56C70" w:rsidRPr="00D56C70">
        <w:rPr>
          <w:sz w:val="28"/>
          <w:szCs w:val="28"/>
          <w:lang w:val="uk-UA"/>
        </w:rPr>
        <w:t>ір</w:t>
      </w:r>
      <w:r w:rsidR="00132AA4" w:rsidRPr="001200CE">
        <w:rPr>
          <w:sz w:val="28"/>
          <w:szCs w:val="28"/>
          <w:lang w:val="uk-UA"/>
        </w:rPr>
        <w:t xml:space="preserve"> з бюджетними організаціями.</w:t>
      </w:r>
      <w:r w:rsidR="00644B3C">
        <w:rPr>
          <w:color w:val="000000"/>
          <w:sz w:val="28"/>
          <w:szCs w:val="28"/>
          <w:lang w:val="uk-UA"/>
        </w:rPr>
        <w:t xml:space="preserve"> </w:t>
      </w:r>
      <w:r w:rsidR="00D56C70" w:rsidRPr="001200CE">
        <w:rPr>
          <w:color w:val="000000"/>
          <w:sz w:val="28"/>
          <w:szCs w:val="28"/>
          <w:lang w:val="uk-UA"/>
        </w:rPr>
        <w:t>За 202</w:t>
      </w:r>
      <w:r w:rsidR="00D56C70">
        <w:rPr>
          <w:color w:val="000000"/>
          <w:sz w:val="28"/>
          <w:szCs w:val="28"/>
          <w:lang w:val="uk-UA"/>
        </w:rPr>
        <w:t>3</w:t>
      </w:r>
      <w:r w:rsidR="00D56C70" w:rsidRPr="001200CE">
        <w:rPr>
          <w:color w:val="000000"/>
          <w:sz w:val="28"/>
          <w:szCs w:val="28"/>
          <w:lang w:val="uk-UA"/>
        </w:rPr>
        <w:t xml:space="preserve"> р</w:t>
      </w:r>
      <w:r w:rsidR="001802AA">
        <w:rPr>
          <w:sz w:val="28"/>
          <w:szCs w:val="28"/>
          <w:lang w:val="uk-UA"/>
        </w:rPr>
        <w:t>ік</w:t>
      </w:r>
      <w:r w:rsidR="00D56C70" w:rsidRPr="001200CE">
        <w:rPr>
          <w:sz w:val="28"/>
          <w:szCs w:val="28"/>
          <w:lang w:val="uk-UA"/>
        </w:rPr>
        <w:t xml:space="preserve"> вивезено </w:t>
      </w:r>
      <w:r w:rsidR="00D56C70" w:rsidRPr="007768F7">
        <w:rPr>
          <w:sz w:val="28"/>
          <w:szCs w:val="28"/>
          <w:lang w:val="uk-UA"/>
        </w:rPr>
        <w:t>12308</w:t>
      </w:r>
      <w:r w:rsidR="00D56C70">
        <w:rPr>
          <w:color w:val="FF0000"/>
          <w:sz w:val="28"/>
          <w:szCs w:val="28"/>
          <w:lang w:val="uk-UA"/>
        </w:rPr>
        <w:t xml:space="preserve"> </w:t>
      </w:r>
      <w:r w:rsidR="00D56C70" w:rsidRPr="001200CE">
        <w:rPr>
          <w:color w:val="000000"/>
          <w:sz w:val="28"/>
          <w:szCs w:val="28"/>
          <w:lang w:val="uk-UA"/>
        </w:rPr>
        <w:t>м</w:t>
      </w:r>
      <w:r w:rsidR="00D56C70" w:rsidRPr="001200CE">
        <w:rPr>
          <w:color w:val="000000"/>
          <w:sz w:val="28"/>
          <w:szCs w:val="28"/>
          <w:vertAlign w:val="superscript"/>
          <w:lang w:val="uk-UA"/>
        </w:rPr>
        <w:t>3</w:t>
      </w:r>
      <w:r w:rsidR="00D56C70" w:rsidRPr="001200CE">
        <w:rPr>
          <w:color w:val="000000"/>
          <w:sz w:val="28"/>
          <w:szCs w:val="28"/>
          <w:lang w:val="uk-UA"/>
        </w:rPr>
        <w:t xml:space="preserve"> ТПВ.</w:t>
      </w:r>
    </w:p>
    <w:p w14:paraId="6EC3A9F7" w14:textId="77777777" w:rsidR="009C3225" w:rsidRPr="009C3225" w:rsidRDefault="005D1EAF" w:rsidP="009C3225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9C3225">
        <w:rPr>
          <w:color w:val="000000" w:themeColor="text1"/>
          <w:sz w:val="28"/>
          <w:szCs w:val="28"/>
          <w:lang w:val="uk-UA"/>
        </w:rPr>
        <w:t>Тверді побутові відходи</w:t>
      </w:r>
      <w:r w:rsidR="00636752" w:rsidRPr="009C3225">
        <w:rPr>
          <w:color w:val="000000" w:themeColor="text1"/>
          <w:sz w:val="28"/>
          <w:szCs w:val="28"/>
          <w:lang w:val="uk-UA"/>
        </w:rPr>
        <w:t xml:space="preserve"> </w:t>
      </w:r>
      <w:r w:rsidR="00E80324" w:rsidRPr="009C3225">
        <w:rPr>
          <w:color w:val="000000" w:themeColor="text1"/>
          <w:sz w:val="28"/>
          <w:szCs w:val="28"/>
          <w:lang w:val="uk-UA"/>
        </w:rPr>
        <w:t>відповідно до заключ</w:t>
      </w:r>
      <w:r w:rsidR="00DD2E9C" w:rsidRPr="009C3225">
        <w:rPr>
          <w:color w:val="000000" w:themeColor="text1"/>
          <w:sz w:val="28"/>
          <w:szCs w:val="28"/>
          <w:lang w:val="uk-UA"/>
        </w:rPr>
        <w:t>е</w:t>
      </w:r>
      <w:r w:rsidR="00E80324" w:rsidRPr="009C3225">
        <w:rPr>
          <w:color w:val="000000" w:themeColor="text1"/>
          <w:sz w:val="28"/>
          <w:szCs w:val="28"/>
          <w:lang w:val="uk-UA"/>
        </w:rPr>
        <w:t>ного договор</w:t>
      </w:r>
      <w:r w:rsidR="00DD2E9C" w:rsidRPr="009C3225">
        <w:rPr>
          <w:color w:val="000000" w:themeColor="text1"/>
          <w:sz w:val="28"/>
          <w:szCs w:val="28"/>
          <w:lang w:val="uk-UA"/>
        </w:rPr>
        <w:t>у</w:t>
      </w:r>
      <w:r w:rsidR="00E80324" w:rsidRPr="009C3225">
        <w:rPr>
          <w:color w:val="000000" w:themeColor="text1"/>
          <w:sz w:val="28"/>
          <w:szCs w:val="28"/>
          <w:lang w:val="uk-UA"/>
        </w:rPr>
        <w:t xml:space="preserve"> з «</w:t>
      </w:r>
      <w:proofErr w:type="spellStart"/>
      <w:r w:rsidR="00E80324" w:rsidRPr="009C3225">
        <w:rPr>
          <w:color w:val="000000" w:themeColor="text1"/>
          <w:sz w:val="28"/>
          <w:szCs w:val="28"/>
          <w:lang w:val="uk-UA"/>
        </w:rPr>
        <w:t>Луцькспецкомунтранс</w:t>
      </w:r>
      <w:proofErr w:type="spellEnd"/>
      <w:r w:rsidR="00E80324" w:rsidRPr="009C3225">
        <w:rPr>
          <w:color w:val="000000" w:themeColor="text1"/>
          <w:sz w:val="28"/>
          <w:szCs w:val="28"/>
          <w:lang w:val="uk-UA"/>
        </w:rPr>
        <w:t xml:space="preserve">» </w:t>
      </w:r>
      <w:r w:rsidR="00636752" w:rsidRPr="009C3225">
        <w:rPr>
          <w:color w:val="000000" w:themeColor="text1"/>
          <w:sz w:val="28"/>
          <w:szCs w:val="28"/>
          <w:lang w:val="uk-UA"/>
        </w:rPr>
        <w:t>вивозя</w:t>
      </w:r>
      <w:r w:rsidR="00132AA4" w:rsidRPr="009C3225">
        <w:rPr>
          <w:color w:val="000000" w:themeColor="text1"/>
          <w:sz w:val="28"/>
          <w:szCs w:val="28"/>
          <w:lang w:val="uk-UA"/>
        </w:rPr>
        <w:t>ться</w:t>
      </w:r>
      <w:r w:rsidR="00132AA4" w:rsidRPr="009C3225">
        <w:rPr>
          <w:color w:val="000000"/>
          <w:sz w:val="28"/>
          <w:szCs w:val="28"/>
          <w:lang w:val="uk-UA"/>
        </w:rPr>
        <w:t xml:space="preserve"> на </w:t>
      </w:r>
      <w:r w:rsidR="00BE7D0D" w:rsidRPr="009C3225">
        <w:rPr>
          <w:color w:val="000000"/>
          <w:sz w:val="28"/>
          <w:szCs w:val="28"/>
          <w:lang w:val="uk-UA"/>
        </w:rPr>
        <w:t xml:space="preserve">спеціалізований </w:t>
      </w:r>
      <w:r w:rsidR="00132AA4" w:rsidRPr="009C3225">
        <w:rPr>
          <w:color w:val="000000"/>
          <w:sz w:val="28"/>
          <w:szCs w:val="28"/>
          <w:lang w:val="uk-UA"/>
        </w:rPr>
        <w:t>полігон в селі Брище, Луцького району, Волинської області</w:t>
      </w:r>
      <w:r w:rsidR="00BE7D0D" w:rsidRPr="009C3225">
        <w:rPr>
          <w:color w:val="000000"/>
          <w:sz w:val="28"/>
          <w:szCs w:val="28"/>
          <w:lang w:val="uk-UA"/>
        </w:rPr>
        <w:t xml:space="preserve"> для подальшого захоронення</w:t>
      </w:r>
      <w:r w:rsidR="00132AA4" w:rsidRPr="009C3225">
        <w:rPr>
          <w:color w:val="000000"/>
          <w:sz w:val="28"/>
          <w:szCs w:val="28"/>
          <w:lang w:val="uk-UA"/>
        </w:rPr>
        <w:t>.</w:t>
      </w:r>
      <w:r w:rsidR="009C3225" w:rsidRPr="009C3225">
        <w:rPr>
          <w:color w:val="000000"/>
          <w:sz w:val="28"/>
          <w:szCs w:val="28"/>
          <w:lang w:val="uk-UA"/>
        </w:rPr>
        <w:t xml:space="preserve"> </w:t>
      </w:r>
      <w:r w:rsidR="009C3225" w:rsidRPr="009C3225">
        <w:rPr>
          <w:sz w:val="28"/>
          <w:szCs w:val="28"/>
        </w:rPr>
        <w:t xml:space="preserve">За 2023 </w:t>
      </w:r>
      <w:proofErr w:type="spellStart"/>
      <w:r w:rsidR="009C3225" w:rsidRPr="009C3225">
        <w:rPr>
          <w:sz w:val="28"/>
          <w:szCs w:val="28"/>
        </w:rPr>
        <w:t>рік</w:t>
      </w:r>
      <w:proofErr w:type="spellEnd"/>
      <w:r w:rsidR="009C3225" w:rsidRPr="009C3225">
        <w:rPr>
          <w:sz w:val="28"/>
          <w:szCs w:val="28"/>
        </w:rPr>
        <w:t xml:space="preserve"> </w:t>
      </w:r>
      <w:proofErr w:type="spellStart"/>
      <w:r w:rsidR="009C3225" w:rsidRPr="009C3225">
        <w:rPr>
          <w:sz w:val="28"/>
          <w:szCs w:val="28"/>
        </w:rPr>
        <w:t>вивезено</w:t>
      </w:r>
      <w:proofErr w:type="spellEnd"/>
      <w:r w:rsidR="009C3225" w:rsidRPr="009C3225">
        <w:rPr>
          <w:sz w:val="28"/>
          <w:szCs w:val="28"/>
        </w:rPr>
        <w:t xml:space="preserve"> </w:t>
      </w:r>
      <w:proofErr w:type="spellStart"/>
      <w:r w:rsidR="009C3225" w:rsidRPr="009C3225">
        <w:rPr>
          <w:sz w:val="28"/>
          <w:szCs w:val="28"/>
        </w:rPr>
        <w:t>загалом</w:t>
      </w:r>
      <w:proofErr w:type="spellEnd"/>
      <w:r w:rsidR="009C3225" w:rsidRPr="009C3225">
        <w:rPr>
          <w:sz w:val="28"/>
          <w:szCs w:val="28"/>
        </w:rPr>
        <w:t xml:space="preserve"> 23038,5 куб.м. сміття на полігон с. Брище.</w:t>
      </w:r>
    </w:p>
    <w:p w14:paraId="635C64BC" w14:textId="77777777" w:rsidR="00994D1C" w:rsidRPr="00D27E13" w:rsidRDefault="00994D1C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  <w:shd w:val="clear" w:color="auto" w:fill="FAFAFA"/>
          <w:lang w:val="uk-UA"/>
        </w:rPr>
      </w:pPr>
      <w:r w:rsidRPr="00D27E13">
        <w:rPr>
          <w:sz w:val="28"/>
          <w:szCs w:val="28"/>
          <w:shd w:val="clear" w:color="auto" w:fill="FAFAFA"/>
          <w:lang w:val="uk-UA"/>
        </w:rPr>
        <w:t xml:space="preserve">У звітному році на заходи з охорони праці було придбано </w:t>
      </w:r>
      <w:r w:rsidR="00AA36C6" w:rsidRPr="00D27E13">
        <w:rPr>
          <w:sz w:val="28"/>
          <w:szCs w:val="28"/>
          <w:shd w:val="clear" w:color="auto" w:fill="FAFAFA"/>
          <w:lang w:val="uk-UA"/>
        </w:rPr>
        <w:t>предмети</w:t>
      </w:r>
      <w:r w:rsidRPr="00D27E13">
        <w:rPr>
          <w:sz w:val="28"/>
          <w:szCs w:val="28"/>
          <w:shd w:val="clear" w:color="auto" w:fill="FAFAFA"/>
          <w:lang w:val="uk-UA"/>
        </w:rPr>
        <w:t xml:space="preserve"> індивідуального захисту</w:t>
      </w:r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(окуляри, </w:t>
      </w:r>
      <w:r w:rsidR="00353E7D" w:rsidRPr="00D27E13">
        <w:rPr>
          <w:sz w:val="28"/>
          <w:szCs w:val="28"/>
          <w:shd w:val="clear" w:color="auto" w:fill="FAFAFA"/>
          <w:lang w:val="uk-UA"/>
        </w:rPr>
        <w:t xml:space="preserve">навушники, </w:t>
      </w:r>
      <w:r w:rsidR="001A1FBA" w:rsidRPr="00D27E13">
        <w:rPr>
          <w:sz w:val="28"/>
          <w:szCs w:val="28"/>
          <w:shd w:val="clear" w:color="auto" w:fill="FAFAFA"/>
          <w:lang w:val="uk-UA"/>
        </w:rPr>
        <w:t>захисні жилети, рукавиці)</w:t>
      </w:r>
      <w:r w:rsidRPr="00D27E13">
        <w:rPr>
          <w:sz w:val="28"/>
          <w:szCs w:val="28"/>
          <w:shd w:val="clear" w:color="auto" w:fill="FAFAFA"/>
          <w:lang w:val="uk-UA"/>
        </w:rPr>
        <w:t>, миючі засобами (мило, порошок, пасти)</w:t>
      </w:r>
      <w:r w:rsidR="00AA36C6" w:rsidRPr="00D27E13">
        <w:rPr>
          <w:sz w:val="28"/>
          <w:szCs w:val="28"/>
          <w:shd w:val="clear" w:color="auto" w:fill="FAFAFA"/>
          <w:lang w:val="uk-UA"/>
        </w:rPr>
        <w:t>,</w:t>
      </w:r>
      <w:r w:rsidR="0034032F" w:rsidRPr="00D27E13">
        <w:rPr>
          <w:sz w:val="28"/>
          <w:szCs w:val="28"/>
          <w:shd w:val="clear" w:color="auto" w:fill="FAFAFA"/>
          <w:lang w:val="uk-UA"/>
        </w:rPr>
        <w:t xml:space="preserve"> медичні аптечки для водіїв,</w:t>
      </w:r>
      <w:r w:rsidR="00AA36C6" w:rsidRPr="00D27E13">
        <w:rPr>
          <w:sz w:val="28"/>
          <w:szCs w:val="28"/>
          <w:shd w:val="clear" w:color="auto" w:fill="FAFAFA"/>
          <w:lang w:val="uk-UA"/>
        </w:rPr>
        <w:t xml:space="preserve"> з</w:t>
      </w:r>
      <w:r w:rsidRPr="00D27E13">
        <w:rPr>
          <w:sz w:val="28"/>
          <w:szCs w:val="28"/>
          <w:shd w:val="clear" w:color="auto" w:fill="FAFAFA"/>
          <w:lang w:val="uk-UA"/>
        </w:rPr>
        <w:t>абезпеч</w:t>
      </w:r>
      <w:r w:rsidR="00AA36C6" w:rsidRPr="00D27E13">
        <w:rPr>
          <w:sz w:val="28"/>
          <w:szCs w:val="28"/>
          <w:shd w:val="clear" w:color="auto" w:fill="FAFAFA"/>
          <w:lang w:val="uk-UA"/>
        </w:rPr>
        <w:t>ено</w:t>
      </w:r>
      <w:r w:rsidRPr="00D27E13">
        <w:rPr>
          <w:sz w:val="28"/>
          <w:szCs w:val="28"/>
          <w:shd w:val="clear" w:color="auto" w:fill="FAFAFA"/>
          <w:lang w:val="uk-UA"/>
        </w:rPr>
        <w:t xml:space="preserve"> своєчасне проходження працівниками </w:t>
      </w:r>
      <w:r w:rsidR="001A1FBA" w:rsidRPr="00D27E13">
        <w:rPr>
          <w:sz w:val="28"/>
          <w:szCs w:val="28"/>
          <w:shd w:val="clear" w:color="auto" w:fill="FAFAFA"/>
          <w:lang w:val="uk-UA"/>
        </w:rPr>
        <w:t xml:space="preserve">періодичних медичних </w:t>
      </w:r>
      <w:r w:rsidR="001A1FBA" w:rsidRPr="00D27E13">
        <w:rPr>
          <w:sz w:val="28"/>
          <w:szCs w:val="28"/>
          <w:shd w:val="clear" w:color="auto" w:fill="FAFAFA"/>
          <w:lang w:val="uk-UA"/>
        </w:rPr>
        <w:lastRenderedPageBreak/>
        <w:t>оглядів</w:t>
      </w:r>
      <w:r w:rsidR="00293D72" w:rsidRPr="00D27E13">
        <w:rPr>
          <w:sz w:val="28"/>
          <w:szCs w:val="28"/>
          <w:shd w:val="clear" w:color="auto" w:fill="FAFAFA"/>
          <w:lang w:val="uk-UA"/>
        </w:rPr>
        <w:t>,</w:t>
      </w:r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</w:t>
      </w:r>
      <w:proofErr w:type="spellStart"/>
      <w:r w:rsidR="00293D72" w:rsidRPr="00D27E13">
        <w:rPr>
          <w:sz w:val="28"/>
          <w:szCs w:val="28"/>
          <w:shd w:val="clear" w:color="auto" w:fill="FAFAFA"/>
          <w:lang w:val="uk-UA"/>
        </w:rPr>
        <w:t>щ</w:t>
      </w:r>
      <w:r w:rsidR="001802AA" w:rsidRPr="00D27E13">
        <w:rPr>
          <w:sz w:val="28"/>
          <w:szCs w:val="28"/>
          <w:shd w:val="clear" w:color="auto" w:fill="FAFAFA"/>
          <w:lang w:val="uk-UA"/>
        </w:rPr>
        <w:t>о</w:t>
      </w:r>
      <w:r w:rsidR="001A1FBA" w:rsidRPr="00D27E13">
        <w:rPr>
          <w:sz w:val="28"/>
          <w:szCs w:val="28"/>
          <w:shd w:val="clear" w:color="auto" w:fill="FAFAFA"/>
          <w:lang w:val="uk-UA"/>
        </w:rPr>
        <w:t>півроку</w:t>
      </w:r>
      <w:proofErr w:type="spellEnd"/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перевіряються </w:t>
      </w:r>
      <w:proofErr w:type="spellStart"/>
      <w:r w:rsidR="001A1FBA" w:rsidRPr="00D27E13">
        <w:rPr>
          <w:sz w:val="28"/>
          <w:szCs w:val="28"/>
          <w:shd w:val="clear" w:color="auto" w:fill="FAFAFA"/>
          <w:lang w:val="uk-UA"/>
        </w:rPr>
        <w:t>страхувальні</w:t>
      </w:r>
      <w:proofErr w:type="spellEnd"/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ремні та шнури для працівників, які виконують небезпечні </w:t>
      </w:r>
      <w:r w:rsidR="00353E7D" w:rsidRPr="00D27E13">
        <w:rPr>
          <w:sz w:val="28"/>
          <w:szCs w:val="28"/>
          <w:shd w:val="clear" w:color="auto" w:fill="FAFAFA"/>
          <w:lang w:val="uk-UA"/>
        </w:rPr>
        <w:t xml:space="preserve">роботи на висоті, систематично </w:t>
      </w:r>
      <w:r w:rsidR="00BF520B" w:rsidRPr="00D27E13">
        <w:rPr>
          <w:sz w:val="28"/>
          <w:szCs w:val="28"/>
          <w:shd w:val="clear" w:color="auto" w:fill="FAFAFA"/>
          <w:lang w:val="uk-UA"/>
        </w:rPr>
        <w:t xml:space="preserve">з охорони праці </w:t>
      </w:r>
      <w:r w:rsidR="00353E7D" w:rsidRPr="00D27E13">
        <w:rPr>
          <w:sz w:val="28"/>
          <w:szCs w:val="28"/>
          <w:shd w:val="clear" w:color="auto" w:fill="FAFAFA"/>
          <w:lang w:val="uk-UA"/>
        </w:rPr>
        <w:t>проходять навчання</w:t>
      </w:r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</w:t>
      </w:r>
      <w:r w:rsidR="00353E7D" w:rsidRPr="00D27E13">
        <w:rPr>
          <w:sz w:val="28"/>
          <w:szCs w:val="28"/>
          <w:shd w:val="clear" w:color="auto" w:fill="FAFAFA"/>
          <w:lang w:val="uk-UA"/>
        </w:rPr>
        <w:t xml:space="preserve">працівники в </w:t>
      </w:r>
      <w:r w:rsidR="00BF520B" w:rsidRPr="00D27E13">
        <w:rPr>
          <w:sz w:val="28"/>
          <w:szCs w:val="28"/>
          <w:shd w:val="clear" w:color="auto" w:fill="FAFAFA"/>
          <w:lang w:val="uk-UA"/>
        </w:rPr>
        <w:t xml:space="preserve">Волинському обласному </w:t>
      </w:r>
      <w:r w:rsidR="00353E7D" w:rsidRPr="00D27E13">
        <w:rPr>
          <w:sz w:val="28"/>
          <w:szCs w:val="28"/>
          <w:shd w:val="clear" w:color="auto" w:fill="FAFAFA"/>
          <w:lang w:val="uk-UA"/>
        </w:rPr>
        <w:t>навчально</w:t>
      </w:r>
      <w:r w:rsidR="00BF520B" w:rsidRPr="00D27E13">
        <w:rPr>
          <w:sz w:val="28"/>
          <w:szCs w:val="28"/>
          <w:shd w:val="clear" w:color="auto" w:fill="FAFAFA"/>
          <w:lang w:val="uk-UA"/>
        </w:rPr>
        <w:t>-курсовом</w:t>
      </w:r>
      <w:r w:rsidR="00353E7D" w:rsidRPr="00D27E13">
        <w:rPr>
          <w:sz w:val="28"/>
          <w:szCs w:val="28"/>
          <w:shd w:val="clear" w:color="auto" w:fill="FAFAFA"/>
          <w:lang w:val="uk-UA"/>
        </w:rPr>
        <w:t>у комбінаті.</w:t>
      </w:r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</w:t>
      </w:r>
      <w:r w:rsidR="0034032F" w:rsidRPr="00D27E13">
        <w:rPr>
          <w:sz w:val="28"/>
          <w:szCs w:val="28"/>
          <w:shd w:val="clear" w:color="auto" w:fill="FAFAFA"/>
          <w:lang w:val="uk-UA"/>
        </w:rPr>
        <w:t xml:space="preserve">На заходи з охорони праці у 2023 році </w:t>
      </w:r>
      <w:r w:rsidR="001802AA" w:rsidRPr="00D27E13">
        <w:rPr>
          <w:sz w:val="28"/>
          <w:szCs w:val="28"/>
          <w:shd w:val="clear" w:color="auto" w:fill="FAFAFA"/>
          <w:lang w:val="uk-UA"/>
        </w:rPr>
        <w:t>витрачено коштів в сумі</w:t>
      </w:r>
      <w:r w:rsidR="002F7B84" w:rsidRPr="00D27E13">
        <w:rPr>
          <w:sz w:val="28"/>
          <w:szCs w:val="28"/>
          <w:shd w:val="clear" w:color="auto" w:fill="FAFAFA"/>
          <w:lang w:val="uk-UA"/>
        </w:rPr>
        <w:t xml:space="preserve"> 23988</w:t>
      </w:r>
      <w:r w:rsidR="00E56A91" w:rsidRPr="00D27E13">
        <w:rPr>
          <w:sz w:val="28"/>
          <w:szCs w:val="28"/>
          <w:shd w:val="clear" w:color="auto" w:fill="FAFAFA"/>
          <w:lang w:val="uk-UA"/>
        </w:rPr>
        <w:t>,00</w:t>
      </w:r>
      <w:r w:rsidR="0034032F" w:rsidRPr="00D27E13">
        <w:rPr>
          <w:sz w:val="28"/>
          <w:szCs w:val="28"/>
          <w:shd w:val="clear" w:color="auto" w:fill="FAFAFA"/>
          <w:lang w:val="uk-UA"/>
        </w:rPr>
        <w:t xml:space="preserve"> грн.</w:t>
      </w:r>
      <w:r w:rsidR="001A1FBA" w:rsidRPr="00D27E13">
        <w:rPr>
          <w:sz w:val="28"/>
          <w:szCs w:val="28"/>
          <w:shd w:val="clear" w:color="auto" w:fill="FAFAFA"/>
          <w:lang w:val="uk-UA"/>
        </w:rPr>
        <w:t xml:space="preserve"> </w:t>
      </w:r>
    </w:p>
    <w:p w14:paraId="6A9171D0" w14:textId="77777777" w:rsidR="00E344B7" w:rsidRPr="001200CE" w:rsidRDefault="00E344B7" w:rsidP="001200CE">
      <w:pPr>
        <w:pStyle w:val="ab"/>
        <w:shd w:val="clear" w:color="auto" w:fill="FFFFFF"/>
        <w:autoSpaceDE w:val="0"/>
        <w:autoSpaceDN w:val="0"/>
        <w:adjustRightInd w:val="0"/>
        <w:ind w:left="0" w:right="-1" w:firstLine="851"/>
        <w:jc w:val="both"/>
        <w:rPr>
          <w:b/>
          <w:color w:val="000000"/>
          <w:sz w:val="28"/>
          <w:szCs w:val="28"/>
          <w:lang w:val="uk-UA"/>
        </w:rPr>
      </w:pPr>
      <w:r w:rsidRPr="006E2AD4">
        <w:rPr>
          <w:b/>
          <w:color w:val="000000"/>
          <w:sz w:val="28"/>
          <w:szCs w:val="28"/>
          <w:lang w:val="uk-UA"/>
        </w:rPr>
        <w:t>2. Виконані роботи</w:t>
      </w:r>
    </w:p>
    <w:p w14:paraId="68C81984" w14:textId="77777777" w:rsidR="003D37C6" w:rsidRPr="001200CE" w:rsidRDefault="003D37C6" w:rsidP="001200CE">
      <w:pPr>
        <w:pStyle w:val="26891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Підприємство за звітний рік виконувало наступні роботи:</w:t>
      </w:r>
    </w:p>
    <w:p w14:paraId="5F87DECD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обслуговували дрібні елементи благоустрою (лавки, 10 дошок оголошень, вуличні урни, сміттєві ящики, прочистка </w:t>
      </w:r>
      <w:proofErr w:type="spellStart"/>
      <w:r w:rsidRPr="001200CE">
        <w:rPr>
          <w:sz w:val="28"/>
          <w:szCs w:val="28"/>
          <w:lang w:val="uk-UA"/>
        </w:rPr>
        <w:t>ливнівок</w:t>
      </w:r>
      <w:proofErr w:type="spellEnd"/>
      <w:r w:rsidRPr="001200CE">
        <w:rPr>
          <w:sz w:val="28"/>
          <w:szCs w:val="28"/>
          <w:lang w:val="uk-UA"/>
        </w:rPr>
        <w:t xml:space="preserve">, оздоблення зупинок, </w:t>
      </w:r>
      <w:r w:rsidR="009E0D80">
        <w:rPr>
          <w:sz w:val="28"/>
          <w:szCs w:val="28"/>
          <w:lang w:val="uk-UA"/>
        </w:rPr>
        <w:t>ремонт колонок на кладовищах №2 та №3 м</w:t>
      </w:r>
      <w:r w:rsidRPr="001200CE">
        <w:rPr>
          <w:sz w:val="28"/>
          <w:szCs w:val="28"/>
          <w:lang w:val="uk-UA"/>
        </w:rPr>
        <w:t xml:space="preserve">. </w:t>
      </w:r>
      <w:r w:rsidR="009E0D80">
        <w:rPr>
          <w:sz w:val="28"/>
          <w:szCs w:val="28"/>
          <w:lang w:val="uk-UA"/>
        </w:rPr>
        <w:t>Рожище</w:t>
      </w:r>
      <w:r w:rsidRPr="001200CE">
        <w:rPr>
          <w:sz w:val="28"/>
          <w:szCs w:val="28"/>
          <w:lang w:val="uk-UA"/>
        </w:rPr>
        <w:t>, р</w:t>
      </w:r>
      <w:r w:rsidR="009E0D80">
        <w:rPr>
          <w:sz w:val="28"/>
          <w:szCs w:val="28"/>
          <w:lang w:val="uk-UA"/>
        </w:rPr>
        <w:t>емонт поломаних</w:t>
      </w:r>
      <w:r w:rsidRPr="001200CE">
        <w:rPr>
          <w:sz w:val="28"/>
          <w:szCs w:val="28"/>
          <w:lang w:val="uk-UA"/>
        </w:rPr>
        <w:t xml:space="preserve"> ящиків для пластику, </w:t>
      </w:r>
      <w:r w:rsidR="00770F2A">
        <w:rPr>
          <w:sz w:val="28"/>
          <w:szCs w:val="28"/>
          <w:lang w:val="uk-UA"/>
        </w:rPr>
        <w:t xml:space="preserve">капітальний </w:t>
      </w:r>
      <w:r w:rsidR="009E0D80">
        <w:rPr>
          <w:sz w:val="28"/>
          <w:szCs w:val="28"/>
          <w:lang w:val="uk-UA"/>
        </w:rPr>
        <w:t xml:space="preserve">ремонт 14 </w:t>
      </w:r>
      <w:r w:rsidR="009E0D80" w:rsidRPr="001200CE">
        <w:rPr>
          <w:sz w:val="28"/>
          <w:szCs w:val="28"/>
          <w:lang w:val="uk-UA"/>
        </w:rPr>
        <w:t>сміттєв</w:t>
      </w:r>
      <w:r w:rsidR="009E0D80">
        <w:rPr>
          <w:sz w:val="28"/>
          <w:szCs w:val="28"/>
          <w:lang w:val="uk-UA"/>
        </w:rPr>
        <w:t>их</w:t>
      </w:r>
      <w:r w:rsidR="009E0D80" w:rsidRPr="001200CE">
        <w:rPr>
          <w:sz w:val="28"/>
          <w:szCs w:val="28"/>
          <w:lang w:val="uk-UA"/>
        </w:rPr>
        <w:t xml:space="preserve"> ящик</w:t>
      </w:r>
      <w:r w:rsidR="009E0D80">
        <w:rPr>
          <w:sz w:val="28"/>
          <w:szCs w:val="28"/>
          <w:lang w:val="uk-UA"/>
        </w:rPr>
        <w:t>ів 0,75м</w:t>
      </w:r>
      <w:r w:rsidR="009E0D80" w:rsidRPr="009E0D80">
        <w:rPr>
          <w:sz w:val="28"/>
          <w:szCs w:val="28"/>
          <w:vertAlign w:val="superscript"/>
          <w:lang w:val="uk-UA"/>
        </w:rPr>
        <w:t>3</w:t>
      </w:r>
      <w:r w:rsidR="009E0D80">
        <w:rPr>
          <w:sz w:val="28"/>
          <w:szCs w:val="28"/>
          <w:lang w:val="uk-UA"/>
        </w:rPr>
        <w:t xml:space="preserve">,  </w:t>
      </w:r>
      <w:r w:rsidRPr="001200CE">
        <w:rPr>
          <w:sz w:val="28"/>
          <w:szCs w:val="28"/>
          <w:lang w:val="uk-UA"/>
        </w:rPr>
        <w:t>в</w:t>
      </w:r>
      <w:r w:rsidR="009E0D80">
        <w:rPr>
          <w:sz w:val="28"/>
          <w:szCs w:val="28"/>
          <w:lang w:val="uk-UA"/>
        </w:rPr>
        <w:t xml:space="preserve">ідновлення </w:t>
      </w:r>
      <w:r w:rsidRPr="001200CE">
        <w:rPr>
          <w:sz w:val="28"/>
          <w:szCs w:val="28"/>
          <w:lang w:val="uk-UA"/>
        </w:rPr>
        <w:t>бордюр</w:t>
      </w:r>
      <w:r w:rsidR="009E0D80">
        <w:rPr>
          <w:sz w:val="28"/>
          <w:szCs w:val="28"/>
          <w:lang w:val="uk-UA"/>
        </w:rPr>
        <w:t xml:space="preserve"> по вул. Незалежності та Героїв УПА</w:t>
      </w:r>
      <w:r w:rsidRPr="001200CE">
        <w:rPr>
          <w:sz w:val="28"/>
          <w:szCs w:val="28"/>
          <w:lang w:val="uk-UA"/>
        </w:rPr>
        <w:t xml:space="preserve">, </w:t>
      </w:r>
      <w:r w:rsidR="009E0D80">
        <w:rPr>
          <w:sz w:val="28"/>
          <w:szCs w:val="28"/>
          <w:lang w:val="uk-UA"/>
        </w:rPr>
        <w:t>встановлення</w:t>
      </w:r>
      <w:r w:rsidRPr="001200CE">
        <w:rPr>
          <w:sz w:val="28"/>
          <w:szCs w:val="28"/>
          <w:lang w:val="uk-UA"/>
        </w:rPr>
        <w:t xml:space="preserve"> дорожніх знаків </w:t>
      </w:r>
      <w:r w:rsidR="009E0D80">
        <w:rPr>
          <w:sz w:val="28"/>
          <w:szCs w:val="28"/>
          <w:lang w:val="uk-UA"/>
        </w:rPr>
        <w:t xml:space="preserve">по вул. </w:t>
      </w:r>
      <w:proofErr w:type="spellStart"/>
      <w:r w:rsidR="009E0D80">
        <w:rPr>
          <w:sz w:val="28"/>
          <w:szCs w:val="28"/>
          <w:lang w:val="uk-UA"/>
        </w:rPr>
        <w:t>Ліпкана</w:t>
      </w:r>
      <w:proofErr w:type="spellEnd"/>
      <w:r w:rsidR="009E0D80">
        <w:rPr>
          <w:sz w:val="28"/>
          <w:szCs w:val="28"/>
          <w:lang w:val="uk-UA"/>
        </w:rPr>
        <w:t>, Волонтерська, Героїв УПА</w:t>
      </w:r>
      <w:r w:rsidRPr="001200CE">
        <w:rPr>
          <w:sz w:val="28"/>
          <w:szCs w:val="28"/>
          <w:lang w:val="uk-UA"/>
        </w:rPr>
        <w:t>, інше);</w:t>
      </w:r>
    </w:p>
    <w:p w14:paraId="7A7B565B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>утримували квітники та клумби по місту (прополка, підживлювання, підливання рослин</w:t>
      </w:r>
      <w:r w:rsidR="009E0D80">
        <w:rPr>
          <w:sz w:val="28"/>
          <w:szCs w:val="28"/>
          <w:lang w:val="uk-UA"/>
        </w:rPr>
        <w:t xml:space="preserve"> в суху погоду</w:t>
      </w:r>
      <w:r w:rsidRPr="001200CE">
        <w:rPr>
          <w:sz w:val="28"/>
          <w:szCs w:val="28"/>
          <w:lang w:val="uk-UA"/>
        </w:rPr>
        <w:t>);</w:t>
      </w:r>
    </w:p>
    <w:p w14:paraId="68ACD2DF" w14:textId="77777777" w:rsidR="003D37C6" w:rsidRPr="001200CE" w:rsidRDefault="003D37C6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1200CE">
        <w:rPr>
          <w:sz w:val="28"/>
          <w:szCs w:val="28"/>
          <w:lang w:val="uk-UA"/>
        </w:rPr>
        <w:t xml:space="preserve">прибирали прибудинкову територію </w:t>
      </w:r>
      <w:proofErr w:type="spellStart"/>
      <w:r w:rsidRPr="001200CE">
        <w:rPr>
          <w:sz w:val="28"/>
          <w:szCs w:val="28"/>
          <w:lang w:val="uk-UA"/>
        </w:rPr>
        <w:t>ЦНАПу</w:t>
      </w:r>
      <w:proofErr w:type="spellEnd"/>
      <w:r w:rsidRPr="001200CE">
        <w:rPr>
          <w:sz w:val="28"/>
          <w:szCs w:val="28"/>
          <w:lang w:val="uk-UA"/>
        </w:rPr>
        <w:t xml:space="preserve"> (працівник благоустрою закріплений за вказаною територією, проводить підмітання сміття, викошування травостою, посипання ПСС в зимовий період, підстригання кущів, видалення сухих гілок та інші роботи);</w:t>
      </w:r>
    </w:p>
    <w:p w14:paraId="4922B1EB" w14:textId="77777777" w:rsidR="003D37C6" w:rsidRPr="001200CE" w:rsidRDefault="003D37C6" w:rsidP="001200CE">
      <w:pPr>
        <w:pStyle w:val="ac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доглядали за 7 дитячими майданчиками (</w:t>
      </w:r>
      <w:proofErr w:type="spellStart"/>
      <w:r w:rsidRPr="001200CE">
        <w:rPr>
          <w:color w:val="000000"/>
          <w:sz w:val="28"/>
          <w:szCs w:val="28"/>
        </w:rPr>
        <w:t>вул</w:t>
      </w:r>
      <w:proofErr w:type="spellEnd"/>
      <w:r w:rsidRPr="001200CE">
        <w:rPr>
          <w:color w:val="000000"/>
          <w:sz w:val="28"/>
          <w:szCs w:val="28"/>
        </w:rPr>
        <w:t xml:space="preserve"> Світанкова, Незалежності 13, 18, </w:t>
      </w:r>
      <w:r w:rsidRPr="00F76C68">
        <w:rPr>
          <w:color w:val="000000"/>
          <w:sz w:val="28"/>
          <w:szCs w:val="28"/>
        </w:rPr>
        <w:t>43</w:t>
      </w:r>
      <w:r w:rsidRPr="001200CE">
        <w:rPr>
          <w:color w:val="000000"/>
          <w:sz w:val="28"/>
          <w:szCs w:val="28"/>
        </w:rPr>
        <w:t xml:space="preserve">, 89, парк біля міської ради, парк біля </w:t>
      </w:r>
      <w:proofErr w:type="spellStart"/>
      <w:r w:rsidRPr="001200CE">
        <w:rPr>
          <w:color w:val="000000"/>
          <w:sz w:val="28"/>
          <w:szCs w:val="28"/>
        </w:rPr>
        <w:t>укрпошти</w:t>
      </w:r>
      <w:proofErr w:type="spellEnd"/>
      <w:r w:rsidRPr="001200CE">
        <w:rPr>
          <w:color w:val="000000"/>
          <w:sz w:val="28"/>
          <w:szCs w:val="28"/>
        </w:rPr>
        <w:t>). Проводили поточний ремонт, фарбували конструкції дитячого устаткування, підсипали пісок, вирівнювали профіль</w:t>
      </w:r>
      <w:r w:rsidR="009E0D80">
        <w:rPr>
          <w:color w:val="000000"/>
          <w:sz w:val="28"/>
          <w:szCs w:val="28"/>
        </w:rPr>
        <w:t>, скошували траву</w:t>
      </w:r>
      <w:r w:rsidRPr="001200CE">
        <w:rPr>
          <w:color w:val="000000"/>
          <w:sz w:val="28"/>
          <w:szCs w:val="28"/>
        </w:rPr>
        <w:t>;</w:t>
      </w:r>
    </w:p>
    <w:p w14:paraId="53105658" w14:textId="77777777" w:rsidR="003D37C6" w:rsidRPr="001200CE" w:rsidRDefault="00B114D3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</w:t>
      </w:r>
      <w:r w:rsidR="003D37C6" w:rsidRPr="001200CE">
        <w:rPr>
          <w:color w:val="000000"/>
          <w:sz w:val="28"/>
          <w:szCs w:val="28"/>
          <w:lang w:val="uk-UA"/>
        </w:rPr>
        <w:t xml:space="preserve">оточний ремонт тренажерів на </w:t>
      </w:r>
      <w:r w:rsidR="003D37C6" w:rsidRPr="001200CE">
        <w:rPr>
          <w:color w:val="000000"/>
          <w:sz w:val="28"/>
          <w:szCs w:val="28"/>
        </w:rPr>
        <w:t>спортивно</w:t>
      </w:r>
      <w:r w:rsidR="003D37C6" w:rsidRPr="001200CE">
        <w:rPr>
          <w:color w:val="000000"/>
          <w:sz w:val="28"/>
          <w:szCs w:val="28"/>
          <w:lang w:val="uk-UA"/>
        </w:rPr>
        <w:t>му</w:t>
      </w:r>
      <w:r w:rsidR="003D37C6" w:rsidRPr="001200CE">
        <w:rPr>
          <w:color w:val="000000"/>
          <w:sz w:val="28"/>
          <w:szCs w:val="28"/>
        </w:rPr>
        <w:t xml:space="preserve"> </w:t>
      </w:r>
      <w:r w:rsidR="00097824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майданчик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у</w:t>
      </w:r>
      <w:r w:rsidR="003D37C6" w:rsidRPr="001200CE">
        <w:rPr>
          <w:color w:val="000000"/>
          <w:sz w:val="28"/>
          <w:szCs w:val="28"/>
        </w:rPr>
        <w:t xml:space="preserve"> (парк </w:t>
      </w:r>
      <w:proofErr w:type="spellStart"/>
      <w:r w:rsidR="003D37C6" w:rsidRPr="001200CE">
        <w:rPr>
          <w:color w:val="000000"/>
          <w:sz w:val="28"/>
          <w:szCs w:val="28"/>
        </w:rPr>
        <w:t>біля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міської</w:t>
      </w:r>
      <w:proofErr w:type="spellEnd"/>
      <w:r w:rsidR="003D37C6" w:rsidRPr="001200CE">
        <w:rPr>
          <w:color w:val="000000"/>
          <w:sz w:val="28"/>
          <w:szCs w:val="28"/>
        </w:rPr>
        <w:t xml:space="preserve"> ради)</w:t>
      </w:r>
      <w:r w:rsidR="003D37C6" w:rsidRPr="001200CE">
        <w:rPr>
          <w:color w:val="000000"/>
          <w:sz w:val="28"/>
          <w:szCs w:val="28"/>
          <w:lang w:val="uk-UA"/>
        </w:rPr>
        <w:t>;</w:t>
      </w:r>
    </w:p>
    <w:p w14:paraId="34CD3CDF" w14:textId="77777777" w:rsidR="003D37C6" w:rsidRPr="00A97ED5" w:rsidRDefault="00A21D36" w:rsidP="001200CE">
      <w:pPr>
        <w:pStyle w:val="ac"/>
        <w:numPr>
          <w:ilvl w:val="0"/>
          <w:numId w:val="18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A97ED5">
        <w:rPr>
          <w:color w:val="000000"/>
          <w:sz w:val="28"/>
          <w:szCs w:val="28"/>
        </w:rPr>
        <w:t>утримування (</w:t>
      </w:r>
      <w:r w:rsidR="00B114D3" w:rsidRPr="00A97ED5">
        <w:rPr>
          <w:color w:val="000000"/>
          <w:sz w:val="28"/>
          <w:szCs w:val="28"/>
        </w:rPr>
        <w:t>о</w:t>
      </w:r>
      <w:r w:rsidR="003D37C6" w:rsidRPr="00A97ED5">
        <w:rPr>
          <w:color w:val="000000"/>
          <w:sz w:val="28"/>
          <w:szCs w:val="28"/>
        </w:rPr>
        <w:t xml:space="preserve">бкошування, </w:t>
      </w:r>
      <w:r w:rsidRPr="00A97ED5">
        <w:rPr>
          <w:color w:val="000000"/>
          <w:sz w:val="28"/>
          <w:szCs w:val="28"/>
        </w:rPr>
        <w:t xml:space="preserve">збір, </w:t>
      </w:r>
      <w:r w:rsidR="003D37C6" w:rsidRPr="00A97ED5">
        <w:rPr>
          <w:color w:val="000000"/>
          <w:sz w:val="28"/>
          <w:szCs w:val="28"/>
        </w:rPr>
        <w:t>вивіз трави, підрізання та вивіз гілляк, збір сміття</w:t>
      </w:r>
      <w:r w:rsidRPr="00A97ED5">
        <w:rPr>
          <w:color w:val="000000"/>
          <w:sz w:val="28"/>
          <w:szCs w:val="28"/>
        </w:rPr>
        <w:t>)</w:t>
      </w:r>
      <w:r w:rsidR="003D37C6" w:rsidRPr="00A97ED5">
        <w:rPr>
          <w:color w:val="000000"/>
          <w:sz w:val="28"/>
          <w:szCs w:val="28"/>
        </w:rPr>
        <w:t xml:space="preserve"> 4 парк</w:t>
      </w:r>
      <w:r w:rsidRPr="00A97ED5">
        <w:rPr>
          <w:color w:val="000000"/>
          <w:sz w:val="28"/>
          <w:szCs w:val="28"/>
        </w:rPr>
        <w:t>ів</w:t>
      </w:r>
      <w:r w:rsidR="003D37C6" w:rsidRPr="00A97ED5">
        <w:rPr>
          <w:color w:val="000000"/>
          <w:sz w:val="28"/>
          <w:szCs w:val="28"/>
        </w:rPr>
        <w:t xml:space="preserve"> м. Рожище (біля міськради, р. Стир, площа Б.Хмельницького, Грушевського (ЦНАП)) і сквер</w:t>
      </w:r>
      <w:r w:rsidRPr="00A97ED5">
        <w:rPr>
          <w:color w:val="000000"/>
          <w:sz w:val="28"/>
          <w:szCs w:val="28"/>
        </w:rPr>
        <w:t>ів</w:t>
      </w:r>
      <w:r w:rsidR="003D37C6" w:rsidRPr="00A97ED5">
        <w:rPr>
          <w:color w:val="000000"/>
          <w:sz w:val="28"/>
          <w:szCs w:val="28"/>
        </w:rPr>
        <w:t xml:space="preserve"> «Небесної сотні» (вул. Незалежності)</w:t>
      </w:r>
      <w:r w:rsidR="00D20B2D" w:rsidRPr="00A97ED5">
        <w:rPr>
          <w:color w:val="000000"/>
          <w:sz w:val="28"/>
          <w:szCs w:val="28"/>
        </w:rPr>
        <w:t>, біля Михайлівської церкви</w:t>
      </w:r>
      <w:r w:rsidR="003D37C6" w:rsidRPr="00A97ED5">
        <w:rPr>
          <w:color w:val="000000"/>
          <w:sz w:val="28"/>
          <w:szCs w:val="28"/>
        </w:rPr>
        <w:t>;</w:t>
      </w:r>
    </w:p>
    <w:p w14:paraId="40A4F4C1" w14:textId="77777777" w:rsidR="003D37C6" w:rsidRPr="006203C1" w:rsidRDefault="00B114D3" w:rsidP="001200CE">
      <w:pPr>
        <w:pStyle w:val="ab"/>
        <w:numPr>
          <w:ilvl w:val="0"/>
          <w:numId w:val="24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</w:t>
      </w:r>
      <w:r w:rsidR="003D37C6" w:rsidRPr="001200CE">
        <w:rPr>
          <w:color w:val="000000"/>
          <w:sz w:val="28"/>
          <w:szCs w:val="28"/>
          <w:lang w:val="uk-UA"/>
        </w:rPr>
        <w:t xml:space="preserve">тримування </w:t>
      </w:r>
      <w:r w:rsidR="003D37C6" w:rsidRPr="001200CE">
        <w:rPr>
          <w:color w:val="000000"/>
          <w:sz w:val="28"/>
          <w:szCs w:val="28"/>
        </w:rPr>
        <w:t xml:space="preserve">13 </w:t>
      </w:r>
      <w:proofErr w:type="spellStart"/>
      <w:r w:rsidR="003D37C6" w:rsidRPr="001200CE">
        <w:rPr>
          <w:color w:val="000000"/>
          <w:sz w:val="28"/>
          <w:szCs w:val="28"/>
        </w:rPr>
        <w:t>павільйонів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зупинок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маршрутних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транспортних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засобів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;</w:t>
      </w:r>
    </w:p>
    <w:p w14:paraId="134E5D5E" w14:textId="77777777" w:rsidR="003D37C6" w:rsidRPr="001200CE" w:rsidRDefault="005D266C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</w:t>
      </w:r>
      <w:proofErr w:type="spellStart"/>
      <w:r w:rsidR="003D37C6" w:rsidRPr="001200CE">
        <w:rPr>
          <w:color w:val="000000"/>
          <w:sz w:val="28"/>
          <w:szCs w:val="28"/>
        </w:rPr>
        <w:t>бкошування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proofErr w:type="spellStart"/>
      <w:r w:rsidR="003D37C6" w:rsidRPr="001200CE">
        <w:rPr>
          <w:color w:val="000000"/>
          <w:sz w:val="28"/>
          <w:szCs w:val="28"/>
        </w:rPr>
        <w:t>близько</w:t>
      </w:r>
      <w:proofErr w:type="spellEnd"/>
      <w:r w:rsidR="003D37C6" w:rsidRPr="001200CE">
        <w:rPr>
          <w:color w:val="000000"/>
          <w:sz w:val="28"/>
          <w:szCs w:val="28"/>
        </w:rPr>
        <w:t xml:space="preserve"> 260 тис. м2 </w:t>
      </w:r>
      <w:proofErr w:type="spellStart"/>
      <w:r w:rsidR="003D37C6" w:rsidRPr="001200CE">
        <w:rPr>
          <w:color w:val="000000"/>
          <w:sz w:val="28"/>
          <w:szCs w:val="28"/>
        </w:rPr>
        <w:t>зарослих</w:t>
      </w:r>
      <w:proofErr w:type="spellEnd"/>
      <w:r w:rsidR="003D37C6" w:rsidRPr="001200CE">
        <w:rPr>
          <w:color w:val="000000"/>
          <w:sz w:val="28"/>
          <w:szCs w:val="28"/>
        </w:rPr>
        <w:t xml:space="preserve"> травою </w:t>
      </w:r>
      <w:proofErr w:type="spellStart"/>
      <w:r w:rsidR="003D37C6" w:rsidRPr="001200CE">
        <w:rPr>
          <w:color w:val="000000"/>
          <w:sz w:val="28"/>
          <w:szCs w:val="28"/>
        </w:rPr>
        <w:t>площ</w:t>
      </w:r>
      <w:proofErr w:type="spellEnd"/>
      <w:r w:rsidR="003D37C6" w:rsidRPr="001200CE">
        <w:rPr>
          <w:color w:val="000000"/>
          <w:sz w:val="28"/>
          <w:szCs w:val="28"/>
          <w:lang w:val="uk-UA"/>
        </w:rPr>
        <w:t>.</w:t>
      </w:r>
      <w:r w:rsidR="003D37C6" w:rsidRPr="001200CE">
        <w:rPr>
          <w:color w:val="000000" w:themeColor="text1"/>
          <w:sz w:val="28"/>
          <w:szCs w:val="28"/>
          <w:lang w:val="uk-UA"/>
        </w:rPr>
        <w:t>;</w:t>
      </w:r>
    </w:p>
    <w:p w14:paraId="40609D0A" w14:textId="77777777" w:rsidR="003D37C6" w:rsidRDefault="005D266C" w:rsidP="001200CE">
      <w:pPr>
        <w:pStyle w:val="ac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3D37C6" w:rsidRPr="001200CE">
        <w:rPr>
          <w:color w:val="000000"/>
          <w:sz w:val="28"/>
          <w:szCs w:val="28"/>
        </w:rPr>
        <w:t xml:space="preserve">ивезли на полігон с. </w:t>
      </w:r>
      <w:proofErr w:type="spellStart"/>
      <w:r w:rsidR="003D37C6" w:rsidRPr="001200CE">
        <w:rPr>
          <w:color w:val="000000"/>
          <w:sz w:val="28"/>
          <w:szCs w:val="28"/>
        </w:rPr>
        <w:t>Брище</w:t>
      </w:r>
      <w:proofErr w:type="spellEnd"/>
      <w:r w:rsidR="003D37C6" w:rsidRPr="001200CE">
        <w:rPr>
          <w:color w:val="000000"/>
          <w:sz w:val="28"/>
          <w:szCs w:val="28"/>
        </w:rPr>
        <w:t xml:space="preserve"> </w:t>
      </w:r>
      <w:r w:rsidR="008F0F3C" w:rsidRPr="00512F58">
        <w:rPr>
          <w:sz w:val="28"/>
          <w:szCs w:val="28"/>
        </w:rPr>
        <w:t>2573,5</w:t>
      </w:r>
      <w:r w:rsidR="003D37C6" w:rsidRPr="00512F58">
        <w:rPr>
          <w:sz w:val="28"/>
          <w:szCs w:val="28"/>
        </w:rPr>
        <w:t xml:space="preserve"> </w:t>
      </w:r>
      <w:proofErr w:type="spellStart"/>
      <w:r w:rsidR="007202BF" w:rsidRPr="00512F58">
        <w:rPr>
          <w:sz w:val="28"/>
          <w:szCs w:val="28"/>
        </w:rPr>
        <w:t>м.куб</w:t>
      </w:r>
      <w:proofErr w:type="spellEnd"/>
      <w:r w:rsidR="007202BF" w:rsidRPr="00512F58">
        <w:rPr>
          <w:sz w:val="28"/>
          <w:szCs w:val="28"/>
        </w:rPr>
        <w:t>.</w:t>
      </w:r>
      <w:r w:rsidR="003D37C6" w:rsidRPr="00512F58">
        <w:rPr>
          <w:color w:val="000000"/>
          <w:sz w:val="28"/>
          <w:szCs w:val="28"/>
        </w:rPr>
        <w:t xml:space="preserve"> ТПВ</w:t>
      </w:r>
      <w:r w:rsidR="003D37C6" w:rsidRPr="001200CE">
        <w:rPr>
          <w:color w:val="000000"/>
          <w:sz w:val="28"/>
          <w:szCs w:val="28"/>
        </w:rPr>
        <w:t xml:space="preserve"> зі стихійних сміттєзвалищ</w:t>
      </w:r>
      <w:r w:rsidR="003D37C6" w:rsidRPr="00F76C68">
        <w:rPr>
          <w:color w:val="000000" w:themeColor="text1"/>
          <w:sz w:val="28"/>
          <w:szCs w:val="28"/>
        </w:rPr>
        <w:t>;</w:t>
      </w:r>
    </w:p>
    <w:p w14:paraId="557563D2" w14:textId="77777777" w:rsidR="005D266C" w:rsidRPr="00F76C68" w:rsidRDefault="005D266C" w:rsidP="001200CE">
      <w:pPr>
        <w:pStyle w:val="ac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збір та вивезення гілляк з під ящиків багатоквартирних будинків, стихійних сміттєзвалищ, парків;</w:t>
      </w:r>
    </w:p>
    <w:p w14:paraId="13834B4E" w14:textId="77777777" w:rsidR="000415A7" w:rsidRPr="00E179BA" w:rsidRDefault="001C2020" w:rsidP="001200CE">
      <w:pPr>
        <w:pStyle w:val="ac"/>
        <w:numPr>
          <w:ilvl w:val="0"/>
          <w:numId w:val="24"/>
        </w:numPr>
        <w:autoSpaceDE w:val="0"/>
        <w:autoSpaceDN w:val="0"/>
        <w:adjustRightInd w:val="0"/>
        <w:spacing w:before="0" w:beforeAutospacing="0" w:after="0" w:afterAutospacing="0"/>
        <w:ind w:left="0" w:right="-1" w:firstLine="851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збір </w:t>
      </w:r>
      <w:r w:rsidR="000415A7" w:rsidRPr="001200CE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відвезення </w:t>
      </w:r>
      <w:r w:rsidR="000415A7" w:rsidRPr="001200CE">
        <w:rPr>
          <w:color w:val="000000"/>
          <w:sz w:val="28"/>
          <w:szCs w:val="28"/>
        </w:rPr>
        <w:t xml:space="preserve">орієнтовно </w:t>
      </w:r>
      <w:r w:rsidR="00770F2A">
        <w:rPr>
          <w:color w:val="000000"/>
          <w:sz w:val="28"/>
          <w:szCs w:val="28"/>
        </w:rPr>
        <w:t>25</w:t>
      </w:r>
      <w:r w:rsidR="000415A7" w:rsidRPr="001200CE">
        <w:rPr>
          <w:color w:val="000000"/>
          <w:sz w:val="28"/>
          <w:szCs w:val="28"/>
        </w:rPr>
        <w:t xml:space="preserve">0 </w:t>
      </w:r>
      <w:proofErr w:type="spellStart"/>
      <w:r w:rsidR="000415A7" w:rsidRPr="001200CE">
        <w:rPr>
          <w:color w:val="000000"/>
          <w:sz w:val="28"/>
          <w:szCs w:val="28"/>
        </w:rPr>
        <w:t>тонн</w:t>
      </w:r>
      <w:proofErr w:type="spellEnd"/>
      <w:r w:rsidR="000415A7" w:rsidRPr="001200CE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прибардюрного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грунту</w:t>
      </w:r>
      <w:proofErr w:type="spellEnd"/>
      <w:r>
        <w:rPr>
          <w:color w:val="000000"/>
          <w:sz w:val="28"/>
          <w:szCs w:val="28"/>
        </w:rPr>
        <w:t xml:space="preserve"> з вулиць Незалежності, Героїв УПА, Волонтерська, С. Бандери, Привокзальна, </w:t>
      </w:r>
      <w:r w:rsidRPr="00E179BA">
        <w:rPr>
          <w:color w:val="000000"/>
          <w:sz w:val="28"/>
          <w:szCs w:val="28"/>
        </w:rPr>
        <w:t>Грушевського, Січових Стрільців, Драгоманова, Михайла Вербицького;</w:t>
      </w:r>
    </w:p>
    <w:p w14:paraId="2EECA4E9" w14:textId="77777777" w:rsidR="003D37C6" w:rsidRPr="00E179BA" w:rsidRDefault="003D37C6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E179BA">
        <w:rPr>
          <w:color w:val="000000"/>
          <w:sz w:val="28"/>
          <w:szCs w:val="28"/>
          <w:lang w:val="uk-UA"/>
        </w:rPr>
        <w:t>видален</w:t>
      </w:r>
      <w:r w:rsidR="001C2020" w:rsidRPr="00E179BA">
        <w:rPr>
          <w:color w:val="000000"/>
          <w:sz w:val="28"/>
          <w:szCs w:val="28"/>
          <w:lang w:val="uk-UA"/>
        </w:rPr>
        <w:t>о</w:t>
      </w:r>
      <w:r w:rsidRPr="00E179BA">
        <w:rPr>
          <w:color w:val="000000"/>
          <w:sz w:val="28"/>
          <w:szCs w:val="28"/>
          <w:lang w:val="uk-UA"/>
        </w:rPr>
        <w:t xml:space="preserve"> та </w:t>
      </w:r>
      <w:r w:rsidR="002404F9" w:rsidRPr="00E179BA">
        <w:rPr>
          <w:color w:val="000000"/>
          <w:sz w:val="28"/>
          <w:szCs w:val="28"/>
          <w:lang w:val="uk-UA"/>
        </w:rPr>
        <w:t>сформовано</w:t>
      </w:r>
      <w:r w:rsidRPr="00E179BA">
        <w:rPr>
          <w:color w:val="000000"/>
          <w:sz w:val="28"/>
          <w:szCs w:val="28"/>
          <w:lang w:val="uk-UA"/>
        </w:rPr>
        <w:t xml:space="preserve"> близько </w:t>
      </w:r>
      <w:r w:rsidR="002404F9" w:rsidRPr="00E179BA">
        <w:rPr>
          <w:color w:val="000000"/>
          <w:sz w:val="28"/>
          <w:szCs w:val="28"/>
          <w:lang w:val="uk-UA"/>
        </w:rPr>
        <w:t>7</w:t>
      </w:r>
      <w:r w:rsidRPr="00E179BA">
        <w:rPr>
          <w:color w:val="000000"/>
          <w:sz w:val="28"/>
          <w:szCs w:val="28"/>
          <w:lang w:val="uk-UA"/>
        </w:rPr>
        <w:t>0 аварійних дерев</w:t>
      </w:r>
      <w:r w:rsidRPr="00E179BA">
        <w:rPr>
          <w:color w:val="000000" w:themeColor="text1"/>
          <w:sz w:val="28"/>
          <w:szCs w:val="28"/>
          <w:lang w:val="uk-UA"/>
        </w:rPr>
        <w:t>;</w:t>
      </w:r>
    </w:p>
    <w:p w14:paraId="477F539D" w14:textId="77777777" w:rsidR="007C7208" w:rsidRPr="00913EF4" w:rsidRDefault="00C42310" w:rsidP="001200CE">
      <w:pPr>
        <w:pStyle w:val="ab"/>
        <w:numPr>
          <w:ilvl w:val="0"/>
          <w:numId w:val="24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р</w:t>
      </w:r>
      <w:r w:rsidR="003D37C6" w:rsidRPr="00913EF4">
        <w:rPr>
          <w:color w:val="000000" w:themeColor="text1"/>
          <w:sz w:val="28"/>
          <w:szCs w:val="28"/>
          <w:lang w:val="uk-UA"/>
        </w:rPr>
        <w:t xml:space="preserve">емонт, заміна пускових реле, годинникових реле, світлових реле, автоматичних вимикачів, кабелів, кронштейнів та світильників, регулювання годинникових </w:t>
      </w:r>
      <w:r w:rsidR="005D5E60" w:rsidRPr="00913EF4">
        <w:rPr>
          <w:color w:val="000000" w:themeColor="text1"/>
          <w:sz w:val="28"/>
          <w:szCs w:val="28"/>
          <w:lang w:val="uk-UA"/>
        </w:rPr>
        <w:t>реле, технічне обслуговування 105</w:t>
      </w:r>
      <w:r w:rsidR="003D37C6" w:rsidRPr="00913EF4">
        <w:rPr>
          <w:color w:val="000000" w:themeColor="text1"/>
          <w:sz w:val="28"/>
          <w:szCs w:val="28"/>
          <w:lang w:val="uk-UA"/>
        </w:rPr>
        <w:t xml:space="preserve"> шаф обліку зовнішнього освітлення по населених пунктах громади</w:t>
      </w:r>
      <w:r w:rsidR="003D37C6" w:rsidRPr="00913EF4">
        <w:rPr>
          <w:color w:val="000000"/>
          <w:sz w:val="28"/>
          <w:szCs w:val="28"/>
          <w:lang w:val="uk-UA"/>
        </w:rPr>
        <w:t xml:space="preserve"> (з них 36 по м. Рожище та </w:t>
      </w:r>
      <w:r w:rsidR="005D5E60" w:rsidRPr="00913EF4">
        <w:rPr>
          <w:color w:val="000000"/>
          <w:sz w:val="28"/>
          <w:szCs w:val="28"/>
          <w:lang w:val="uk-UA"/>
        </w:rPr>
        <w:t>69</w:t>
      </w:r>
      <w:r w:rsidR="003D37C6" w:rsidRPr="00913EF4">
        <w:rPr>
          <w:color w:val="000000"/>
          <w:sz w:val="28"/>
          <w:szCs w:val="28"/>
          <w:lang w:val="uk-UA"/>
        </w:rPr>
        <w:t xml:space="preserve"> по селах)</w:t>
      </w:r>
      <w:r w:rsidR="003D37C6" w:rsidRPr="00913EF4">
        <w:rPr>
          <w:color w:val="000000" w:themeColor="text1"/>
          <w:sz w:val="28"/>
          <w:szCs w:val="28"/>
          <w:lang w:val="uk-UA"/>
        </w:rPr>
        <w:t xml:space="preserve">. </w:t>
      </w:r>
      <w:r w:rsidR="003D37C6" w:rsidRPr="00913EF4">
        <w:rPr>
          <w:color w:val="000000"/>
          <w:sz w:val="28"/>
          <w:szCs w:val="28"/>
          <w:lang w:val="uk-UA"/>
        </w:rPr>
        <w:t xml:space="preserve">Обслуговування – </w:t>
      </w:r>
      <w:r w:rsidR="00CA4CA2" w:rsidRPr="00913EF4">
        <w:rPr>
          <w:color w:val="000000"/>
          <w:sz w:val="28"/>
          <w:szCs w:val="28"/>
          <w:lang w:val="uk-UA"/>
        </w:rPr>
        <w:t>2137</w:t>
      </w:r>
      <w:r w:rsidR="003D37C6" w:rsidRPr="00913EF4">
        <w:rPr>
          <w:color w:val="000000"/>
          <w:sz w:val="28"/>
          <w:szCs w:val="28"/>
          <w:lang w:val="uk-UA"/>
        </w:rPr>
        <w:t xml:space="preserve"> світлоточок, протяжність вуличної мережі </w:t>
      </w:r>
      <w:r w:rsidR="00CA4CA2" w:rsidRPr="00913EF4">
        <w:rPr>
          <w:color w:val="000000"/>
          <w:sz w:val="28"/>
          <w:szCs w:val="28"/>
          <w:lang w:val="uk-UA"/>
        </w:rPr>
        <w:t>240</w:t>
      </w:r>
      <w:r w:rsidR="003D37C6" w:rsidRPr="00913EF4">
        <w:rPr>
          <w:color w:val="000000"/>
          <w:sz w:val="28"/>
          <w:szCs w:val="28"/>
          <w:lang w:val="uk-UA"/>
        </w:rPr>
        <w:t>,7 км</w:t>
      </w:r>
      <w:r w:rsidR="00CA4CA2" w:rsidRPr="00913EF4">
        <w:rPr>
          <w:color w:val="000000"/>
          <w:sz w:val="28"/>
          <w:szCs w:val="28"/>
          <w:lang w:val="uk-UA"/>
        </w:rPr>
        <w:t>, з яких 912 світлоточок протяжністю мереж 53,7 км. -  м. Рожище та 1225 світлоточок протяжністю мереж 187 км – села та селище</w:t>
      </w:r>
      <w:r w:rsidR="003D37C6" w:rsidRPr="00913EF4">
        <w:rPr>
          <w:color w:val="000000"/>
          <w:sz w:val="28"/>
          <w:szCs w:val="28"/>
          <w:lang w:val="uk-UA"/>
        </w:rPr>
        <w:t>.</w:t>
      </w:r>
      <w:r w:rsidR="003D37C6" w:rsidRPr="00913EF4">
        <w:rPr>
          <w:color w:val="000000" w:themeColor="text1"/>
          <w:sz w:val="28"/>
          <w:szCs w:val="28"/>
          <w:lang w:val="uk-UA"/>
        </w:rPr>
        <w:t xml:space="preserve"> Відновлювали лінії </w:t>
      </w:r>
      <w:r w:rsidR="00B5402F" w:rsidRPr="00913EF4">
        <w:rPr>
          <w:color w:val="000000" w:themeColor="text1"/>
          <w:sz w:val="28"/>
          <w:szCs w:val="28"/>
          <w:lang w:val="uk-UA"/>
        </w:rPr>
        <w:t xml:space="preserve">(коротке замикання) </w:t>
      </w:r>
      <w:r w:rsidR="003D37C6" w:rsidRPr="00913EF4">
        <w:rPr>
          <w:color w:val="000000" w:themeColor="text1"/>
          <w:sz w:val="28"/>
          <w:szCs w:val="28"/>
          <w:lang w:val="uk-UA"/>
        </w:rPr>
        <w:t>вуличного освітлення в с</w:t>
      </w:r>
      <w:r w:rsidR="00913EF4" w:rsidRPr="00913EF4">
        <w:rPr>
          <w:color w:val="000000" w:themeColor="text1"/>
          <w:sz w:val="28"/>
          <w:szCs w:val="28"/>
          <w:lang w:val="uk-UA"/>
        </w:rPr>
        <w:t>елах:</w:t>
      </w:r>
      <w:r w:rsidR="003D37C6" w:rsidRPr="00913EF4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7C7208" w:rsidRPr="00913EF4">
        <w:rPr>
          <w:color w:val="000000" w:themeColor="text1"/>
          <w:sz w:val="28"/>
          <w:szCs w:val="28"/>
          <w:lang w:val="uk-UA"/>
        </w:rPr>
        <w:t>Олешковичі</w:t>
      </w:r>
      <w:proofErr w:type="spellEnd"/>
      <w:r w:rsidR="00B5402F" w:rsidRPr="00913EF4">
        <w:rPr>
          <w:color w:val="000000" w:themeColor="text1"/>
          <w:sz w:val="28"/>
          <w:szCs w:val="28"/>
          <w:lang w:val="uk-UA"/>
        </w:rPr>
        <w:t>,</w:t>
      </w:r>
      <w:r w:rsidR="00913EF4" w:rsidRPr="00913EF4">
        <w:rPr>
          <w:color w:val="000000" w:themeColor="text1"/>
          <w:sz w:val="28"/>
          <w:szCs w:val="28"/>
          <w:lang w:val="uk-UA"/>
        </w:rPr>
        <w:t xml:space="preserve"> Луків, </w:t>
      </w:r>
      <w:proofErr w:type="spellStart"/>
      <w:r w:rsidR="00913EF4" w:rsidRPr="00913EF4">
        <w:rPr>
          <w:color w:val="000000" w:themeColor="text1"/>
          <w:sz w:val="28"/>
          <w:szCs w:val="28"/>
          <w:lang w:val="uk-UA"/>
        </w:rPr>
        <w:lastRenderedPageBreak/>
        <w:t>Тихотин</w:t>
      </w:r>
      <w:proofErr w:type="spellEnd"/>
      <w:r w:rsidR="00913EF4" w:rsidRPr="00913EF4">
        <w:rPr>
          <w:color w:val="000000" w:themeColor="text1"/>
          <w:sz w:val="28"/>
          <w:szCs w:val="28"/>
          <w:lang w:val="uk-UA"/>
        </w:rPr>
        <w:t xml:space="preserve">, Пожарки, Рудня, </w:t>
      </w:r>
      <w:proofErr w:type="spellStart"/>
      <w:r w:rsidR="00913EF4" w:rsidRPr="00913EF4">
        <w:rPr>
          <w:color w:val="000000" w:themeColor="text1"/>
          <w:sz w:val="28"/>
          <w:szCs w:val="28"/>
          <w:lang w:val="uk-UA"/>
        </w:rPr>
        <w:t>Ольганівка</w:t>
      </w:r>
      <w:proofErr w:type="spellEnd"/>
      <w:r w:rsidR="00913EF4" w:rsidRPr="00913EF4">
        <w:rPr>
          <w:color w:val="000000" w:themeColor="text1"/>
          <w:sz w:val="28"/>
          <w:szCs w:val="28"/>
          <w:lang w:val="uk-UA"/>
        </w:rPr>
        <w:t>, Вишеньки, Рудка-Козинська, в місті Рожище вулиці Пирогова, Незалежності, Сухомлинського</w:t>
      </w:r>
      <w:r w:rsidR="003D37C6" w:rsidRPr="00913EF4">
        <w:rPr>
          <w:color w:val="000000" w:themeColor="text1"/>
          <w:sz w:val="28"/>
          <w:szCs w:val="28"/>
          <w:lang w:val="uk-UA"/>
        </w:rPr>
        <w:t xml:space="preserve">. Очищували зовнішні мережі освітлення від порослі вул. Центральна с. Топільне. </w:t>
      </w:r>
      <w:r w:rsidR="00913EF4">
        <w:rPr>
          <w:color w:val="000000" w:themeColor="text1"/>
          <w:sz w:val="28"/>
          <w:szCs w:val="28"/>
          <w:lang w:val="uk-UA"/>
        </w:rPr>
        <w:t>В</w:t>
      </w:r>
      <w:r w:rsidR="007C7208" w:rsidRPr="00913EF4">
        <w:rPr>
          <w:color w:val="000000" w:themeColor="text1"/>
          <w:sz w:val="28"/>
          <w:szCs w:val="28"/>
          <w:lang w:val="uk-UA"/>
        </w:rPr>
        <w:t>ідновл</w:t>
      </w:r>
      <w:r w:rsidR="00913EF4">
        <w:rPr>
          <w:color w:val="000000" w:themeColor="text1"/>
          <w:sz w:val="28"/>
          <w:szCs w:val="28"/>
          <w:lang w:val="uk-UA"/>
        </w:rPr>
        <w:t>ювали</w:t>
      </w:r>
      <w:r w:rsidR="007C7208" w:rsidRPr="00913EF4">
        <w:rPr>
          <w:color w:val="000000" w:themeColor="text1"/>
          <w:sz w:val="28"/>
          <w:szCs w:val="28"/>
          <w:lang w:val="uk-UA"/>
        </w:rPr>
        <w:t xml:space="preserve"> вуличн</w:t>
      </w:r>
      <w:r w:rsidR="00913EF4">
        <w:rPr>
          <w:color w:val="000000" w:themeColor="text1"/>
          <w:sz w:val="28"/>
          <w:szCs w:val="28"/>
          <w:lang w:val="uk-UA"/>
        </w:rPr>
        <w:t>е</w:t>
      </w:r>
      <w:r w:rsidR="007C7208" w:rsidRPr="00913EF4">
        <w:rPr>
          <w:color w:val="000000" w:themeColor="text1"/>
          <w:sz w:val="28"/>
          <w:szCs w:val="28"/>
          <w:lang w:val="uk-UA"/>
        </w:rPr>
        <w:t xml:space="preserve"> освітлення по вул. Незалежності 18 після ДТП;</w:t>
      </w:r>
    </w:p>
    <w:p w14:paraId="7AB7871F" w14:textId="77777777" w:rsidR="003D37C6" w:rsidRPr="00393CBE" w:rsidRDefault="00A34699" w:rsidP="001200C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3D37C6" w:rsidRPr="001200CE">
        <w:rPr>
          <w:color w:val="000000" w:themeColor="text1"/>
          <w:sz w:val="28"/>
          <w:szCs w:val="28"/>
          <w:lang w:val="uk-UA"/>
        </w:rPr>
        <w:t>рибирали сніг з дорожнього полотна вулиць в населених пунктах Рожище</w:t>
      </w:r>
      <w:r w:rsidR="003D37C6" w:rsidRPr="00393CBE">
        <w:rPr>
          <w:color w:val="000000" w:themeColor="text1"/>
          <w:sz w:val="28"/>
          <w:szCs w:val="28"/>
          <w:lang w:val="uk-UA"/>
        </w:rPr>
        <w:t xml:space="preserve">, Дубище, </w:t>
      </w:r>
      <w:proofErr w:type="spellStart"/>
      <w:r w:rsidR="00B96AD1" w:rsidRPr="00393CBE">
        <w:rPr>
          <w:color w:val="000000" w:themeColor="text1"/>
          <w:sz w:val="28"/>
          <w:szCs w:val="28"/>
          <w:lang w:val="uk-UA"/>
        </w:rPr>
        <w:t>Топільне</w:t>
      </w:r>
      <w:proofErr w:type="spellEnd"/>
      <w:r w:rsidR="00B96AD1" w:rsidRPr="00393CBE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96AD1" w:rsidRPr="00393CBE">
        <w:rPr>
          <w:color w:val="000000" w:themeColor="text1"/>
          <w:sz w:val="28"/>
          <w:szCs w:val="28"/>
          <w:lang w:val="uk-UA"/>
        </w:rPr>
        <w:t>Дмитрівка</w:t>
      </w:r>
      <w:proofErr w:type="spellEnd"/>
      <w:r w:rsidR="003D37C6" w:rsidRPr="00393CBE">
        <w:rPr>
          <w:color w:val="000000" w:themeColor="text1"/>
          <w:sz w:val="28"/>
          <w:szCs w:val="28"/>
          <w:lang w:val="uk-UA"/>
        </w:rPr>
        <w:t>;</w:t>
      </w:r>
    </w:p>
    <w:p w14:paraId="6DC7AF56" w14:textId="77777777" w:rsidR="003D37C6" w:rsidRPr="001200CE" w:rsidRDefault="00770F2A" w:rsidP="001200CE">
      <w:pPr>
        <w:pStyle w:val="ab"/>
        <w:numPr>
          <w:ilvl w:val="0"/>
          <w:numId w:val="23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п</w:t>
      </w:r>
      <w:r w:rsidR="003D37C6" w:rsidRPr="001200CE">
        <w:rPr>
          <w:color w:val="000000" w:themeColor="text1"/>
          <w:sz w:val="28"/>
          <w:szCs w:val="28"/>
          <w:lang w:val="uk-UA"/>
        </w:rPr>
        <w:t>осипали піщано-сольовою сумішшю дорожнє полотно при ожеледиці по основних вулицях міста</w:t>
      </w:r>
      <w:r>
        <w:rPr>
          <w:color w:val="000000" w:themeColor="text1"/>
          <w:sz w:val="28"/>
          <w:szCs w:val="28"/>
          <w:lang w:val="uk-UA"/>
        </w:rPr>
        <w:t>. Використано близько 270 тон ПСС</w:t>
      </w:r>
      <w:r w:rsidR="003D37C6" w:rsidRPr="001200CE">
        <w:rPr>
          <w:color w:val="000000" w:themeColor="text1"/>
          <w:sz w:val="28"/>
          <w:szCs w:val="28"/>
          <w:lang w:val="uk-UA"/>
        </w:rPr>
        <w:t>;</w:t>
      </w:r>
    </w:p>
    <w:p w14:paraId="209E78D8" w14:textId="77777777" w:rsidR="003D37C6" w:rsidRPr="001200CE" w:rsidRDefault="00770F2A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3D37C6" w:rsidRPr="001200CE">
        <w:rPr>
          <w:color w:val="000000"/>
          <w:sz w:val="28"/>
          <w:szCs w:val="28"/>
        </w:rPr>
        <w:t>роводиться щоденне підмітання 4907 м</w:t>
      </w:r>
      <w:r w:rsidR="003D37C6" w:rsidRPr="001200CE">
        <w:rPr>
          <w:color w:val="000000"/>
          <w:sz w:val="28"/>
          <w:szCs w:val="28"/>
          <w:vertAlign w:val="superscript"/>
        </w:rPr>
        <w:t xml:space="preserve">2 </w:t>
      </w:r>
      <w:r w:rsidR="009C3225">
        <w:rPr>
          <w:color w:val="000000"/>
          <w:sz w:val="28"/>
          <w:szCs w:val="28"/>
          <w:vertAlign w:val="superscript"/>
        </w:rPr>
        <w:t xml:space="preserve"> </w:t>
      </w:r>
      <w:r w:rsidR="003D37C6" w:rsidRPr="001200CE">
        <w:rPr>
          <w:color w:val="000000"/>
          <w:sz w:val="28"/>
          <w:szCs w:val="28"/>
        </w:rPr>
        <w:t>доріг, 8025 м</w:t>
      </w:r>
      <w:r w:rsidR="003D37C6" w:rsidRPr="001200CE">
        <w:rPr>
          <w:color w:val="000000"/>
          <w:sz w:val="28"/>
          <w:szCs w:val="28"/>
          <w:vertAlign w:val="superscript"/>
        </w:rPr>
        <w:t>2</w:t>
      </w:r>
      <w:r w:rsidR="003D37C6" w:rsidRPr="001200CE">
        <w:rPr>
          <w:color w:val="000000"/>
          <w:sz w:val="28"/>
          <w:szCs w:val="28"/>
        </w:rPr>
        <w:t xml:space="preserve"> тротуарів, 8903 м</w:t>
      </w:r>
      <w:r w:rsidR="003D37C6" w:rsidRPr="001200CE">
        <w:rPr>
          <w:color w:val="000000"/>
          <w:sz w:val="28"/>
          <w:szCs w:val="28"/>
          <w:vertAlign w:val="superscript"/>
        </w:rPr>
        <w:t>2</w:t>
      </w:r>
      <w:r w:rsidR="003D37C6" w:rsidRPr="001200CE">
        <w:rPr>
          <w:color w:val="000000"/>
          <w:sz w:val="28"/>
          <w:szCs w:val="28"/>
        </w:rPr>
        <w:t xml:space="preserve"> площ та скверів; </w:t>
      </w:r>
    </w:p>
    <w:p w14:paraId="7A8EC105" w14:textId="77777777" w:rsidR="009D3CCF" w:rsidRPr="00614D3A" w:rsidRDefault="003D37C6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1200CE">
        <w:rPr>
          <w:color w:val="000000"/>
          <w:sz w:val="28"/>
          <w:szCs w:val="28"/>
        </w:rPr>
        <w:t>проводилась підготовка до державних, релігійних, новорічних свят</w:t>
      </w:r>
      <w:r w:rsidR="009D3CCF" w:rsidRPr="001200CE">
        <w:rPr>
          <w:color w:val="000000"/>
          <w:sz w:val="28"/>
          <w:szCs w:val="28"/>
        </w:rPr>
        <w:t>;</w:t>
      </w:r>
    </w:p>
    <w:p w14:paraId="518FD2C1" w14:textId="77777777" w:rsidR="00614D3A" w:rsidRPr="007C7208" w:rsidRDefault="00614D3A" w:rsidP="001200CE">
      <w:pPr>
        <w:pStyle w:val="ac"/>
        <w:numPr>
          <w:ilvl w:val="0"/>
          <w:numId w:val="23"/>
        </w:numPr>
        <w:spacing w:before="0" w:beforeAutospacing="0" w:after="0" w:afterAutospacing="0"/>
        <w:ind w:left="0" w:right="-1" w:firstLine="851"/>
        <w:jc w:val="both"/>
        <w:rPr>
          <w:sz w:val="28"/>
          <w:szCs w:val="28"/>
        </w:rPr>
      </w:pPr>
      <w:r w:rsidRPr="007C7208">
        <w:rPr>
          <w:color w:val="000000"/>
          <w:sz w:val="28"/>
          <w:szCs w:val="28"/>
        </w:rPr>
        <w:t xml:space="preserve">прочищення водовідвідних мереж </w:t>
      </w:r>
      <w:r w:rsidR="00113CD4" w:rsidRPr="007C7208">
        <w:rPr>
          <w:color w:val="000000"/>
          <w:sz w:val="28"/>
          <w:szCs w:val="28"/>
        </w:rPr>
        <w:t xml:space="preserve">для відводу </w:t>
      </w:r>
      <w:r w:rsidRPr="007C7208">
        <w:rPr>
          <w:color w:val="000000"/>
          <w:sz w:val="28"/>
          <w:szCs w:val="28"/>
        </w:rPr>
        <w:t xml:space="preserve">дощових </w:t>
      </w:r>
      <w:r w:rsidR="00A97ED5" w:rsidRPr="007C7208">
        <w:rPr>
          <w:color w:val="000000"/>
          <w:sz w:val="28"/>
          <w:szCs w:val="28"/>
        </w:rPr>
        <w:t xml:space="preserve">і талих </w:t>
      </w:r>
      <w:r w:rsidRPr="007C7208">
        <w:rPr>
          <w:color w:val="000000"/>
          <w:sz w:val="28"/>
          <w:szCs w:val="28"/>
        </w:rPr>
        <w:t>вод по вул</w:t>
      </w:r>
      <w:r w:rsidR="00113CD4" w:rsidRPr="007C7208">
        <w:rPr>
          <w:color w:val="000000"/>
          <w:sz w:val="28"/>
          <w:szCs w:val="28"/>
        </w:rPr>
        <w:t>ицях</w:t>
      </w:r>
      <w:r w:rsidRPr="007C7208">
        <w:rPr>
          <w:color w:val="000000"/>
          <w:sz w:val="28"/>
          <w:szCs w:val="28"/>
        </w:rPr>
        <w:t xml:space="preserve"> </w:t>
      </w:r>
      <w:r w:rsidR="00113CD4" w:rsidRPr="007C7208">
        <w:rPr>
          <w:color w:val="000000"/>
          <w:sz w:val="28"/>
          <w:szCs w:val="28"/>
        </w:rPr>
        <w:t>Івасюка</w:t>
      </w:r>
      <w:r w:rsidR="008A5137" w:rsidRPr="007C7208">
        <w:rPr>
          <w:color w:val="000000"/>
          <w:sz w:val="28"/>
          <w:szCs w:val="28"/>
        </w:rPr>
        <w:t xml:space="preserve">, Трудова, </w:t>
      </w:r>
      <w:r w:rsidR="00A97ED5" w:rsidRPr="007C7208">
        <w:rPr>
          <w:color w:val="000000"/>
          <w:sz w:val="28"/>
          <w:szCs w:val="28"/>
        </w:rPr>
        <w:t>Волонтерська, Симоненка, Грушевського, Кондратюка, Героїв УПА</w:t>
      </w:r>
      <w:r w:rsidR="00113CD4" w:rsidRPr="007C7208">
        <w:rPr>
          <w:color w:val="000000"/>
          <w:sz w:val="28"/>
          <w:szCs w:val="28"/>
        </w:rPr>
        <w:t>, Курбаса</w:t>
      </w:r>
      <w:r w:rsidR="007C7208" w:rsidRPr="007C7208">
        <w:rPr>
          <w:color w:val="000000"/>
          <w:sz w:val="28"/>
          <w:szCs w:val="28"/>
        </w:rPr>
        <w:t>. Відновлення водовідвідного каналу в селі Переспа</w:t>
      </w:r>
      <w:r w:rsidRPr="007C7208">
        <w:rPr>
          <w:color w:val="000000"/>
          <w:sz w:val="28"/>
          <w:szCs w:val="28"/>
        </w:rPr>
        <w:t>;</w:t>
      </w:r>
    </w:p>
    <w:p w14:paraId="15950C5C" w14:textId="77777777" w:rsidR="00994D1C" w:rsidRPr="00D27E13" w:rsidRDefault="00D27E13" w:rsidP="00C50153">
      <w:pPr>
        <w:pStyle w:val="ab"/>
        <w:numPr>
          <w:ilvl w:val="0"/>
          <w:numId w:val="23"/>
        </w:numPr>
        <w:ind w:left="0"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C50153" w:rsidRPr="00D27E13">
        <w:rPr>
          <w:sz w:val="28"/>
          <w:szCs w:val="28"/>
          <w:lang w:val="uk-UA"/>
        </w:rPr>
        <w:t>ротягом 2023 року</w:t>
      </w:r>
      <w:r w:rsidR="00D7088B" w:rsidRPr="00D27E13">
        <w:rPr>
          <w:sz w:val="28"/>
          <w:szCs w:val="28"/>
          <w:lang w:val="uk-UA"/>
        </w:rPr>
        <w:t xml:space="preserve"> п</w:t>
      </w:r>
      <w:r w:rsidR="00C50153" w:rsidRPr="00D27E13">
        <w:rPr>
          <w:sz w:val="28"/>
          <w:szCs w:val="28"/>
          <w:lang w:val="uk-UA"/>
        </w:rPr>
        <w:t>ідприємством</w:t>
      </w:r>
      <w:r w:rsidR="00D7088B" w:rsidRPr="00D27E13">
        <w:rPr>
          <w:sz w:val="28"/>
          <w:szCs w:val="28"/>
          <w:lang w:val="uk-UA"/>
        </w:rPr>
        <w:t>, як балансоутримувачем комунальних доріг територіальної громади,відповідно до рішень сесій  та розпоряджень міського голови було залучено для проведення  поточного ремонту доріг спеціалізованою технікою  ТзОВ «</w:t>
      </w:r>
      <w:proofErr w:type="spellStart"/>
      <w:r w:rsidR="00D7088B" w:rsidRPr="00D27E13">
        <w:rPr>
          <w:sz w:val="28"/>
          <w:szCs w:val="28"/>
          <w:lang w:val="uk-UA"/>
        </w:rPr>
        <w:t>Унідор</w:t>
      </w:r>
      <w:proofErr w:type="spellEnd"/>
      <w:r w:rsidR="00D7088B" w:rsidRPr="00D27E13">
        <w:rPr>
          <w:sz w:val="28"/>
          <w:szCs w:val="28"/>
          <w:lang w:val="uk-UA"/>
        </w:rPr>
        <w:t xml:space="preserve"> Сервіс». На проведення робіт використано 1664</w:t>
      </w:r>
      <w:r>
        <w:rPr>
          <w:sz w:val="28"/>
          <w:szCs w:val="28"/>
          <w:lang w:val="uk-UA"/>
        </w:rPr>
        <w:t>,</w:t>
      </w:r>
      <w:r w:rsidR="00D7088B" w:rsidRPr="00D27E13">
        <w:rPr>
          <w:sz w:val="28"/>
          <w:szCs w:val="28"/>
          <w:lang w:val="uk-UA"/>
        </w:rPr>
        <w:t xml:space="preserve">700 </w:t>
      </w:r>
      <w:proofErr w:type="spellStart"/>
      <w:r>
        <w:rPr>
          <w:sz w:val="28"/>
          <w:szCs w:val="28"/>
          <w:lang w:val="uk-UA"/>
        </w:rPr>
        <w:t>тис.</w:t>
      </w:r>
      <w:r w:rsidR="00D7088B" w:rsidRPr="00D27E13">
        <w:rPr>
          <w:sz w:val="28"/>
          <w:szCs w:val="28"/>
          <w:lang w:val="uk-UA"/>
        </w:rPr>
        <w:t>грн</w:t>
      </w:r>
      <w:proofErr w:type="spellEnd"/>
      <w:r w:rsidR="00D7088B" w:rsidRPr="00D27E13">
        <w:rPr>
          <w:sz w:val="28"/>
          <w:szCs w:val="28"/>
          <w:lang w:val="uk-UA"/>
        </w:rPr>
        <w:t xml:space="preserve">. Провели ліквідацію ям та тріщин спеціалізованою технікою на дорогах з асфальтним покриттям сумішшю щебеневої крихти і бітумної емульсії. Відновлено покриття </w:t>
      </w:r>
      <w:r>
        <w:rPr>
          <w:sz w:val="28"/>
          <w:szCs w:val="28"/>
          <w:lang w:val="uk-UA"/>
        </w:rPr>
        <w:t xml:space="preserve">на деяких </w:t>
      </w:r>
      <w:r w:rsidR="00D7088B" w:rsidRPr="00D27E13">
        <w:rPr>
          <w:sz w:val="28"/>
          <w:szCs w:val="28"/>
          <w:lang w:val="uk-UA"/>
        </w:rPr>
        <w:t xml:space="preserve"> вулицях </w:t>
      </w:r>
      <w:r>
        <w:rPr>
          <w:sz w:val="28"/>
          <w:szCs w:val="28"/>
          <w:lang w:val="uk-UA"/>
        </w:rPr>
        <w:t>територіальної громади</w:t>
      </w:r>
      <w:r w:rsidR="001E1D3E" w:rsidRPr="00D27E13">
        <w:rPr>
          <w:sz w:val="28"/>
          <w:szCs w:val="28"/>
          <w:lang w:val="uk-UA"/>
        </w:rPr>
        <w:t>.</w:t>
      </w:r>
      <w:r w:rsidR="0024532D" w:rsidRPr="00D27E13">
        <w:rPr>
          <w:sz w:val="28"/>
          <w:szCs w:val="28"/>
          <w:lang w:val="uk-UA"/>
        </w:rPr>
        <w:t xml:space="preserve"> </w:t>
      </w:r>
      <w:r w:rsidR="00520913" w:rsidRPr="00D27E13">
        <w:rPr>
          <w:sz w:val="28"/>
          <w:szCs w:val="28"/>
          <w:lang w:val="uk-UA"/>
        </w:rPr>
        <w:t>Всього за 2023 рік використано 460,66 тон щебня різних фракцій</w:t>
      </w:r>
      <w:r w:rsidR="0027360B" w:rsidRPr="00D27E13">
        <w:rPr>
          <w:sz w:val="28"/>
          <w:szCs w:val="28"/>
          <w:lang w:val="uk-UA"/>
        </w:rPr>
        <w:t>;</w:t>
      </w:r>
    </w:p>
    <w:p w14:paraId="1207DB86" w14:textId="77777777" w:rsidR="0027360B" w:rsidRPr="0015646A" w:rsidRDefault="0027360B" w:rsidP="001200CE">
      <w:pPr>
        <w:pStyle w:val="ab"/>
        <w:numPr>
          <w:ilvl w:val="0"/>
          <w:numId w:val="23"/>
        </w:numPr>
        <w:ind w:left="0" w:right="-1" w:firstLine="851"/>
        <w:jc w:val="both"/>
        <w:rPr>
          <w:sz w:val="28"/>
          <w:szCs w:val="28"/>
          <w:lang w:val="uk-UA"/>
        </w:rPr>
      </w:pPr>
      <w:r w:rsidRPr="0015646A">
        <w:rPr>
          <w:sz w:val="28"/>
          <w:szCs w:val="28"/>
          <w:lang w:val="uk-UA"/>
        </w:rPr>
        <w:t xml:space="preserve">відновлювали дорожню розмітку </w:t>
      </w:r>
      <w:r w:rsidR="0015646A" w:rsidRPr="0015646A">
        <w:rPr>
          <w:sz w:val="28"/>
          <w:szCs w:val="28"/>
          <w:lang w:val="uk-UA"/>
        </w:rPr>
        <w:t>н</w:t>
      </w:r>
      <w:r w:rsidRPr="0015646A">
        <w:rPr>
          <w:sz w:val="28"/>
          <w:szCs w:val="28"/>
          <w:lang w:val="uk-UA"/>
        </w:rPr>
        <w:t xml:space="preserve">а </w:t>
      </w:r>
      <w:r w:rsidR="0015646A" w:rsidRPr="0015646A">
        <w:rPr>
          <w:sz w:val="28"/>
          <w:szCs w:val="28"/>
          <w:lang w:val="uk-UA"/>
        </w:rPr>
        <w:t xml:space="preserve">39 </w:t>
      </w:r>
      <w:r w:rsidRPr="0015646A">
        <w:rPr>
          <w:sz w:val="28"/>
          <w:szCs w:val="28"/>
          <w:lang w:val="uk-UA"/>
        </w:rPr>
        <w:t>пішох</w:t>
      </w:r>
      <w:r w:rsidR="0015646A" w:rsidRPr="0015646A">
        <w:rPr>
          <w:sz w:val="28"/>
          <w:szCs w:val="28"/>
          <w:lang w:val="uk-UA"/>
        </w:rPr>
        <w:t>і</w:t>
      </w:r>
      <w:r w:rsidRPr="0015646A">
        <w:rPr>
          <w:sz w:val="28"/>
          <w:szCs w:val="28"/>
          <w:lang w:val="uk-UA"/>
        </w:rPr>
        <w:t>дн</w:t>
      </w:r>
      <w:r w:rsidR="0015646A" w:rsidRPr="0015646A">
        <w:rPr>
          <w:sz w:val="28"/>
          <w:szCs w:val="28"/>
          <w:lang w:val="uk-UA"/>
        </w:rPr>
        <w:t>их</w:t>
      </w:r>
      <w:r w:rsidRPr="0015646A">
        <w:rPr>
          <w:sz w:val="28"/>
          <w:szCs w:val="28"/>
          <w:lang w:val="uk-UA"/>
        </w:rPr>
        <w:t xml:space="preserve"> переход</w:t>
      </w:r>
      <w:r w:rsidR="0015646A" w:rsidRPr="0015646A">
        <w:rPr>
          <w:sz w:val="28"/>
          <w:szCs w:val="28"/>
          <w:lang w:val="uk-UA"/>
        </w:rPr>
        <w:t>ах</w:t>
      </w:r>
      <w:r w:rsidRPr="0015646A">
        <w:rPr>
          <w:sz w:val="28"/>
          <w:szCs w:val="28"/>
          <w:lang w:val="uk-UA"/>
        </w:rPr>
        <w:t xml:space="preserve"> </w:t>
      </w:r>
      <w:r w:rsidR="0015646A" w:rsidRPr="0015646A">
        <w:rPr>
          <w:sz w:val="28"/>
          <w:szCs w:val="28"/>
          <w:lang w:val="uk-UA"/>
        </w:rPr>
        <w:t>по</w:t>
      </w:r>
      <w:r w:rsidRPr="0015646A">
        <w:rPr>
          <w:sz w:val="28"/>
          <w:szCs w:val="28"/>
          <w:lang w:val="uk-UA"/>
        </w:rPr>
        <w:t xml:space="preserve"> території міста</w:t>
      </w:r>
      <w:r w:rsidR="0015646A" w:rsidRPr="0015646A">
        <w:rPr>
          <w:sz w:val="28"/>
          <w:szCs w:val="28"/>
          <w:lang w:val="uk-UA"/>
        </w:rPr>
        <w:t>.</w:t>
      </w:r>
      <w:r w:rsidRPr="0015646A">
        <w:rPr>
          <w:sz w:val="28"/>
          <w:szCs w:val="28"/>
          <w:lang w:val="uk-UA"/>
        </w:rPr>
        <w:t xml:space="preserve"> </w:t>
      </w:r>
    </w:p>
    <w:p w14:paraId="527D5CB3" w14:textId="77777777" w:rsidR="004A071A" w:rsidRPr="001200CE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1200CE">
        <w:rPr>
          <w:b/>
          <w:sz w:val="28"/>
          <w:szCs w:val="28"/>
          <w:lang w:val="uk-UA"/>
        </w:rPr>
        <w:t>3</w:t>
      </w:r>
      <w:r w:rsidR="004A071A" w:rsidRPr="001200CE">
        <w:rPr>
          <w:b/>
          <w:sz w:val="28"/>
          <w:szCs w:val="28"/>
          <w:lang w:val="uk-UA"/>
        </w:rPr>
        <w:t xml:space="preserve">. </w:t>
      </w:r>
      <w:r w:rsidR="00D27E13">
        <w:rPr>
          <w:b/>
          <w:sz w:val="28"/>
          <w:szCs w:val="28"/>
          <w:lang w:val="uk-UA"/>
        </w:rPr>
        <w:t>Доходи підприємства</w:t>
      </w:r>
      <w:r w:rsidR="00F5791C" w:rsidRPr="001200CE">
        <w:rPr>
          <w:b/>
          <w:sz w:val="28"/>
          <w:szCs w:val="28"/>
          <w:lang w:val="uk-UA"/>
        </w:rPr>
        <w:t>.</w:t>
      </w:r>
    </w:p>
    <w:p w14:paraId="2E5A21A2" w14:textId="77777777" w:rsidR="004A071A" w:rsidRPr="00BC1B79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BC1B79">
        <w:rPr>
          <w:sz w:val="28"/>
          <w:szCs w:val="28"/>
          <w:lang w:val="uk-UA"/>
        </w:rPr>
        <w:t xml:space="preserve">Підприємство отримувало доходи від таких видів діяльності: послуги з вивезення твердих побутових відходів, надання послуг з благоустрою (косіння та догляд за зеленими насадженнями, формування крони дерев, зрізання сухостоїв, </w:t>
      </w:r>
      <w:r w:rsidR="00AB4BFD" w:rsidRPr="00BC1B79">
        <w:rPr>
          <w:sz w:val="28"/>
          <w:szCs w:val="28"/>
          <w:lang w:val="uk-UA"/>
        </w:rPr>
        <w:t xml:space="preserve">вирівнювання і вимощування площадок та під’їздів, </w:t>
      </w:r>
      <w:r w:rsidRPr="00BC1B79">
        <w:rPr>
          <w:sz w:val="28"/>
          <w:szCs w:val="28"/>
          <w:lang w:val="uk-UA"/>
        </w:rPr>
        <w:t>очищення снігу та ліквідація наслідків ожеледиці</w:t>
      </w:r>
      <w:r w:rsidR="00AB4BFD" w:rsidRPr="00BC1B79">
        <w:rPr>
          <w:sz w:val="28"/>
          <w:szCs w:val="28"/>
          <w:lang w:val="uk-UA"/>
        </w:rPr>
        <w:t>, транспортні і навантажувальні послуги</w:t>
      </w:r>
      <w:r w:rsidR="006A4DD4">
        <w:rPr>
          <w:sz w:val="28"/>
          <w:szCs w:val="28"/>
          <w:lang w:val="uk-UA"/>
        </w:rPr>
        <w:t>, послуги автовишки</w:t>
      </w:r>
      <w:r w:rsidRPr="00BC1B79">
        <w:rPr>
          <w:sz w:val="28"/>
          <w:szCs w:val="28"/>
          <w:lang w:val="uk-UA"/>
        </w:rPr>
        <w:t>)</w:t>
      </w:r>
      <w:r w:rsidR="00544440" w:rsidRPr="00BC1B79">
        <w:rPr>
          <w:sz w:val="28"/>
          <w:szCs w:val="28"/>
          <w:lang w:val="uk-UA"/>
        </w:rPr>
        <w:t xml:space="preserve">. Замовниками послуг є </w:t>
      </w:r>
      <w:r w:rsidRPr="00BC1B79">
        <w:rPr>
          <w:sz w:val="28"/>
          <w:szCs w:val="28"/>
          <w:lang w:val="uk-UA"/>
        </w:rPr>
        <w:t>фізичн</w:t>
      </w:r>
      <w:r w:rsidR="00544440" w:rsidRPr="00BC1B79">
        <w:rPr>
          <w:sz w:val="28"/>
          <w:szCs w:val="28"/>
          <w:lang w:val="uk-UA"/>
        </w:rPr>
        <w:t>і</w:t>
      </w:r>
      <w:r w:rsidRPr="00BC1B79">
        <w:rPr>
          <w:sz w:val="28"/>
          <w:szCs w:val="28"/>
          <w:lang w:val="uk-UA"/>
        </w:rPr>
        <w:t xml:space="preserve"> і юридичн</w:t>
      </w:r>
      <w:r w:rsidR="00544440" w:rsidRPr="00BC1B79">
        <w:rPr>
          <w:sz w:val="28"/>
          <w:szCs w:val="28"/>
          <w:lang w:val="uk-UA"/>
        </w:rPr>
        <w:t>і</w:t>
      </w:r>
      <w:r w:rsidRPr="00BC1B79">
        <w:rPr>
          <w:sz w:val="28"/>
          <w:szCs w:val="28"/>
          <w:lang w:val="uk-UA"/>
        </w:rPr>
        <w:t xml:space="preserve"> особ</w:t>
      </w:r>
      <w:r w:rsidR="00544440" w:rsidRPr="00BC1B79">
        <w:rPr>
          <w:sz w:val="28"/>
          <w:szCs w:val="28"/>
          <w:lang w:val="uk-UA"/>
        </w:rPr>
        <w:t>и</w:t>
      </w:r>
      <w:r w:rsidRPr="00BC1B79">
        <w:rPr>
          <w:sz w:val="28"/>
          <w:szCs w:val="28"/>
          <w:lang w:val="uk-UA"/>
        </w:rPr>
        <w:t xml:space="preserve">. </w:t>
      </w:r>
    </w:p>
    <w:p w14:paraId="52C91F30" w14:textId="77777777" w:rsidR="004A071A" w:rsidRPr="00591E58" w:rsidRDefault="00644B3C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1E58">
        <w:rPr>
          <w:sz w:val="28"/>
          <w:szCs w:val="28"/>
          <w:lang w:val="uk-UA"/>
        </w:rPr>
        <w:t xml:space="preserve"> Згідно фінансового звіту за 2023 рік</w:t>
      </w:r>
      <w:r w:rsidR="004A071A" w:rsidRPr="00591E58">
        <w:rPr>
          <w:sz w:val="28"/>
          <w:szCs w:val="28"/>
          <w:lang w:val="uk-UA"/>
        </w:rPr>
        <w:t xml:space="preserve"> КП «Дільниця благоустрою</w:t>
      </w:r>
      <w:r w:rsidR="00200467" w:rsidRPr="00591E58">
        <w:rPr>
          <w:sz w:val="28"/>
          <w:szCs w:val="28"/>
          <w:lang w:val="uk-UA"/>
        </w:rPr>
        <w:t xml:space="preserve"> Рожищенської міської ради</w:t>
      </w:r>
      <w:r w:rsidR="004A071A" w:rsidRPr="00591E58">
        <w:rPr>
          <w:sz w:val="28"/>
          <w:szCs w:val="28"/>
          <w:lang w:val="uk-UA"/>
        </w:rPr>
        <w:t xml:space="preserve">» отримано </w:t>
      </w:r>
      <w:r w:rsidRPr="00591E58">
        <w:rPr>
          <w:sz w:val="28"/>
          <w:szCs w:val="28"/>
          <w:lang w:val="uk-UA"/>
        </w:rPr>
        <w:t xml:space="preserve"> </w:t>
      </w:r>
      <w:r w:rsidR="003802B7" w:rsidRPr="00591E58">
        <w:rPr>
          <w:sz w:val="28"/>
          <w:szCs w:val="28"/>
          <w:lang w:val="uk-UA"/>
        </w:rPr>
        <w:t xml:space="preserve"> </w:t>
      </w:r>
      <w:r w:rsidR="004A071A" w:rsidRPr="00591E58">
        <w:rPr>
          <w:sz w:val="28"/>
          <w:szCs w:val="28"/>
          <w:lang w:val="uk-UA"/>
        </w:rPr>
        <w:t>доход</w:t>
      </w:r>
      <w:r w:rsidR="003802B7" w:rsidRPr="00591E58">
        <w:rPr>
          <w:sz w:val="28"/>
          <w:szCs w:val="28"/>
          <w:lang w:val="uk-UA"/>
        </w:rPr>
        <w:t>у</w:t>
      </w:r>
      <w:r w:rsidRPr="00591E58">
        <w:rPr>
          <w:sz w:val="28"/>
          <w:szCs w:val="28"/>
          <w:lang w:val="uk-UA"/>
        </w:rPr>
        <w:t xml:space="preserve"> </w:t>
      </w:r>
      <w:r w:rsidR="00712298" w:rsidRPr="00591E58">
        <w:rPr>
          <w:sz w:val="28"/>
          <w:szCs w:val="28"/>
          <w:lang w:val="uk-UA"/>
        </w:rPr>
        <w:t>14</w:t>
      </w:r>
      <w:r w:rsidR="00D27E13">
        <w:rPr>
          <w:sz w:val="28"/>
          <w:szCs w:val="28"/>
          <w:lang w:val="uk-UA"/>
        </w:rPr>
        <w:t> </w:t>
      </w:r>
      <w:r w:rsidR="00712298" w:rsidRPr="00591E58">
        <w:rPr>
          <w:sz w:val="28"/>
          <w:szCs w:val="28"/>
          <w:lang w:val="uk-UA"/>
        </w:rPr>
        <w:t>504</w:t>
      </w:r>
      <w:r w:rsidR="00D27E13">
        <w:rPr>
          <w:sz w:val="28"/>
          <w:szCs w:val="28"/>
          <w:lang w:val="uk-UA"/>
        </w:rPr>
        <w:t>,345 тис.</w:t>
      </w:r>
      <w:r w:rsidR="00F521BF" w:rsidRPr="00591E58">
        <w:rPr>
          <w:sz w:val="28"/>
          <w:szCs w:val="28"/>
          <w:lang w:val="uk-UA"/>
        </w:rPr>
        <w:t xml:space="preserve"> грн</w:t>
      </w:r>
      <w:r w:rsidR="004A071A" w:rsidRPr="00591E58">
        <w:rPr>
          <w:sz w:val="28"/>
          <w:szCs w:val="28"/>
          <w:lang w:val="uk-UA"/>
        </w:rPr>
        <w:t>, з них:</w:t>
      </w:r>
    </w:p>
    <w:p w14:paraId="08BE5E64" w14:textId="77777777" w:rsidR="004A071A" w:rsidRPr="00CF568D" w:rsidRDefault="00F521BF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1E58">
        <w:rPr>
          <w:sz w:val="28"/>
          <w:szCs w:val="28"/>
          <w:lang w:val="uk-UA"/>
        </w:rPr>
        <w:t xml:space="preserve"> </w:t>
      </w:r>
      <w:r w:rsidR="004A071A" w:rsidRPr="00CF568D">
        <w:rPr>
          <w:sz w:val="28"/>
          <w:szCs w:val="28"/>
          <w:lang w:val="uk-UA"/>
        </w:rPr>
        <w:t xml:space="preserve">1. Надання послуг з вивозу ТПВ – </w:t>
      </w:r>
      <w:r w:rsidR="00EC6D92" w:rsidRPr="00CF568D">
        <w:rPr>
          <w:sz w:val="28"/>
          <w:szCs w:val="28"/>
          <w:lang w:val="uk-UA"/>
        </w:rPr>
        <w:t>3867</w:t>
      </w:r>
      <w:r w:rsidR="00D27E13">
        <w:rPr>
          <w:sz w:val="28"/>
          <w:szCs w:val="28"/>
          <w:lang w:val="uk-UA"/>
        </w:rPr>
        <w:t>,82 тис.</w:t>
      </w:r>
      <w:r w:rsidR="0009371D" w:rsidRPr="00CF568D">
        <w:rPr>
          <w:sz w:val="28"/>
          <w:szCs w:val="28"/>
          <w:lang w:val="uk-UA"/>
        </w:rPr>
        <w:t xml:space="preserve"> </w:t>
      </w:r>
      <w:r w:rsidR="004A071A" w:rsidRPr="00CF568D">
        <w:rPr>
          <w:sz w:val="28"/>
          <w:szCs w:val="28"/>
          <w:lang w:val="uk-UA"/>
        </w:rPr>
        <w:t>грн:</w:t>
      </w:r>
    </w:p>
    <w:p w14:paraId="0A37CFAA" w14:textId="77777777" w:rsidR="004A071A" w:rsidRPr="00CF568D" w:rsidRDefault="00F521BF" w:rsidP="001200CE">
      <w:pPr>
        <w:pStyle w:val="ab"/>
        <w:numPr>
          <w:ilvl w:val="0"/>
          <w:numId w:val="3"/>
        </w:numPr>
        <w:ind w:left="0" w:right="-1" w:firstLine="851"/>
        <w:jc w:val="both"/>
        <w:rPr>
          <w:sz w:val="28"/>
          <w:szCs w:val="28"/>
          <w:lang w:val="uk-UA"/>
        </w:rPr>
      </w:pPr>
      <w:r w:rsidRPr="00CF568D">
        <w:rPr>
          <w:sz w:val="28"/>
          <w:szCs w:val="28"/>
          <w:lang w:val="uk-UA"/>
        </w:rPr>
        <w:t>п</w:t>
      </w:r>
      <w:r w:rsidR="004A071A" w:rsidRPr="00CF568D">
        <w:rPr>
          <w:sz w:val="28"/>
          <w:szCs w:val="28"/>
          <w:lang w:val="uk-UA"/>
        </w:rPr>
        <w:t>риватний сектор</w:t>
      </w:r>
      <w:r w:rsidR="002A64DF" w:rsidRPr="00CF568D">
        <w:rPr>
          <w:sz w:val="28"/>
          <w:szCs w:val="28"/>
          <w:lang w:val="uk-UA"/>
        </w:rPr>
        <w:t xml:space="preserve"> </w:t>
      </w:r>
      <w:r w:rsidR="004A071A" w:rsidRPr="00CF568D">
        <w:rPr>
          <w:sz w:val="28"/>
          <w:szCs w:val="28"/>
          <w:lang w:val="uk-UA"/>
        </w:rPr>
        <w:t xml:space="preserve"> – </w:t>
      </w:r>
      <w:r w:rsidR="00EC6D92" w:rsidRPr="00CF568D">
        <w:rPr>
          <w:sz w:val="28"/>
          <w:szCs w:val="28"/>
          <w:lang w:val="uk-UA"/>
        </w:rPr>
        <w:t>1318</w:t>
      </w:r>
      <w:r w:rsidR="00D27E13">
        <w:rPr>
          <w:sz w:val="28"/>
          <w:szCs w:val="28"/>
          <w:lang w:val="uk-UA"/>
        </w:rPr>
        <w:t>,</w:t>
      </w:r>
      <w:r w:rsidR="00EC6D92" w:rsidRPr="00CF568D">
        <w:rPr>
          <w:sz w:val="28"/>
          <w:szCs w:val="28"/>
          <w:lang w:val="uk-UA"/>
        </w:rPr>
        <w:t>883</w:t>
      </w:r>
      <w:r w:rsidR="00D27E13">
        <w:rPr>
          <w:sz w:val="28"/>
          <w:szCs w:val="28"/>
          <w:lang w:val="uk-UA"/>
        </w:rPr>
        <w:t xml:space="preserve"> тис.</w:t>
      </w:r>
      <w:r w:rsidR="00644B3C" w:rsidRPr="00CF568D">
        <w:rPr>
          <w:sz w:val="28"/>
          <w:szCs w:val="28"/>
          <w:lang w:val="uk-UA"/>
        </w:rPr>
        <w:t xml:space="preserve"> </w:t>
      </w:r>
      <w:r w:rsidRPr="00CF568D">
        <w:rPr>
          <w:sz w:val="28"/>
          <w:szCs w:val="28"/>
          <w:lang w:val="uk-UA"/>
        </w:rPr>
        <w:t>грн;</w:t>
      </w:r>
      <w:r w:rsidR="004A071A" w:rsidRPr="00CF568D">
        <w:rPr>
          <w:sz w:val="28"/>
          <w:szCs w:val="28"/>
          <w:lang w:val="uk-UA"/>
        </w:rPr>
        <w:t xml:space="preserve"> </w:t>
      </w:r>
    </w:p>
    <w:p w14:paraId="1A265C1D" w14:textId="77777777" w:rsidR="0058388C" w:rsidRPr="00CF568D" w:rsidRDefault="0058388C" w:rsidP="001200CE">
      <w:pPr>
        <w:pStyle w:val="ab"/>
        <w:numPr>
          <w:ilvl w:val="0"/>
          <w:numId w:val="3"/>
        </w:numPr>
        <w:ind w:left="0" w:right="-1" w:firstLine="851"/>
        <w:jc w:val="both"/>
        <w:rPr>
          <w:sz w:val="28"/>
          <w:szCs w:val="28"/>
          <w:lang w:val="uk-UA"/>
        </w:rPr>
      </w:pPr>
      <w:r w:rsidRPr="00CF568D">
        <w:rPr>
          <w:sz w:val="28"/>
          <w:szCs w:val="28"/>
          <w:lang w:val="uk-UA"/>
        </w:rPr>
        <w:t xml:space="preserve">підприємці – </w:t>
      </w:r>
      <w:r w:rsidR="00EC6D92" w:rsidRPr="00CF568D">
        <w:rPr>
          <w:sz w:val="28"/>
          <w:szCs w:val="28"/>
          <w:lang w:val="uk-UA"/>
        </w:rPr>
        <w:t>250</w:t>
      </w:r>
      <w:r w:rsidR="00D27E13">
        <w:rPr>
          <w:sz w:val="28"/>
          <w:szCs w:val="28"/>
          <w:lang w:val="uk-UA"/>
        </w:rPr>
        <w:t>,</w:t>
      </w:r>
      <w:r w:rsidR="00EC6D92" w:rsidRPr="00CF568D">
        <w:rPr>
          <w:sz w:val="28"/>
          <w:szCs w:val="28"/>
          <w:lang w:val="uk-UA"/>
        </w:rPr>
        <w:t>588</w:t>
      </w:r>
      <w:r w:rsidR="00D27E13">
        <w:rPr>
          <w:sz w:val="28"/>
          <w:szCs w:val="28"/>
          <w:lang w:val="uk-UA"/>
        </w:rPr>
        <w:t xml:space="preserve"> тис.</w:t>
      </w:r>
      <w:r w:rsidR="00644B3C" w:rsidRPr="00CF568D">
        <w:rPr>
          <w:sz w:val="28"/>
          <w:szCs w:val="28"/>
          <w:lang w:val="uk-UA"/>
        </w:rPr>
        <w:t xml:space="preserve"> </w:t>
      </w:r>
      <w:r w:rsidRPr="00CF568D">
        <w:rPr>
          <w:sz w:val="28"/>
          <w:szCs w:val="28"/>
          <w:lang w:val="uk-UA"/>
        </w:rPr>
        <w:t>грн.;</w:t>
      </w:r>
    </w:p>
    <w:p w14:paraId="4CA89695" w14:textId="77777777" w:rsidR="004A071A" w:rsidRPr="00CF568D" w:rsidRDefault="00F521BF" w:rsidP="001200CE">
      <w:pPr>
        <w:pStyle w:val="ab"/>
        <w:numPr>
          <w:ilvl w:val="0"/>
          <w:numId w:val="3"/>
        </w:numPr>
        <w:ind w:left="0" w:right="-1" w:firstLine="851"/>
        <w:jc w:val="both"/>
        <w:rPr>
          <w:sz w:val="28"/>
          <w:szCs w:val="28"/>
          <w:lang w:val="uk-UA"/>
        </w:rPr>
      </w:pPr>
      <w:r w:rsidRPr="00CF568D">
        <w:rPr>
          <w:sz w:val="28"/>
          <w:szCs w:val="28"/>
          <w:lang w:val="uk-UA"/>
        </w:rPr>
        <w:t>к</w:t>
      </w:r>
      <w:r w:rsidR="004A071A" w:rsidRPr="00CF568D">
        <w:rPr>
          <w:sz w:val="28"/>
          <w:szCs w:val="28"/>
          <w:lang w:val="uk-UA"/>
        </w:rPr>
        <w:t xml:space="preserve">вартирний сектор – </w:t>
      </w:r>
      <w:r w:rsidR="00EC6D92" w:rsidRPr="00CF568D">
        <w:rPr>
          <w:sz w:val="28"/>
          <w:szCs w:val="28"/>
          <w:lang w:val="uk-UA"/>
        </w:rPr>
        <w:t>1028</w:t>
      </w:r>
      <w:r w:rsidR="00D27E13">
        <w:rPr>
          <w:sz w:val="28"/>
          <w:szCs w:val="28"/>
          <w:lang w:val="uk-UA"/>
        </w:rPr>
        <w:t>,</w:t>
      </w:r>
      <w:r w:rsidR="00EC6D92" w:rsidRPr="00CF568D">
        <w:rPr>
          <w:sz w:val="28"/>
          <w:szCs w:val="28"/>
          <w:lang w:val="uk-UA"/>
        </w:rPr>
        <w:t>136</w:t>
      </w:r>
      <w:r w:rsidR="00D27E13">
        <w:rPr>
          <w:sz w:val="28"/>
          <w:szCs w:val="28"/>
          <w:lang w:val="uk-UA"/>
        </w:rPr>
        <w:t xml:space="preserve"> </w:t>
      </w:r>
      <w:proofErr w:type="spellStart"/>
      <w:r w:rsidR="00D27E13">
        <w:rPr>
          <w:sz w:val="28"/>
          <w:szCs w:val="28"/>
          <w:lang w:val="uk-UA"/>
        </w:rPr>
        <w:t>тис.</w:t>
      </w:r>
      <w:r w:rsidRPr="00CF568D">
        <w:rPr>
          <w:sz w:val="28"/>
          <w:szCs w:val="28"/>
          <w:lang w:val="uk-UA"/>
        </w:rPr>
        <w:t>грн</w:t>
      </w:r>
      <w:proofErr w:type="spellEnd"/>
      <w:r w:rsidRPr="00CF568D">
        <w:rPr>
          <w:sz w:val="28"/>
          <w:szCs w:val="28"/>
          <w:lang w:val="uk-UA"/>
        </w:rPr>
        <w:t>;</w:t>
      </w:r>
      <w:r w:rsidR="004A071A" w:rsidRPr="00CF568D">
        <w:rPr>
          <w:sz w:val="28"/>
          <w:szCs w:val="28"/>
          <w:lang w:val="uk-UA"/>
        </w:rPr>
        <w:t xml:space="preserve"> </w:t>
      </w:r>
    </w:p>
    <w:p w14:paraId="7AA5A7FE" w14:textId="77777777" w:rsidR="004A071A" w:rsidRPr="00CF568D" w:rsidRDefault="00F521BF" w:rsidP="001200CE">
      <w:pPr>
        <w:pStyle w:val="ab"/>
        <w:numPr>
          <w:ilvl w:val="0"/>
          <w:numId w:val="3"/>
        </w:numPr>
        <w:ind w:left="0" w:right="-1" w:firstLine="851"/>
        <w:jc w:val="both"/>
        <w:rPr>
          <w:sz w:val="28"/>
          <w:szCs w:val="28"/>
          <w:lang w:val="uk-UA"/>
        </w:rPr>
      </w:pPr>
      <w:r w:rsidRPr="00CF568D">
        <w:rPr>
          <w:sz w:val="28"/>
          <w:szCs w:val="28"/>
          <w:lang w:val="uk-UA"/>
        </w:rPr>
        <w:t>п</w:t>
      </w:r>
      <w:r w:rsidR="004A071A" w:rsidRPr="00CF568D">
        <w:rPr>
          <w:sz w:val="28"/>
          <w:szCs w:val="28"/>
          <w:lang w:val="uk-UA"/>
        </w:rPr>
        <w:t xml:space="preserve">ідприємства та організації – </w:t>
      </w:r>
      <w:r w:rsidR="00EC6D92" w:rsidRPr="00CF568D">
        <w:rPr>
          <w:sz w:val="28"/>
          <w:szCs w:val="28"/>
          <w:lang w:val="uk-UA"/>
        </w:rPr>
        <w:t>1270</w:t>
      </w:r>
      <w:r w:rsidR="00D27E13">
        <w:rPr>
          <w:sz w:val="28"/>
          <w:szCs w:val="28"/>
          <w:lang w:val="uk-UA"/>
        </w:rPr>
        <w:t>,</w:t>
      </w:r>
      <w:r w:rsidR="00EC6D92" w:rsidRPr="00CF568D">
        <w:rPr>
          <w:sz w:val="28"/>
          <w:szCs w:val="28"/>
          <w:lang w:val="uk-UA"/>
        </w:rPr>
        <w:t>213</w:t>
      </w:r>
      <w:r w:rsidR="00D27E13">
        <w:rPr>
          <w:sz w:val="28"/>
          <w:szCs w:val="28"/>
          <w:lang w:val="uk-UA"/>
        </w:rPr>
        <w:t xml:space="preserve"> тис.</w:t>
      </w:r>
      <w:r w:rsidR="002164E2" w:rsidRPr="00CF568D">
        <w:rPr>
          <w:sz w:val="28"/>
          <w:szCs w:val="28"/>
          <w:lang w:val="uk-UA"/>
        </w:rPr>
        <w:t xml:space="preserve"> </w:t>
      </w:r>
      <w:r w:rsidRPr="00CF568D">
        <w:rPr>
          <w:sz w:val="28"/>
          <w:szCs w:val="28"/>
          <w:lang w:val="uk-UA"/>
        </w:rPr>
        <w:t>грн.</w:t>
      </w:r>
      <w:r w:rsidR="004A071A" w:rsidRPr="00CF568D">
        <w:rPr>
          <w:sz w:val="28"/>
          <w:szCs w:val="28"/>
          <w:lang w:val="uk-UA"/>
        </w:rPr>
        <w:t xml:space="preserve"> </w:t>
      </w:r>
    </w:p>
    <w:p w14:paraId="402AC19F" w14:textId="77777777" w:rsidR="004A071A" w:rsidRPr="00591E58" w:rsidRDefault="004A071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CF568D">
        <w:rPr>
          <w:sz w:val="28"/>
          <w:szCs w:val="28"/>
          <w:lang w:val="uk-UA"/>
        </w:rPr>
        <w:t xml:space="preserve"> 2. Інші послуги (авто послуги, оренда, </w:t>
      </w:r>
      <w:r w:rsidR="00227631" w:rsidRPr="00CF568D">
        <w:rPr>
          <w:sz w:val="28"/>
          <w:szCs w:val="28"/>
          <w:lang w:val="uk-UA"/>
        </w:rPr>
        <w:t>зрізання сухостою</w:t>
      </w:r>
      <w:r w:rsidRPr="00CF568D">
        <w:rPr>
          <w:sz w:val="28"/>
          <w:szCs w:val="28"/>
          <w:lang w:val="uk-UA"/>
        </w:rPr>
        <w:t xml:space="preserve">) – </w:t>
      </w:r>
      <w:r w:rsidR="002164E2" w:rsidRPr="00CF568D">
        <w:rPr>
          <w:sz w:val="28"/>
          <w:szCs w:val="28"/>
          <w:lang w:val="uk-UA"/>
        </w:rPr>
        <w:t>358</w:t>
      </w:r>
      <w:r w:rsidR="00D27E13">
        <w:rPr>
          <w:sz w:val="28"/>
          <w:szCs w:val="28"/>
          <w:lang w:val="uk-UA"/>
        </w:rPr>
        <w:t>,</w:t>
      </w:r>
      <w:r w:rsidR="002164E2" w:rsidRPr="00CF568D">
        <w:rPr>
          <w:sz w:val="28"/>
          <w:szCs w:val="28"/>
          <w:lang w:val="uk-UA"/>
        </w:rPr>
        <w:t>421</w:t>
      </w:r>
      <w:r w:rsidR="00D27E13">
        <w:rPr>
          <w:sz w:val="28"/>
          <w:szCs w:val="28"/>
          <w:lang w:val="uk-UA"/>
        </w:rPr>
        <w:t xml:space="preserve"> тис.</w:t>
      </w:r>
      <w:r w:rsidRPr="00CF568D">
        <w:rPr>
          <w:sz w:val="28"/>
          <w:szCs w:val="28"/>
          <w:lang w:val="uk-UA"/>
        </w:rPr>
        <w:t xml:space="preserve"> грн.</w:t>
      </w:r>
      <w:r w:rsidRPr="00591E58">
        <w:rPr>
          <w:sz w:val="28"/>
          <w:szCs w:val="28"/>
          <w:lang w:val="uk-UA"/>
        </w:rPr>
        <w:t xml:space="preserve">                                    </w:t>
      </w:r>
    </w:p>
    <w:p w14:paraId="4352BE76" w14:textId="77777777" w:rsidR="002164E2" w:rsidRPr="00596ACC" w:rsidRDefault="00EA540A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6ACC">
        <w:rPr>
          <w:sz w:val="28"/>
          <w:szCs w:val="28"/>
          <w:lang w:val="uk-UA"/>
        </w:rPr>
        <w:t>3.</w:t>
      </w:r>
      <w:r w:rsidR="00986A2C">
        <w:rPr>
          <w:sz w:val="28"/>
          <w:szCs w:val="28"/>
          <w:lang w:val="uk-UA"/>
        </w:rPr>
        <w:t xml:space="preserve"> </w:t>
      </w:r>
      <w:r w:rsidR="002E4C42" w:rsidRPr="00596ACC">
        <w:rPr>
          <w:sz w:val="28"/>
          <w:szCs w:val="28"/>
          <w:lang w:val="uk-UA"/>
        </w:rPr>
        <w:t>Доходи,</w:t>
      </w:r>
      <w:r w:rsidR="00591E58" w:rsidRPr="00596ACC">
        <w:rPr>
          <w:sz w:val="28"/>
          <w:szCs w:val="28"/>
          <w:lang w:val="uk-UA"/>
        </w:rPr>
        <w:t xml:space="preserve"> </w:t>
      </w:r>
      <w:r w:rsidR="002E4C42" w:rsidRPr="00596ACC">
        <w:rPr>
          <w:sz w:val="28"/>
          <w:szCs w:val="28"/>
          <w:lang w:val="uk-UA"/>
        </w:rPr>
        <w:t xml:space="preserve">які отримані з місцевого бюджету </w:t>
      </w:r>
      <w:r w:rsidR="00712298" w:rsidRPr="00596ACC">
        <w:rPr>
          <w:sz w:val="28"/>
          <w:szCs w:val="28"/>
          <w:lang w:val="uk-UA"/>
        </w:rPr>
        <w:t>10278</w:t>
      </w:r>
      <w:r w:rsidR="007709D9">
        <w:rPr>
          <w:sz w:val="28"/>
          <w:szCs w:val="28"/>
          <w:lang w:val="uk-UA"/>
        </w:rPr>
        <w:t>,1</w:t>
      </w:r>
      <w:r w:rsidR="00D27E13">
        <w:rPr>
          <w:sz w:val="28"/>
          <w:szCs w:val="28"/>
          <w:lang w:val="uk-UA"/>
        </w:rPr>
        <w:t xml:space="preserve"> тис.</w:t>
      </w:r>
      <w:r w:rsidR="00712298" w:rsidRPr="00596ACC">
        <w:rPr>
          <w:sz w:val="28"/>
          <w:szCs w:val="28"/>
          <w:lang w:val="uk-UA"/>
        </w:rPr>
        <w:t xml:space="preserve"> грн.</w:t>
      </w:r>
    </w:p>
    <w:p w14:paraId="58619C91" w14:textId="77777777" w:rsidR="00924998" w:rsidRPr="00596ACC" w:rsidRDefault="002164E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6ACC">
        <w:rPr>
          <w:sz w:val="28"/>
          <w:szCs w:val="28"/>
          <w:lang w:val="uk-UA"/>
        </w:rPr>
        <w:t>3.1</w:t>
      </w:r>
      <w:r w:rsidR="00EA540A" w:rsidRPr="00596ACC">
        <w:rPr>
          <w:sz w:val="28"/>
          <w:szCs w:val="28"/>
          <w:lang w:val="uk-UA"/>
        </w:rPr>
        <w:t xml:space="preserve"> </w:t>
      </w:r>
      <w:r w:rsidR="00924998" w:rsidRPr="00596ACC">
        <w:rPr>
          <w:sz w:val="28"/>
          <w:szCs w:val="28"/>
          <w:lang w:val="uk-UA"/>
        </w:rPr>
        <w:t>Доходи</w:t>
      </w:r>
      <w:r w:rsidR="002E4C42" w:rsidRPr="00596ACC">
        <w:rPr>
          <w:sz w:val="28"/>
          <w:szCs w:val="28"/>
          <w:lang w:val="uk-UA"/>
        </w:rPr>
        <w:t>,</w:t>
      </w:r>
      <w:r w:rsidR="0005639E" w:rsidRPr="00596ACC">
        <w:rPr>
          <w:sz w:val="28"/>
          <w:szCs w:val="28"/>
          <w:lang w:val="uk-UA"/>
        </w:rPr>
        <w:t xml:space="preserve"> </w:t>
      </w:r>
      <w:r w:rsidR="00924998" w:rsidRPr="00596ACC">
        <w:rPr>
          <w:sz w:val="28"/>
          <w:szCs w:val="28"/>
          <w:lang w:val="uk-UA"/>
        </w:rPr>
        <w:t>отримані по Програмі «Благоустрій Рожищенської територіальної громади на 202</w:t>
      </w:r>
      <w:r w:rsidRPr="00596ACC">
        <w:rPr>
          <w:sz w:val="28"/>
          <w:szCs w:val="28"/>
          <w:lang w:val="uk-UA"/>
        </w:rPr>
        <w:t>3</w:t>
      </w:r>
      <w:r w:rsidR="00924998" w:rsidRPr="00596ACC">
        <w:rPr>
          <w:sz w:val="28"/>
          <w:szCs w:val="28"/>
          <w:lang w:val="uk-UA"/>
        </w:rPr>
        <w:t xml:space="preserve"> рік» - </w:t>
      </w:r>
      <w:r w:rsidRPr="00596ACC">
        <w:rPr>
          <w:sz w:val="28"/>
          <w:szCs w:val="28"/>
          <w:lang w:val="uk-UA"/>
        </w:rPr>
        <w:t>7</w:t>
      </w:r>
      <w:r w:rsidR="0026787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>643</w:t>
      </w:r>
      <w:r w:rsidR="007709D9">
        <w:rPr>
          <w:sz w:val="28"/>
          <w:szCs w:val="28"/>
          <w:lang w:val="uk-UA"/>
        </w:rPr>
        <w:t>,480 тис.</w:t>
      </w:r>
      <w:r w:rsidRPr="00596ACC">
        <w:rPr>
          <w:sz w:val="28"/>
          <w:szCs w:val="28"/>
          <w:lang w:val="uk-UA"/>
        </w:rPr>
        <w:t xml:space="preserve"> </w:t>
      </w:r>
      <w:r w:rsidR="00924998" w:rsidRPr="00596ACC">
        <w:rPr>
          <w:sz w:val="28"/>
          <w:szCs w:val="28"/>
          <w:lang w:val="uk-UA"/>
        </w:rPr>
        <w:t>грн.</w:t>
      </w:r>
    </w:p>
    <w:p w14:paraId="33C04F80" w14:textId="77777777" w:rsidR="002164E2" w:rsidRPr="00596ACC" w:rsidRDefault="002164E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6ACC">
        <w:rPr>
          <w:sz w:val="28"/>
          <w:szCs w:val="28"/>
          <w:lang w:val="uk-UA"/>
        </w:rPr>
        <w:t>3.2. Доходи</w:t>
      </w:r>
      <w:r w:rsidR="002E4C42" w:rsidRPr="00596ACC">
        <w:rPr>
          <w:sz w:val="28"/>
          <w:szCs w:val="28"/>
          <w:lang w:val="uk-UA"/>
        </w:rPr>
        <w:t>,</w:t>
      </w:r>
      <w:r w:rsidR="00632D78" w:rsidRPr="00596AC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 xml:space="preserve">отримані по функції </w:t>
      </w:r>
      <w:r w:rsidR="002E4C42" w:rsidRPr="00596ACC">
        <w:rPr>
          <w:sz w:val="28"/>
          <w:szCs w:val="28"/>
          <w:lang w:val="uk-UA"/>
        </w:rPr>
        <w:t xml:space="preserve">місцевого бюджету </w:t>
      </w:r>
      <w:r w:rsidRPr="00596ACC">
        <w:rPr>
          <w:sz w:val="28"/>
          <w:szCs w:val="28"/>
          <w:lang w:val="uk-UA"/>
        </w:rPr>
        <w:t>«Інші заходи,</w:t>
      </w:r>
      <w:r w:rsidR="00632D78" w:rsidRPr="00596AC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 xml:space="preserve">пов’язані з економічною діяльністю» </w:t>
      </w:r>
      <w:r w:rsidR="002E4C42" w:rsidRPr="00596ACC">
        <w:rPr>
          <w:sz w:val="28"/>
          <w:szCs w:val="28"/>
          <w:lang w:val="uk-UA"/>
        </w:rPr>
        <w:t>-</w:t>
      </w:r>
      <w:r w:rsidR="00632D78" w:rsidRPr="00596ACC">
        <w:rPr>
          <w:sz w:val="28"/>
          <w:szCs w:val="28"/>
          <w:lang w:val="uk-UA"/>
        </w:rPr>
        <w:t xml:space="preserve"> </w:t>
      </w:r>
      <w:r w:rsidR="002E4C42" w:rsidRPr="00596ACC">
        <w:rPr>
          <w:sz w:val="28"/>
          <w:szCs w:val="28"/>
          <w:lang w:val="uk-UA"/>
        </w:rPr>
        <w:t>553</w:t>
      </w:r>
      <w:r w:rsidR="007709D9">
        <w:rPr>
          <w:sz w:val="28"/>
          <w:szCs w:val="28"/>
          <w:lang w:val="uk-UA"/>
        </w:rPr>
        <w:t>,425 тис.</w:t>
      </w:r>
      <w:r w:rsidR="002E4C42" w:rsidRPr="00596ACC">
        <w:rPr>
          <w:sz w:val="28"/>
          <w:szCs w:val="28"/>
          <w:lang w:val="uk-UA"/>
        </w:rPr>
        <w:t xml:space="preserve"> грн</w:t>
      </w:r>
      <w:r w:rsidR="00632D78" w:rsidRPr="00596ACC">
        <w:rPr>
          <w:sz w:val="28"/>
          <w:szCs w:val="28"/>
          <w:lang w:val="uk-UA"/>
        </w:rPr>
        <w:t>.</w:t>
      </w:r>
    </w:p>
    <w:p w14:paraId="73B6BFC2" w14:textId="77777777" w:rsidR="002E4C42" w:rsidRPr="00596ACC" w:rsidRDefault="002E4C4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6ACC">
        <w:rPr>
          <w:sz w:val="28"/>
          <w:szCs w:val="28"/>
          <w:lang w:val="uk-UA"/>
        </w:rPr>
        <w:lastRenderedPageBreak/>
        <w:t>3.3.</w:t>
      </w:r>
      <w:r w:rsidR="00632D78" w:rsidRPr="00596AC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>Доходи, отримані по функції місцевого бюджету «Внески до статутного капіталу суб’єктів господарювання» -</w:t>
      </w:r>
      <w:r w:rsidR="00632D78" w:rsidRPr="00596AC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>97</w:t>
      </w:r>
      <w:r w:rsidR="007709D9">
        <w:rPr>
          <w:sz w:val="28"/>
          <w:szCs w:val="28"/>
          <w:lang w:val="uk-UA"/>
        </w:rPr>
        <w:t>,</w:t>
      </w:r>
      <w:r w:rsidRPr="00596ACC">
        <w:rPr>
          <w:sz w:val="28"/>
          <w:szCs w:val="28"/>
          <w:lang w:val="uk-UA"/>
        </w:rPr>
        <w:t>800</w:t>
      </w:r>
      <w:r w:rsidR="007709D9">
        <w:rPr>
          <w:sz w:val="28"/>
          <w:szCs w:val="28"/>
          <w:lang w:val="uk-UA"/>
        </w:rPr>
        <w:t xml:space="preserve"> тис.</w:t>
      </w:r>
      <w:r w:rsidRPr="00596ACC">
        <w:rPr>
          <w:sz w:val="28"/>
          <w:szCs w:val="28"/>
          <w:lang w:val="uk-UA"/>
        </w:rPr>
        <w:t xml:space="preserve"> грн</w:t>
      </w:r>
      <w:r w:rsidR="00632D78" w:rsidRPr="00596ACC">
        <w:rPr>
          <w:sz w:val="28"/>
          <w:szCs w:val="28"/>
          <w:lang w:val="uk-UA"/>
        </w:rPr>
        <w:t>.</w:t>
      </w:r>
    </w:p>
    <w:p w14:paraId="44E762A6" w14:textId="77777777" w:rsidR="002E4C42" w:rsidRPr="00596ACC" w:rsidRDefault="002E4C4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6ACC">
        <w:rPr>
          <w:sz w:val="28"/>
          <w:szCs w:val="28"/>
          <w:lang w:val="uk-UA"/>
        </w:rPr>
        <w:t xml:space="preserve">3.4. </w:t>
      </w:r>
      <w:r w:rsidR="00632D78" w:rsidRPr="00596ACC">
        <w:rPr>
          <w:sz w:val="28"/>
          <w:szCs w:val="28"/>
          <w:lang w:val="uk-UA"/>
        </w:rPr>
        <w:t>Доходи</w:t>
      </w:r>
      <w:r w:rsidRPr="00596ACC">
        <w:rPr>
          <w:sz w:val="28"/>
          <w:szCs w:val="28"/>
          <w:lang w:val="uk-UA"/>
        </w:rPr>
        <w:t>, отримані по функції місцевого бюджету «Утримання та розвиток автомобільних доріг та дорожньої інфраструктури за рахунок коштів місцевого бюджету»</w:t>
      </w:r>
      <w:r w:rsidR="00632D78" w:rsidRPr="00596AC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>-</w:t>
      </w:r>
      <w:r w:rsidR="00632D78" w:rsidRPr="00596AC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>1</w:t>
      </w:r>
      <w:r w:rsidR="0026787C">
        <w:rPr>
          <w:sz w:val="28"/>
          <w:szCs w:val="28"/>
          <w:lang w:val="uk-UA"/>
        </w:rPr>
        <w:t xml:space="preserve"> </w:t>
      </w:r>
      <w:r w:rsidRPr="00596ACC">
        <w:rPr>
          <w:sz w:val="28"/>
          <w:szCs w:val="28"/>
          <w:lang w:val="uk-UA"/>
        </w:rPr>
        <w:t>983</w:t>
      </w:r>
      <w:r w:rsidR="007709D9">
        <w:rPr>
          <w:sz w:val="28"/>
          <w:szCs w:val="28"/>
          <w:lang w:val="uk-UA"/>
        </w:rPr>
        <w:t>,</w:t>
      </w:r>
      <w:r w:rsidRPr="00596ACC">
        <w:rPr>
          <w:sz w:val="28"/>
          <w:szCs w:val="28"/>
          <w:lang w:val="uk-UA"/>
        </w:rPr>
        <w:t>395</w:t>
      </w:r>
      <w:r w:rsidR="007709D9">
        <w:rPr>
          <w:sz w:val="28"/>
          <w:szCs w:val="28"/>
          <w:lang w:val="uk-UA"/>
        </w:rPr>
        <w:t xml:space="preserve"> </w:t>
      </w:r>
      <w:proofErr w:type="spellStart"/>
      <w:r w:rsidR="007709D9">
        <w:rPr>
          <w:sz w:val="28"/>
          <w:szCs w:val="28"/>
          <w:lang w:val="uk-UA"/>
        </w:rPr>
        <w:t>тис.</w:t>
      </w:r>
      <w:r w:rsidRPr="00596ACC">
        <w:rPr>
          <w:sz w:val="28"/>
          <w:szCs w:val="28"/>
          <w:lang w:val="uk-UA"/>
        </w:rPr>
        <w:t>грн</w:t>
      </w:r>
      <w:proofErr w:type="spellEnd"/>
      <w:r w:rsidRPr="00596ACC">
        <w:rPr>
          <w:sz w:val="28"/>
          <w:szCs w:val="28"/>
          <w:lang w:val="uk-UA"/>
        </w:rPr>
        <w:t>.</w:t>
      </w:r>
    </w:p>
    <w:p w14:paraId="7BC046CE" w14:textId="77777777" w:rsidR="005F5B6F" w:rsidRPr="008E7329" w:rsidRDefault="00924998" w:rsidP="001200CE">
      <w:pPr>
        <w:ind w:right="-1" w:firstLine="851"/>
        <w:jc w:val="both"/>
        <w:rPr>
          <w:sz w:val="28"/>
          <w:szCs w:val="28"/>
          <w:lang w:val="uk-UA"/>
        </w:rPr>
      </w:pPr>
      <w:r w:rsidRPr="00596ACC">
        <w:rPr>
          <w:sz w:val="28"/>
          <w:szCs w:val="28"/>
          <w:lang w:val="uk-UA"/>
        </w:rPr>
        <w:t>П</w:t>
      </w:r>
      <w:r w:rsidR="00227631" w:rsidRPr="00596ACC">
        <w:rPr>
          <w:sz w:val="28"/>
          <w:szCs w:val="28"/>
          <w:lang w:val="uk-UA"/>
        </w:rPr>
        <w:t>ідприємство викон</w:t>
      </w:r>
      <w:r w:rsidR="002F7B84" w:rsidRPr="00596ACC">
        <w:rPr>
          <w:sz w:val="28"/>
          <w:szCs w:val="28"/>
          <w:lang w:val="uk-UA"/>
        </w:rPr>
        <w:t xml:space="preserve">увало </w:t>
      </w:r>
      <w:r w:rsidR="00227631" w:rsidRPr="00596ACC">
        <w:rPr>
          <w:sz w:val="28"/>
          <w:szCs w:val="28"/>
          <w:lang w:val="uk-UA"/>
        </w:rPr>
        <w:t xml:space="preserve"> роботи передбачені </w:t>
      </w:r>
      <w:r w:rsidR="00E5246B" w:rsidRPr="00596ACC">
        <w:rPr>
          <w:sz w:val="28"/>
          <w:szCs w:val="28"/>
          <w:lang w:val="uk-UA"/>
        </w:rPr>
        <w:t>Програмою</w:t>
      </w:r>
      <w:r w:rsidR="00227631" w:rsidRPr="00596ACC">
        <w:rPr>
          <w:sz w:val="28"/>
          <w:szCs w:val="28"/>
          <w:lang w:val="uk-UA"/>
        </w:rPr>
        <w:t xml:space="preserve"> </w:t>
      </w:r>
      <w:r w:rsidR="009105D3" w:rsidRPr="00596ACC">
        <w:rPr>
          <w:sz w:val="28"/>
          <w:szCs w:val="28"/>
          <w:lang w:val="uk-UA"/>
        </w:rPr>
        <w:t>«Б</w:t>
      </w:r>
      <w:r w:rsidR="00227631" w:rsidRPr="00596ACC">
        <w:rPr>
          <w:sz w:val="28"/>
          <w:szCs w:val="28"/>
          <w:lang w:val="uk-UA"/>
        </w:rPr>
        <w:t>лагоустр</w:t>
      </w:r>
      <w:r w:rsidR="009105D3" w:rsidRPr="00596ACC">
        <w:rPr>
          <w:sz w:val="28"/>
          <w:szCs w:val="28"/>
          <w:lang w:val="uk-UA"/>
        </w:rPr>
        <w:t>ій</w:t>
      </w:r>
      <w:r w:rsidR="00227631" w:rsidRPr="00596ACC">
        <w:rPr>
          <w:sz w:val="28"/>
          <w:szCs w:val="28"/>
          <w:lang w:val="uk-UA"/>
        </w:rPr>
        <w:t xml:space="preserve"> </w:t>
      </w:r>
      <w:r w:rsidR="009105D3" w:rsidRPr="00596ACC">
        <w:rPr>
          <w:sz w:val="28"/>
          <w:szCs w:val="28"/>
          <w:lang w:val="uk-UA"/>
        </w:rPr>
        <w:t>Рожищенської територіальної громади на 202</w:t>
      </w:r>
      <w:r w:rsidR="002164E2" w:rsidRPr="00596ACC">
        <w:rPr>
          <w:sz w:val="28"/>
          <w:szCs w:val="28"/>
          <w:lang w:val="uk-UA"/>
        </w:rPr>
        <w:t>3</w:t>
      </w:r>
      <w:r w:rsidR="009105D3" w:rsidRPr="00596ACC">
        <w:rPr>
          <w:sz w:val="28"/>
          <w:szCs w:val="28"/>
          <w:lang w:val="uk-UA"/>
        </w:rPr>
        <w:t xml:space="preserve"> рік»</w:t>
      </w:r>
      <w:r w:rsidR="002F7B84" w:rsidRPr="00596ACC">
        <w:rPr>
          <w:sz w:val="28"/>
          <w:szCs w:val="28"/>
          <w:lang w:val="uk-UA"/>
        </w:rPr>
        <w:t xml:space="preserve"> та іншими функціями місцевого бюджету</w:t>
      </w:r>
      <w:r w:rsidR="009105D3" w:rsidRPr="00596ACC">
        <w:rPr>
          <w:sz w:val="28"/>
          <w:szCs w:val="28"/>
          <w:lang w:val="uk-UA"/>
        </w:rPr>
        <w:t xml:space="preserve"> </w:t>
      </w:r>
      <w:r w:rsidR="00E5246B" w:rsidRPr="00596ACC">
        <w:rPr>
          <w:sz w:val="28"/>
          <w:szCs w:val="28"/>
          <w:lang w:val="uk-UA"/>
        </w:rPr>
        <w:t>затверджен</w:t>
      </w:r>
      <w:r w:rsidR="002F7B84" w:rsidRPr="00596ACC">
        <w:rPr>
          <w:sz w:val="28"/>
          <w:szCs w:val="28"/>
          <w:lang w:val="uk-UA"/>
        </w:rPr>
        <w:t>ими</w:t>
      </w:r>
      <w:r w:rsidR="00E5246B" w:rsidRPr="00596ACC">
        <w:rPr>
          <w:sz w:val="28"/>
          <w:szCs w:val="28"/>
          <w:lang w:val="uk-UA"/>
        </w:rPr>
        <w:t xml:space="preserve"> </w:t>
      </w:r>
      <w:proofErr w:type="spellStart"/>
      <w:r w:rsidR="00E5246B" w:rsidRPr="00596ACC">
        <w:rPr>
          <w:sz w:val="28"/>
          <w:szCs w:val="28"/>
          <w:lang w:val="uk-UA"/>
        </w:rPr>
        <w:t>Рожищенською</w:t>
      </w:r>
      <w:proofErr w:type="spellEnd"/>
      <w:r w:rsidR="00E5246B" w:rsidRPr="00596ACC">
        <w:rPr>
          <w:sz w:val="28"/>
          <w:szCs w:val="28"/>
          <w:lang w:val="uk-UA"/>
        </w:rPr>
        <w:t xml:space="preserve"> міською радою. </w:t>
      </w:r>
      <w:r w:rsidR="00E5246B" w:rsidRPr="008E7329">
        <w:rPr>
          <w:sz w:val="28"/>
          <w:szCs w:val="28"/>
          <w:lang w:val="uk-UA"/>
        </w:rPr>
        <w:t>За 202</w:t>
      </w:r>
      <w:r w:rsidR="002164E2" w:rsidRPr="008E7329">
        <w:rPr>
          <w:sz w:val="28"/>
          <w:szCs w:val="28"/>
          <w:lang w:val="uk-UA"/>
        </w:rPr>
        <w:t>3</w:t>
      </w:r>
      <w:r w:rsidR="00E5246B" w:rsidRPr="008E7329">
        <w:rPr>
          <w:sz w:val="28"/>
          <w:szCs w:val="28"/>
          <w:lang w:val="uk-UA"/>
        </w:rPr>
        <w:t xml:space="preserve"> рік було виконано робіт та надано послуг на загальну суму </w:t>
      </w:r>
      <w:r w:rsidR="002F7B84" w:rsidRPr="0026787C">
        <w:rPr>
          <w:sz w:val="28"/>
          <w:szCs w:val="28"/>
          <w:lang w:val="uk-UA"/>
        </w:rPr>
        <w:t>10278101,86</w:t>
      </w:r>
      <w:r w:rsidR="002F7B84" w:rsidRPr="008E7329">
        <w:rPr>
          <w:sz w:val="28"/>
          <w:szCs w:val="28"/>
          <w:lang w:val="uk-UA"/>
        </w:rPr>
        <w:t xml:space="preserve"> грн</w:t>
      </w:r>
      <w:r w:rsidR="002E4C42" w:rsidRPr="008E7329">
        <w:rPr>
          <w:sz w:val="28"/>
          <w:szCs w:val="28"/>
          <w:lang w:val="uk-UA"/>
        </w:rPr>
        <w:t>.</w:t>
      </w:r>
    </w:p>
    <w:p w14:paraId="1A693823" w14:textId="77777777" w:rsidR="00E5246B" w:rsidRPr="008E7329" w:rsidRDefault="002E4C42" w:rsidP="001200CE">
      <w:pPr>
        <w:ind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Ф</w:t>
      </w:r>
      <w:r w:rsidR="00E5246B" w:rsidRPr="008E7329">
        <w:rPr>
          <w:sz w:val="28"/>
          <w:szCs w:val="28"/>
          <w:lang w:val="uk-UA"/>
        </w:rPr>
        <w:t>актичне використання коштів в розрізі статей наступн</w:t>
      </w:r>
      <w:r w:rsidR="005F5B6F" w:rsidRPr="008E7329">
        <w:rPr>
          <w:sz w:val="28"/>
          <w:szCs w:val="28"/>
          <w:lang w:val="uk-UA"/>
        </w:rPr>
        <w:t>е</w:t>
      </w:r>
      <w:r w:rsidR="00E5246B" w:rsidRPr="008E7329">
        <w:rPr>
          <w:sz w:val="28"/>
          <w:szCs w:val="28"/>
          <w:lang w:val="uk-UA"/>
        </w:rPr>
        <w:t>:</w:t>
      </w:r>
    </w:p>
    <w:p w14:paraId="519B4E63" w14:textId="77777777" w:rsidR="00E5246B" w:rsidRPr="008E7329" w:rsidRDefault="005F5B6F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в</w:t>
      </w:r>
      <w:r w:rsidR="00E5246B" w:rsidRPr="008E7329">
        <w:rPr>
          <w:sz w:val="28"/>
          <w:szCs w:val="28"/>
          <w:lang w:val="uk-UA"/>
        </w:rPr>
        <w:t xml:space="preserve">икористано </w:t>
      </w:r>
      <w:r w:rsidR="00BB3CED" w:rsidRPr="008E7329">
        <w:rPr>
          <w:sz w:val="28"/>
          <w:szCs w:val="28"/>
          <w:lang w:val="uk-UA"/>
        </w:rPr>
        <w:t>3636000</w:t>
      </w:r>
      <w:r w:rsidR="00596ACC" w:rsidRPr="008E7329">
        <w:rPr>
          <w:sz w:val="28"/>
          <w:szCs w:val="28"/>
          <w:lang w:val="uk-UA"/>
        </w:rPr>
        <w:t>,00</w:t>
      </w:r>
      <w:r w:rsidR="00BB3CED" w:rsidRPr="008E7329">
        <w:rPr>
          <w:sz w:val="28"/>
          <w:szCs w:val="28"/>
          <w:lang w:val="uk-UA"/>
        </w:rPr>
        <w:t xml:space="preserve"> грн</w:t>
      </w:r>
      <w:r w:rsidR="00E5246B" w:rsidRPr="008E7329">
        <w:rPr>
          <w:sz w:val="28"/>
          <w:szCs w:val="28"/>
          <w:lang w:val="uk-UA"/>
        </w:rPr>
        <w:t xml:space="preserve"> на заробітну плату та нарахування на заробітну плату, </w:t>
      </w:r>
      <w:r w:rsidR="00BB3CED" w:rsidRPr="008E7329">
        <w:rPr>
          <w:sz w:val="28"/>
          <w:szCs w:val="28"/>
          <w:lang w:val="uk-UA"/>
        </w:rPr>
        <w:t xml:space="preserve"> а саме на оплату праці 2980360 грн.</w:t>
      </w:r>
      <w:r w:rsidRPr="008E7329">
        <w:rPr>
          <w:sz w:val="28"/>
          <w:szCs w:val="28"/>
          <w:lang w:val="uk-UA"/>
        </w:rPr>
        <w:t xml:space="preserve"> </w:t>
      </w:r>
      <w:r w:rsidR="00BB3CED" w:rsidRPr="008E7329">
        <w:rPr>
          <w:sz w:val="28"/>
          <w:szCs w:val="28"/>
          <w:lang w:val="uk-UA"/>
        </w:rPr>
        <w:t xml:space="preserve">та 655640 грн на оплату єдиного соціального внеску . Оплата праці </w:t>
      </w:r>
      <w:r w:rsidR="00E5246B" w:rsidRPr="008E7329">
        <w:rPr>
          <w:sz w:val="28"/>
          <w:szCs w:val="28"/>
          <w:lang w:val="uk-UA"/>
        </w:rPr>
        <w:t xml:space="preserve">та фонд оплати праці </w:t>
      </w:r>
      <w:r w:rsidR="00BB3CED" w:rsidRPr="008E7329">
        <w:rPr>
          <w:sz w:val="28"/>
          <w:szCs w:val="28"/>
          <w:lang w:val="uk-UA"/>
        </w:rPr>
        <w:t xml:space="preserve">здійснюється </w:t>
      </w:r>
      <w:r w:rsidR="00E5246B" w:rsidRPr="008E7329">
        <w:rPr>
          <w:sz w:val="28"/>
          <w:szCs w:val="28"/>
          <w:lang w:val="uk-UA"/>
        </w:rPr>
        <w:t xml:space="preserve"> на підставі норм та висновків Федерації роботодавців житлово-комунальної галузі України (Висновок №</w:t>
      </w:r>
      <w:r w:rsidRPr="008E7329">
        <w:rPr>
          <w:sz w:val="28"/>
          <w:szCs w:val="28"/>
          <w:lang w:val="uk-UA"/>
        </w:rPr>
        <w:t xml:space="preserve"> </w:t>
      </w:r>
      <w:r w:rsidR="00653F8D" w:rsidRPr="008E7329">
        <w:rPr>
          <w:sz w:val="28"/>
          <w:szCs w:val="28"/>
          <w:lang w:val="uk-UA"/>
        </w:rPr>
        <w:t>17810</w:t>
      </w:r>
      <w:r w:rsidR="00E5246B" w:rsidRPr="008E7329">
        <w:rPr>
          <w:sz w:val="28"/>
          <w:szCs w:val="28"/>
          <w:lang w:val="uk-UA"/>
        </w:rPr>
        <w:t xml:space="preserve"> </w:t>
      </w:r>
      <w:r w:rsidR="00653F8D" w:rsidRPr="008E7329">
        <w:rPr>
          <w:sz w:val="28"/>
          <w:szCs w:val="28"/>
          <w:lang w:val="uk-UA"/>
        </w:rPr>
        <w:t>від 21</w:t>
      </w:r>
      <w:r w:rsidRPr="008E7329">
        <w:rPr>
          <w:sz w:val="28"/>
          <w:szCs w:val="28"/>
          <w:lang w:val="uk-UA"/>
        </w:rPr>
        <w:t>.</w:t>
      </w:r>
      <w:r w:rsidR="00653F8D" w:rsidRPr="008E7329">
        <w:rPr>
          <w:sz w:val="28"/>
          <w:szCs w:val="28"/>
          <w:lang w:val="uk-UA"/>
        </w:rPr>
        <w:t>12</w:t>
      </w:r>
      <w:r w:rsidRPr="008E7329">
        <w:rPr>
          <w:sz w:val="28"/>
          <w:szCs w:val="28"/>
          <w:lang w:val="uk-UA"/>
        </w:rPr>
        <w:t>.</w:t>
      </w:r>
      <w:r w:rsidR="00653F8D" w:rsidRPr="008E7329">
        <w:rPr>
          <w:sz w:val="28"/>
          <w:szCs w:val="28"/>
          <w:lang w:val="uk-UA"/>
        </w:rPr>
        <w:t xml:space="preserve">2023 </w:t>
      </w:r>
      <w:r w:rsidR="00E5246B" w:rsidRPr="008E7329">
        <w:rPr>
          <w:sz w:val="28"/>
          <w:szCs w:val="28"/>
          <w:lang w:val="uk-UA"/>
        </w:rPr>
        <w:t>року</w:t>
      </w:r>
      <w:r w:rsidR="004805E4" w:rsidRPr="008E7329">
        <w:rPr>
          <w:sz w:val="28"/>
          <w:szCs w:val="28"/>
          <w:lang w:val="uk-UA"/>
        </w:rPr>
        <w:t>)</w:t>
      </w:r>
      <w:r w:rsidR="00BB3CED" w:rsidRPr="008E7329">
        <w:rPr>
          <w:sz w:val="28"/>
          <w:szCs w:val="28"/>
          <w:lang w:val="uk-UA"/>
        </w:rPr>
        <w:t xml:space="preserve"> та колективного договору укладеного на підприємст</w:t>
      </w:r>
      <w:r w:rsidRPr="008E7329">
        <w:rPr>
          <w:sz w:val="28"/>
          <w:szCs w:val="28"/>
          <w:lang w:val="uk-UA"/>
        </w:rPr>
        <w:t>в</w:t>
      </w:r>
      <w:r w:rsidR="00BB3CED" w:rsidRPr="008E7329">
        <w:rPr>
          <w:sz w:val="28"/>
          <w:szCs w:val="28"/>
          <w:lang w:val="uk-UA"/>
        </w:rPr>
        <w:t xml:space="preserve">і </w:t>
      </w:r>
      <w:r w:rsidR="00E5246B" w:rsidRPr="008E7329">
        <w:rPr>
          <w:sz w:val="28"/>
          <w:szCs w:val="28"/>
          <w:lang w:val="uk-UA"/>
        </w:rPr>
        <w:t>;</w:t>
      </w:r>
    </w:p>
    <w:p w14:paraId="4E1B043B" w14:textId="77777777" w:rsidR="00E5246B" w:rsidRPr="008E7329" w:rsidRDefault="00BB3CED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- використано на оплату за використану </w:t>
      </w:r>
      <w:r w:rsidR="00E5246B" w:rsidRPr="008E7329">
        <w:rPr>
          <w:sz w:val="28"/>
          <w:szCs w:val="28"/>
          <w:lang w:val="uk-UA"/>
        </w:rPr>
        <w:t xml:space="preserve">електроенергію вуличного освітлення – </w:t>
      </w:r>
      <w:r w:rsidRPr="008E7329">
        <w:rPr>
          <w:sz w:val="28"/>
          <w:szCs w:val="28"/>
          <w:lang w:val="uk-UA"/>
        </w:rPr>
        <w:t xml:space="preserve"> 423779,94 грн</w:t>
      </w:r>
      <w:r w:rsidR="00E5246B" w:rsidRPr="008E7329">
        <w:rPr>
          <w:sz w:val="28"/>
          <w:szCs w:val="28"/>
          <w:lang w:val="uk-UA"/>
        </w:rPr>
        <w:t xml:space="preserve">. На утримування мереж зовнішнього освітлення (придбання лічильників, таймерів, прожекторів, світильників вуличного освітлення, кабелів, автоматичних вимикачів) було витрачено </w:t>
      </w:r>
      <w:r w:rsidRPr="008E7329">
        <w:rPr>
          <w:sz w:val="28"/>
          <w:szCs w:val="28"/>
          <w:lang w:val="uk-UA"/>
        </w:rPr>
        <w:t>244469,18</w:t>
      </w:r>
      <w:r w:rsidR="00866031">
        <w:rPr>
          <w:sz w:val="28"/>
          <w:szCs w:val="28"/>
          <w:lang w:val="uk-UA"/>
        </w:rPr>
        <w:t xml:space="preserve"> </w:t>
      </w:r>
      <w:r w:rsidR="00316A47" w:rsidRPr="008E7329">
        <w:rPr>
          <w:sz w:val="28"/>
          <w:szCs w:val="28"/>
          <w:lang w:val="uk-UA"/>
        </w:rPr>
        <w:t>грн;</w:t>
      </w:r>
      <w:r w:rsidR="00E5246B" w:rsidRPr="008E7329">
        <w:rPr>
          <w:sz w:val="28"/>
          <w:szCs w:val="28"/>
          <w:lang w:val="uk-UA"/>
        </w:rPr>
        <w:t xml:space="preserve"> </w:t>
      </w:r>
    </w:p>
    <w:p w14:paraId="7D7E2438" w14:textId="77777777" w:rsidR="00E5246B" w:rsidRPr="008E7329" w:rsidRDefault="00BB3CED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-  на оплату послуг по захороненню ТПВ  </w:t>
      </w:r>
      <w:r w:rsidR="00831BD1" w:rsidRPr="008E7329">
        <w:rPr>
          <w:sz w:val="28"/>
          <w:szCs w:val="28"/>
          <w:lang w:val="uk-UA"/>
        </w:rPr>
        <w:t xml:space="preserve">вивезених зі стихійних сміттєзвалищ на території громади </w:t>
      </w:r>
      <w:r w:rsidRPr="008E7329">
        <w:rPr>
          <w:sz w:val="28"/>
          <w:szCs w:val="28"/>
          <w:lang w:val="uk-UA"/>
        </w:rPr>
        <w:t>використано 313400</w:t>
      </w:r>
      <w:r w:rsidR="00596ACC" w:rsidRPr="008E7329">
        <w:rPr>
          <w:sz w:val="28"/>
          <w:szCs w:val="28"/>
          <w:lang w:val="uk-UA"/>
        </w:rPr>
        <w:t>,00</w:t>
      </w:r>
      <w:r w:rsidR="00316A47" w:rsidRPr="008E7329">
        <w:rPr>
          <w:sz w:val="28"/>
          <w:szCs w:val="28"/>
          <w:lang w:val="uk-UA"/>
        </w:rPr>
        <w:t xml:space="preserve"> грн;</w:t>
      </w:r>
      <w:r w:rsidRPr="008E7329">
        <w:rPr>
          <w:sz w:val="28"/>
          <w:szCs w:val="28"/>
          <w:lang w:val="uk-UA"/>
        </w:rPr>
        <w:t xml:space="preserve"> </w:t>
      </w:r>
    </w:p>
    <w:p w14:paraId="6B4081E9" w14:textId="77777777" w:rsidR="00E5246B" w:rsidRPr="008E7329" w:rsidRDefault="00831BD1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на придбання паливо-мастильних матеріалів використано 834060</w:t>
      </w:r>
      <w:r w:rsidR="00596ACC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грн. </w:t>
      </w:r>
      <w:r w:rsidR="00021D2D" w:rsidRPr="008E7329">
        <w:rPr>
          <w:sz w:val="28"/>
          <w:szCs w:val="28"/>
          <w:lang w:val="uk-UA"/>
        </w:rPr>
        <w:t>(</w:t>
      </w:r>
      <w:r w:rsidR="0063713B" w:rsidRPr="008E7329">
        <w:rPr>
          <w:sz w:val="28"/>
          <w:szCs w:val="28"/>
          <w:lang w:val="uk-UA"/>
        </w:rPr>
        <w:t>дизпаливо та бензин</w:t>
      </w:r>
      <w:r w:rsidR="00021D2D" w:rsidRPr="008E7329">
        <w:rPr>
          <w:sz w:val="28"/>
          <w:szCs w:val="28"/>
          <w:lang w:val="uk-UA"/>
        </w:rPr>
        <w:t>)</w:t>
      </w:r>
      <w:r w:rsidRPr="008E7329">
        <w:rPr>
          <w:sz w:val="28"/>
          <w:szCs w:val="28"/>
          <w:lang w:val="uk-UA"/>
        </w:rPr>
        <w:t>,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а також 102119,81 грн.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на оливи та мастильні матеріали</w:t>
      </w:r>
      <w:r w:rsidR="00E5246B" w:rsidRPr="008E7329">
        <w:rPr>
          <w:sz w:val="28"/>
          <w:szCs w:val="28"/>
          <w:lang w:val="uk-UA"/>
        </w:rPr>
        <w:t>;</w:t>
      </w:r>
    </w:p>
    <w:p w14:paraId="24C4B45E" w14:textId="77777777" w:rsidR="00831BD1" w:rsidRPr="008E7329" w:rsidRDefault="00831BD1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-</w:t>
      </w:r>
      <w:r w:rsidR="00E5246B" w:rsidRPr="008E7329">
        <w:rPr>
          <w:sz w:val="28"/>
          <w:szCs w:val="28"/>
          <w:lang w:val="uk-UA"/>
        </w:rPr>
        <w:t xml:space="preserve"> </w:t>
      </w:r>
      <w:r w:rsidR="002F7B84" w:rsidRPr="008E7329">
        <w:rPr>
          <w:sz w:val="28"/>
          <w:szCs w:val="28"/>
          <w:lang w:val="uk-UA"/>
        </w:rPr>
        <w:t>н</w:t>
      </w:r>
      <w:r w:rsidR="00E5246B" w:rsidRPr="008E7329">
        <w:rPr>
          <w:sz w:val="28"/>
          <w:szCs w:val="28"/>
          <w:lang w:val="uk-UA"/>
        </w:rPr>
        <w:t>а запчастини до те</w:t>
      </w:r>
      <w:r w:rsidRPr="008E7329">
        <w:rPr>
          <w:sz w:val="28"/>
          <w:szCs w:val="28"/>
          <w:lang w:val="uk-UA"/>
        </w:rPr>
        <w:t>хніки витрачено 456410,32</w:t>
      </w:r>
      <w:r w:rsidR="002A6791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грн.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 xml:space="preserve">За рахунок коштів бюджету було придбано </w:t>
      </w:r>
      <w:r w:rsidR="00021D2D" w:rsidRPr="008E7329">
        <w:rPr>
          <w:sz w:val="28"/>
          <w:szCs w:val="28"/>
          <w:lang w:val="uk-UA"/>
        </w:rPr>
        <w:t>зап</w:t>
      </w:r>
      <w:r w:rsidRPr="008E7329">
        <w:rPr>
          <w:sz w:val="28"/>
          <w:szCs w:val="28"/>
          <w:lang w:val="uk-UA"/>
        </w:rPr>
        <w:t>частини до с</w:t>
      </w:r>
      <w:r w:rsidR="00021D2D" w:rsidRPr="008E7329">
        <w:rPr>
          <w:sz w:val="28"/>
          <w:szCs w:val="28"/>
          <w:lang w:val="uk-UA"/>
        </w:rPr>
        <w:t>/</w:t>
      </w:r>
      <w:r w:rsidRPr="008E7329">
        <w:rPr>
          <w:sz w:val="28"/>
          <w:szCs w:val="28"/>
          <w:lang w:val="uk-UA"/>
        </w:rPr>
        <w:t>г техніки,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запчастини до автомобілів,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 xml:space="preserve"> </w:t>
      </w:r>
      <w:r w:rsidR="00021D2D" w:rsidRPr="008E7329">
        <w:rPr>
          <w:sz w:val="28"/>
          <w:szCs w:val="28"/>
          <w:lang w:val="uk-UA"/>
        </w:rPr>
        <w:t>агрегати</w:t>
      </w:r>
      <w:r w:rsidRPr="008E7329">
        <w:rPr>
          <w:sz w:val="28"/>
          <w:szCs w:val="28"/>
          <w:lang w:val="uk-UA"/>
        </w:rPr>
        <w:t>,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акумулятори,</w:t>
      </w:r>
      <w:r w:rsidR="0063713B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автомобільні шини,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насоси та компресори</w:t>
      </w:r>
      <w:r w:rsidR="00712298" w:rsidRPr="008E7329">
        <w:rPr>
          <w:sz w:val="28"/>
          <w:szCs w:val="28"/>
          <w:lang w:val="uk-UA"/>
        </w:rPr>
        <w:t>;</w:t>
      </w:r>
    </w:p>
    <w:p w14:paraId="29484335" w14:textId="77777777" w:rsidR="00712298" w:rsidRPr="008E7329" w:rsidRDefault="00712298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-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 xml:space="preserve">на </w:t>
      </w:r>
      <w:r w:rsidR="002F7B84" w:rsidRPr="008E7329">
        <w:rPr>
          <w:sz w:val="28"/>
          <w:szCs w:val="28"/>
          <w:lang w:val="uk-UA"/>
        </w:rPr>
        <w:t xml:space="preserve">придбання </w:t>
      </w:r>
      <w:r w:rsidR="00021D2D" w:rsidRPr="008E7329">
        <w:rPr>
          <w:sz w:val="28"/>
          <w:szCs w:val="28"/>
          <w:lang w:val="uk-UA"/>
        </w:rPr>
        <w:t xml:space="preserve">шести ручних </w:t>
      </w:r>
      <w:proofErr w:type="spellStart"/>
      <w:r w:rsidR="002F7B84" w:rsidRPr="008E7329">
        <w:rPr>
          <w:sz w:val="28"/>
          <w:szCs w:val="28"/>
          <w:lang w:val="uk-UA"/>
        </w:rPr>
        <w:t>моток</w:t>
      </w:r>
      <w:r w:rsidR="00021D2D" w:rsidRPr="008E7329">
        <w:rPr>
          <w:sz w:val="28"/>
          <w:szCs w:val="28"/>
          <w:lang w:val="uk-UA"/>
        </w:rPr>
        <w:t>осарок</w:t>
      </w:r>
      <w:proofErr w:type="spellEnd"/>
      <w:r w:rsidR="002F7B84" w:rsidRPr="008E7329">
        <w:rPr>
          <w:sz w:val="28"/>
          <w:szCs w:val="28"/>
          <w:lang w:val="uk-UA"/>
        </w:rPr>
        <w:t xml:space="preserve"> для старостатів </w:t>
      </w:r>
      <w:proofErr w:type="spellStart"/>
      <w:r w:rsidR="002F7B84" w:rsidRPr="008E7329">
        <w:rPr>
          <w:sz w:val="28"/>
          <w:szCs w:val="28"/>
          <w:lang w:val="uk-UA"/>
        </w:rPr>
        <w:t>Рожищеньської</w:t>
      </w:r>
      <w:proofErr w:type="spellEnd"/>
      <w:r w:rsidR="002F7B84" w:rsidRPr="008E7329">
        <w:rPr>
          <w:sz w:val="28"/>
          <w:szCs w:val="28"/>
          <w:lang w:val="uk-UA"/>
        </w:rPr>
        <w:t xml:space="preserve"> ТГ було використано 97800</w:t>
      </w:r>
      <w:r w:rsidR="00021D2D" w:rsidRPr="008E7329">
        <w:rPr>
          <w:sz w:val="28"/>
          <w:szCs w:val="28"/>
          <w:lang w:val="uk-UA"/>
        </w:rPr>
        <w:t>,00</w:t>
      </w:r>
      <w:r w:rsidR="00316A47" w:rsidRPr="008E7329">
        <w:rPr>
          <w:sz w:val="28"/>
          <w:szCs w:val="28"/>
          <w:lang w:val="uk-UA"/>
        </w:rPr>
        <w:t xml:space="preserve"> грн;</w:t>
      </w:r>
    </w:p>
    <w:p w14:paraId="5446FF8D" w14:textId="77777777" w:rsidR="002F7B84" w:rsidRPr="008E7329" w:rsidRDefault="002F7B84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- на придбання спецодягу,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аптечок,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аксесуарів до робочого одягу було використано 23988</w:t>
      </w:r>
      <w:r w:rsidR="00DC236C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</w:p>
    <w:p w14:paraId="42C6A003" w14:textId="77777777" w:rsidR="002F7B84" w:rsidRPr="008E7329" w:rsidRDefault="002F7B84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-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на придбання матеріалів,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інвентарю,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будівельних матеріалів,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труб,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дротів,</w:t>
      </w:r>
      <w:r w:rsidR="00316A47" w:rsidRPr="008E7329">
        <w:rPr>
          <w:sz w:val="28"/>
          <w:szCs w:val="28"/>
          <w:lang w:val="uk-UA"/>
        </w:rPr>
        <w:t xml:space="preserve"> </w:t>
      </w:r>
      <w:r w:rsidR="00574C5C" w:rsidRPr="008E7329">
        <w:rPr>
          <w:sz w:val="28"/>
          <w:szCs w:val="28"/>
          <w:lang w:val="uk-UA"/>
        </w:rPr>
        <w:t>знарядь,</w:t>
      </w:r>
      <w:r w:rsidR="00316A47" w:rsidRPr="008E7329">
        <w:rPr>
          <w:sz w:val="28"/>
          <w:szCs w:val="28"/>
          <w:lang w:val="uk-UA"/>
        </w:rPr>
        <w:t xml:space="preserve"> </w:t>
      </w:r>
      <w:r w:rsidR="00574C5C" w:rsidRPr="008E7329">
        <w:rPr>
          <w:sz w:val="28"/>
          <w:szCs w:val="28"/>
          <w:lang w:val="uk-UA"/>
        </w:rPr>
        <w:t>ланцюгів,</w:t>
      </w:r>
      <w:r w:rsidR="00316A47" w:rsidRPr="008E7329">
        <w:rPr>
          <w:sz w:val="28"/>
          <w:szCs w:val="28"/>
          <w:lang w:val="uk-UA"/>
        </w:rPr>
        <w:t xml:space="preserve"> </w:t>
      </w:r>
      <w:r w:rsidR="00574C5C" w:rsidRPr="008E7329">
        <w:rPr>
          <w:sz w:val="28"/>
          <w:szCs w:val="28"/>
          <w:lang w:val="uk-UA"/>
        </w:rPr>
        <w:t>фарби,</w:t>
      </w:r>
      <w:r w:rsidR="00316A47" w:rsidRPr="008E7329">
        <w:rPr>
          <w:sz w:val="28"/>
          <w:szCs w:val="28"/>
          <w:lang w:val="uk-UA"/>
        </w:rPr>
        <w:t xml:space="preserve"> </w:t>
      </w:r>
      <w:r w:rsidR="00574C5C" w:rsidRPr="008E7329">
        <w:rPr>
          <w:sz w:val="28"/>
          <w:szCs w:val="28"/>
          <w:lang w:val="uk-UA"/>
        </w:rPr>
        <w:t>іменних табличок</w:t>
      </w:r>
      <w:r w:rsidR="00316A47" w:rsidRPr="008E7329">
        <w:rPr>
          <w:sz w:val="28"/>
          <w:szCs w:val="28"/>
          <w:lang w:val="uk-UA"/>
        </w:rPr>
        <w:t xml:space="preserve"> </w:t>
      </w:r>
      <w:proofErr w:type="spellStart"/>
      <w:r w:rsidR="00316A47" w:rsidRPr="008E7329">
        <w:rPr>
          <w:sz w:val="28"/>
          <w:szCs w:val="28"/>
          <w:lang w:val="uk-UA"/>
        </w:rPr>
        <w:t>загинувших</w:t>
      </w:r>
      <w:proofErr w:type="spellEnd"/>
      <w:r w:rsidR="00316A47" w:rsidRPr="008E7329">
        <w:rPr>
          <w:sz w:val="28"/>
          <w:szCs w:val="28"/>
          <w:lang w:val="uk-UA"/>
        </w:rPr>
        <w:t xml:space="preserve"> захисників</w:t>
      </w:r>
      <w:r w:rsidR="00574C5C" w:rsidRPr="008E7329">
        <w:rPr>
          <w:sz w:val="28"/>
          <w:szCs w:val="28"/>
          <w:lang w:val="uk-UA"/>
        </w:rPr>
        <w:t>,</w:t>
      </w:r>
      <w:r w:rsidR="00316A47" w:rsidRPr="008E7329">
        <w:rPr>
          <w:sz w:val="28"/>
          <w:szCs w:val="28"/>
          <w:lang w:val="uk-UA"/>
        </w:rPr>
        <w:t xml:space="preserve"> </w:t>
      </w:r>
      <w:r w:rsidR="00574C5C" w:rsidRPr="008E7329">
        <w:rPr>
          <w:sz w:val="28"/>
          <w:szCs w:val="28"/>
          <w:lang w:val="uk-UA"/>
        </w:rPr>
        <w:t>державної символіки використано 211447,32 грн;</w:t>
      </w:r>
    </w:p>
    <w:p w14:paraId="58F55A1F" w14:textId="77777777" w:rsidR="00574C5C" w:rsidRPr="008E7329" w:rsidRDefault="00574C5C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- на придбання гербіциду </w:t>
      </w:r>
      <w:r w:rsidR="00DC236C" w:rsidRPr="008E7329">
        <w:rPr>
          <w:sz w:val="28"/>
          <w:szCs w:val="28"/>
          <w:lang w:val="uk-UA"/>
        </w:rPr>
        <w:t xml:space="preserve">для боротьби з небажаними бур’янами </w:t>
      </w:r>
      <w:r w:rsidRPr="008E7329">
        <w:rPr>
          <w:sz w:val="28"/>
          <w:szCs w:val="28"/>
          <w:lang w:val="uk-UA"/>
        </w:rPr>
        <w:t>використано 3350</w:t>
      </w:r>
      <w:r w:rsidR="00DC236C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</w:p>
    <w:p w14:paraId="578F3898" w14:textId="77777777" w:rsidR="00574C5C" w:rsidRPr="008E7329" w:rsidRDefault="00574C5C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- нанесення дорожньої розмітки </w:t>
      </w:r>
      <w:r w:rsidR="00316A47" w:rsidRPr="008E7329">
        <w:rPr>
          <w:sz w:val="28"/>
          <w:szCs w:val="28"/>
          <w:lang w:val="uk-UA"/>
        </w:rPr>
        <w:t>витрачено</w:t>
      </w:r>
      <w:r w:rsidRPr="008E7329">
        <w:rPr>
          <w:sz w:val="28"/>
          <w:szCs w:val="28"/>
          <w:lang w:val="uk-UA"/>
        </w:rPr>
        <w:t xml:space="preserve"> 87228</w:t>
      </w:r>
      <w:r w:rsidR="00DC236C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</w:p>
    <w:p w14:paraId="2C7AF730" w14:textId="77777777" w:rsidR="00574C5C" w:rsidRPr="008E7329" w:rsidRDefault="00574C5C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-</w:t>
      </w:r>
      <w:r w:rsidR="00316A47" w:rsidRPr="008E7329">
        <w:rPr>
          <w:sz w:val="28"/>
          <w:szCs w:val="28"/>
          <w:lang w:val="uk-UA"/>
        </w:rPr>
        <w:t xml:space="preserve"> </w:t>
      </w:r>
      <w:r w:rsidRPr="008E7329">
        <w:rPr>
          <w:sz w:val="28"/>
          <w:szCs w:val="28"/>
          <w:lang w:val="uk-UA"/>
        </w:rPr>
        <w:t>на придбання піску витрачено 99750</w:t>
      </w:r>
      <w:r w:rsidR="00DC236C" w:rsidRPr="008E7329">
        <w:rPr>
          <w:sz w:val="28"/>
          <w:szCs w:val="28"/>
          <w:lang w:val="uk-UA"/>
        </w:rPr>
        <w:t>,00</w:t>
      </w:r>
      <w:r w:rsidR="00316A47" w:rsidRPr="008E7329">
        <w:rPr>
          <w:sz w:val="28"/>
          <w:szCs w:val="28"/>
          <w:lang w:val="uk-UA"/>
        </w:rPr>
        <w:t xml:space="preserve"> грн;</w:t>
      </w:r>
    </w:p>
    <w:p w14:paraId="0469A95C" w14:textId="77777777" w:rsidR="00574C5C" w:rsidRPr="008E7329" w:rsidRDefault="00574C5C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- на придбання солі для </w:t>
      </w:r>
      <w:r w:rsidR="00316A47" w:rsidRPr="008E7329">
        <w:rPr>
          <w:sz w:val="28"/>
          <w:szCs w:val="28"/>
          <w:lang w:val="uk-UA"/>
        </w:rPr>
        <w:t>виготовлення</w:t>
      </w:r>
      <w:r w:rsidRPr="008E7329">
        <w:rPr>
          <w:sz w:val="28"/>
          <w:szCs w:val="28"/>
          <w:lang w:val="uk-UA"/>
        </w:rPr>
        <w:t xml:space="preserve"> </w:t>
      </w:r>
      <w:proofErr w:type="spellStart"/>
      <w:r w:rsidRPr="008E7329">
        <w:rPr>
          <w:sz w:val="28"/>
          <w:szCs w:val="28"/>
          <w:lang w:val="uk-UA"/>
        </w:rPr>
        <w:t>пісчано</w:t>
      </w:r>
      <w:proofErr w:type="spellEnd"/>
      <w:r w:rsidR="00316A47" w:rsidRPr="008E7329">
        <w:rPr>
          <w:sz w:val="28"/>
          <w:szCs w:val="28"/>
          <w:lang w:val="uk-UA"/>
        </w:rPr>
        <w:t xml:space="preserve"> - </w:t>
      </w:r>
      <w:r w:rsidRPr="008E7329">
        <w:rPr>
          <w:sz w:val="28"/>
          <w:szCs w:val="28"/>
          <w:lang w:val="uk-UA"/>
        </w:rPr>
        <w:t>сольової суміші використано 199743,60 грн</w:t>
      </w:r>
      <w:r w:rsidR="00316A47" w:rsidRPr="008E7329">
        <w:rPr>
          <w:sz w:val="28"/>
          <w:szCs w:val="28"/>
          <w:lang w:val="uk-UA"/>
        </w:rPr>
        <w:t>;</w:t>
      </w:r>
    </w:p>
    <w:p w14:paraId="6492D562" w14:textId="77777777" w:rsidR="00E5246B" w:rsidRPr="008E7329" w:rsidRDefault="008156B8" w:rsidP="00316A47">
      <w:pPr>
        <w:pStyle w:val="ab"/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- на оплату послуг з ремонту та технічного обслуговування автомобілів витрачено 148369,89 грн</w:t>
      </w:r>
      <w:r w:rsidR="00316A47" w:rsidRPr="008E7329">
        <w:rPr>
          <w:sz w:val="28"/>
          <w:szCs w:val="28"/>
          <w:lang w:val="uk-UA"/>
        </w:rPr>
        <w:t>;</w:t>
      </w:r>
    </w:p>
    <w:p w14:paraId="7010FBD2" w14:textId="77777777" w:rsidR="00E5246B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на  оплату послуг з проектування використано 10695,6</w:t>
      </w:r>
      <w:r w:rsidR="00DC236C" w:rsidRPr="008E7329">
        <w:rPr>
          <w:sz w:val="28"/>
          <w:szCs w:val="28"/>
          <w:lang w:val="uk-UA"/>
        </w:rPr>
        <w:t>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  <w:r w:rsidRPr="008E7329">
        <w:rPr>
          <w:sz w:val="28"/>
          <w:szCs w:val="28"/>
          <w:lang w:val="uk-UA"/>
        </w:rPr>
        <w:t xml:space="preserve"> </w:t>
      </w:r>
    </w:p>
    <w:p w14:paraId="5699A4B8" w14:textId="77777777" w:rsidR="008156B8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на оплату послуг по зрізанню </w:t>
      </w:r>
      <w:r w:rsidR="00316A47" w:rsidRPr="008E7329">
        <w:rPr>
          <w:sz w:val="28"/>
          <w:szCs w:val="28"/>
          <w:lang w:val="uk-UA"/>
        </w:rPr>
        <w:t xml:space="preserve">аварійних та небезпечних </w:t>
      </w:r>
      <w:r w:rsidRPr="008E7329">
        <w:rPr>
          <w:sz w:val="28"/>
          <w:szCs w:val="28"/>
          <w:lang w:val="uk-UA"/>
        </w:rPr>
        <w:t>дерев використано 70000</w:t>
      </w:r>
      <w:r w:rsidR="00DC236C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</w:p>
    <w:p w14:paraId="5F510361" w14:textId="77777777" w:rsidR="008156B8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на оплату послуг по вилову безпритульних тварин використано 12600</w:t>
      </w:r>
      <w:r w:rsidR="00DC236C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</w:p>
    <w:p w14:paraId="41FB8697" w14:textId="77777777" w:rsidR="008156B8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lastRenderedPageBreak/>
        <w:t>на оплату послуг лікувальних установ (медичний огляд працівників) використано 2640,80 грн</w:t>
      </w:r>
      <w:r w:rsidR="00316A47" w:rsidRPr="008E7329">
        <w:rPr>
          <w:sz w:val="28"/>
          <w:szCs w:val="28"/>
          <w:lang w:val="uk-UA"/>
        </w:rPr>
        <w:t>;</w:t>
      </w:r>
    </w:p>
    <w:p w14:paraId="69672D56" w14:textId="77777777" w:rsidR="008156B8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на оплату послуг по утриманню сміттєзвалищ використано 99184,50</w:t>
      </w:r>
      <w:r w:rsidR="00316A47" w:rsidRPr="008E7329">
        <w:rPr>
          <w:sz w:val="28"/>
          <w:szCs w:val="28"/>
          <w:lang w:val="uk-UA"/>
        </w:rPr>
        <w:t xml:space="preserve"> грн;</w:t>
      </w:r>
    </w:p>
    <w:p w14:paraId="36433E52" w14:textId="77777777" w:rsidR="008156B8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на придбання щебеню </w:t>
      </w:r>
      <w:r w:rsidR="00316A47" w:rsidRPr="008E7329">
        <w:rPr>
          <w:sz w:val="28"/>
          <w:szCs w:val="28"/>
          <w:lang w:val="uk-UA"/>
        </w:rPr>
        <w:t xml:space="preserve">для поточного ремонту доріг </w:t>
      </w:r>
      <w:r w:rsidRPr="008E7329">
        <w:rPr>
          <w:sz w:val="28"/>
          <w:szCs w:val="28"/>
          <w:lang w:val="uk-UA"/>
        </w:rPr>
        <w:t>використано  308000</w:t>
      </w:r>
      <w:r w:rsidR="00E13648" w:rsidRPr="008E7329">
        <w:rPr>
          <w:sz w:val="28"/>
          <w:szCs w:val="28"/>
          <w:lang w:val="uk-UA"/>
        </w:rPr>
        <w:t>,00</w:t>
      </w:r>
      <w:r w:rsidRPr="008E7329">
        <w:rPr>
          <w:sz w:val="28"/>
          <w:szCs w:val="28"/>
          <w:lang w:val="uk-UA"/>
        </w:rPr>
        <w:t xml:space="preserve"> грн</w:t>
      </w:r>
      <w:r w:rsidR="00316A47" w:rsidRPr="008E7329">
        <w:rPr>
          <w:sz w:val="28"/>
          <w:szCs w:val="28"/>
          <w:lang w:val="uk-UA"/>
        </w:rPr>
        <w:t>;</w:t>
      </w:r>
    </w:p>
    <w:p w14:paraId="4CBA8FDA" w14:textId="77777777" w:rsidR="008156B8" w:rsidRPr="008E7329" w:rsidRDefault="008156B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 xml:space="preserve">на проведення поточного ремонту доріг громади </w:t>
      </w:r>
      <w:r w:rsidR="00EC6D92" w:rsidRPr="008E7329">
        <w:rPr>
          <w:sz w:val="28"/>
          <w:szCs w:val="28"/>
          <w:lang w:val="uk-UA"/>
        </w:rPr>
        <w:t>використано 1664700 грн.</w:t>
      </w:r>
      <w:r w:rsidR="00316A47" w:rsidRPr="008E7329">
        <w:rPr>
          <w:sz w:val="28"/>
          <w:szCs w:val="28"/>
          <w:lang w:val="uk-UA"/>
        </w:rPr>
        <w:t xml:space="preserve"> </w:t>
      </w:r>
      <w:r w:rsidR="00EC6D92" w:rsidRPr="008E7329">
        <w:rPr>
          <w:sz w:val="28"/>
          <w:szCs w:val="28"/>
          <w:lang w:val="uk-UA"/>
        </w:rPr>
        <w:t>(оплата послуг як замовники фірмі УНІДОР СЕРВІС)</w:t>
      </w:r>
      <w:r w:rsidR="00316A47" w:rsidRPr="008E7329">
        <w:rPr>
          <w:sz w:val="28"/>
          <w:szCs w:val="28"/>
          <w:lang w:val="uk-UA"/>
        </w:rPr>
        <w:t>;</w:t>
      </w:r>
    </w:p>
    <w:p w14:paraId="2C2D83A6" w14:textId="77777777" w:rsidR="00E5246B" w:rsidRPr="008E7329" w:rsidRDefault="00547E88" w:rsidP="00316A47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8E7329">
        <w:rPr>
          <w:sz w:val="28"/>
          <w:szCs w:val="28"/>
          <w:lang w:val="uk-UA"/>
        </w:rPr>
        <w:t>п</w:t>
      </w:r>
      <w:r w:rsidR="00E5246B" w:rsidRPr="008E7329">
        <w:rPr>
          <w:sz w:val="28"/>
          <w:szCs w:val="28"/>
          <w:lang w:val="uk-UA"/>
        </w:rPr>
        <w:t xml:space="preserve">одаток на додану вартість з суми надходжень </w:t>
      </w:r>
      <w:r w:rsidR="00EC6D92" w:rsidRPr="008E7329">
        <w:rPr>
          <w:sz w:val="28"/>
          <w:szCs w:val="28"/>
          <w:lang w:val="uk-UA"/>
        </w:rPr>
        <w:t xml:space="preserve"> становить 1233075</w:t>
      </w:r>
      <w:r w:rsidR="002F0F73">
        <w:rPr>
          <w:sz w:val="28"/>
          <w:szCs w:val="28"/>
          <w:lang w:val="uk-UA"/>
        </w:rPr>
        <w:t>,00</w:t>
      </w:r>
      <w:r w:rsidR="00EC6D92" w:rsidRPr="008E7329">
        <w:rPr>
          <w:sz w:val="28"/>
          <w:szCs w:val="28"/>
          <w:lang w:val="uk-UA"/>
        </w:rPr>
        <w:t xml:space="preserve"> грн</w:t>
      </w:r>
      <w:r w:rsidR="00E5246B" w:rsidRPr="008E7329">
        <w:rPr>
          <w:sz w:val="28"/>
          <w:szCs w:val="28"/>
          <w:lang w:val="uk-UA"/>
        </w:rPr>
        <w:t>.</w:t>
      </w:r>
    </w:p>
    <w:p w14:paraId="69204EE5" w14:textId="77777777" w:rsidR="00DD2E9C" w:rsidRPr="008E7329" w:rsidRDefault="00DD2E9C" w:rsidP="001200CE">
      <w:pPr>
        <w:ind w:right="-1" w:firstLine="851"/>
        <w:jc w:val="both"/>
        <w:rPr>
          <w:sz w:val="28"/>
          <w:szCs w:val="28"/>
          <w:highlight w:val="yellow"/>
          <w:lang w:val="uk-UA"/>
        </w:rPr>
      </w:pPr>
    </w:p>
    <w:p w14:paraId="177F8DFF" w14:textId="77777777" w:rsidR="00E60B52" w:rsidRPr="00986A2C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986A2C">
        <w:rPr>
          <w:b/>
          <w:sz w:val="28"/>
          <w:szCs w:val="28"/>
          <w:lang w:val="uk-UA"/>
        </w:rPr>
        <w:t>4</w:t>
      </w:r>
      <w:r w:rsidR="00E60B52" w:rsidRPr="00986A2C">
        <w:rPr>
          <w:b/>
          <w:sz w:val="28"/>
          <w:szCs w:val="28"/>
          <w:lang w:val="uk-UA"/>
        </w:rPr>
        <w:t xml:space="preserve">. </w:t>
      </w:r>
      <w:r w:rsidR="00866031">
        <w:rPr>
          <w:b/>
          <w:sz w:val="28"/>
          <w:szCs w:val="28"/>
          <w:lang w:val="uk-UA"/>
        </w:rPr>
        <w:t>Витрати</w:t>
      </w:r>
      <w:r w:rsidR="00F5791C" w:rsidRPr="00986A2C">
        <w:rPr>
          <w:b/>
          <w:sz w:val="28"/>
          <w:szCs w:val="28"/>
          <w:lang w:val="uk-UA"/>
        </w:rPr>
        <w:t>.</w:t>
      </w:r>
    </w:p>
    <w:p w14:paraId="13772B35" w14:textId="77777777" w:rsidR="00E60B52" w:rsidRPr="00520913" w:rsidRDefault="00BE4718" w:rsidP="001200CE">
      <w:pPr>
        <w:ind w:right="-1" w:firstLine="851"/>
        <w:jc w:val="both"/>
        <w:rPr>
          <w:rStyle w:val="FontStyle"/>
          <w:sz w:val="28"/>
          <w:szCs w:val="28"/>
          <w:lang w:val="uk-UA"/>
        </w:rPr>
      </w:pPr>
      <w:r w:rsidRPr="00986A2C">
        <w:rPr>
          <w:rStyle w:val="FontStyle"/>
          <w:sz w:val="28"/>
          <w:szCs w:val="28"/>
          <w:lang w:val="uk-UA"/>
        </w:rPr>
        <w:t>Аналіз</w:t>
      </w:r>
      <w:r w:rsidR="00E60B52" w:rsidRPr="00986A2C">
        <w:rPr>
          <w:rStyle w:val="FontStyle"/>
          <w:sz w:val="28"/>
          <w:szCs w:val="28"/>
          <w:lang w:val="uk-UA"/>
        </w:rPr>
        <w:t xml:space="preserve"> витрат </w:t>
      </w:r>
      <w:r w:rsidRPr="00986A2C">
        <w:rPr>
          <w:rStyle w:val="FontStyle"/>
          <w:sz w:val="28"/>
          <w:szCs w:val="28"/>
          <w:lang w:val="uk-UA"/>
        </w:rPr>
        <w:t>свідчить</w:t>
      </w:r>
      <w:r w:rsidR="00E60B52" w:rsidRPr="00986A2C">
        <w:rPr>
          <w:rStyle w:val="FontStyle"/>
          <w:sz w:val="28"/>
          <w:szCs w:val="28"/>
          <w:lang w:val="uk-UA"/>
        </w:rPr>
        <w:t xml:space="preserve">, що витрати </w:t>
      </w:r>
      <w:r w:rsidR="00A20045" w:rsidRPr="00986A2C">
        <w:rPr>
          <w:rStyle w:val="FontStyle"/>
          <w:sz w:val="28"/>
          <w:szCs w:val="28"/>
          <w:lang w:val="uk-UA"/>
        </w:rPr>
        <w:t>п</w:t>
      </w:r>
      <w:r w:rsidR="00E60B52" w:rsidRPr="00986A2C">
        <w:rPr>
          <w:rStyle w:val="FontStyle"/>
          <w:sz w:val="28"/>
          <w:szCs w:val="28"/>
          <w:lang w:val="uk-UA"/>
        </w:rPr>
        <w:t>ідприємства складаються із: собівартості реалізованої продукції (послуг); витрат, пов’язаних з операційною діяльністю, які не включаються до собівартості;</w:t>
      </w:r>
      <w:r w:rsidR="00D7088B" w:rsidRPr="00986A2C">
        <w:rPr>
          <w:rStyle w:val="FontStyle"/>
          <w:sz w:val="28"/>
          <w:szCs w:val="28"/>
          <w:lang w:val="uk-UA"/>
        </w:rPr>
        <w:t xml:space="preserve"> </w:t>
      </w:r>
      <w:r w:rsidR="00E60B52" w:rsidRPr="00986A2C">
        <w:rPr>
          <w:sz w:val="28"/>
          <w:szCs w:val="28"/>
          <w:lang w:val="uk-UA"/>
        </w:rPr>
        <w:t>адміністра</w:t>
      </w:r>
      <w:r w:rsidR="008428AB" w:rsidRPr="00986A2C">
        <w:rPr>
          <w:sz w:val="28"/>
          <w:szCs w:val="28"/>
          <w:lang w:val="uk-UA"/>
        </w:rPr>
        <w:t>тивні витрати</w:t>
      </w:r>
      <w:r w:rsidR="00D7088B" w:rsidRPr="00986A2C">
        <w:rPr>
          <w:sz w:val="28"/>
          <w:szCs w:val="28"/>
          <w:lang w:val="uk-UA"/>
        </w:rPr>
        <w:t xml:space="preserve"> та </w:t>
      </w:r>
      <w:r w:rsidR="00EC6D92" w:rsidRPr="00986A2C">
        <w:rPr>
          <w:sz w:val="28"/>
          <w:szCs w:val="28"/>
          <w:lang w:val="uk-UA"/>
        </w:rPr>
        <w:t>загальновиробничі витрати</w:t>
      </w:r>
      <w:r w:rsidR="00D37CB0" w:rsidRPr="00986A2C">
        <w:rPr>
          <w:sz w:val="28"/>
          <w:szCs w:val="28"/>
          <w:lang w:val="uk-UA"/>
        </w:rPr>
        <w:t>.</w:t>
      </w:r>
    </w:p>
    <w:p w14:paraId="5DC1533D" w14:textId="77777777" w:rsidR="00782914" w:rsidRPr="00986A2C" w:rsidRDefault="00D37CB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986A2C">
        <w:rPr>
          <w:sz w:val="28"/>
          <w:szCs w:val="28"/>
          <w:lang w:val="uk-UA"/>
        </w:rPr>
        <w:t xml:space="preserve">  </w:t>
      </w:r>
      <w:r w:rsidR="00D43D32" w:rsidRPr="00986A2C">
        <w:rPr>
          <w:sz w:val="28"/>
          <w:szCs w:val="28"/>
          <w:lang w:val="uk-UA"/>
        </w:rPr>
        <w:t xml:space="preserve">  </w:t>
      </w:r>
      <w:r w:rsidR="00E420D3" w:rsidRPr="00986A2C">
        <w:rPr>
          <w:sz w:val="28"/>
          <w:szCs w:val="28"/>
          <w:lang w:val="uk-UA"/>
        </w:rPr>
        <w:t xml:space="preserve">За </w:t>
      </w:r>
      <w:r w:rsidR="00EC6D92" w:rsidRPr="00986A2C">
        <w:rPr>
          <w:sz w:val="28"/>
          <w:szCs w:val="28"/>
          <w:lang w:val="uk-UA"/>
        </w:rPr>
        <w:t>2023 рік</w:t>
      </w:r>
      <w:r w:rsidR="00E420D3" w:rsidRPr="00986A2C">
        <w:rPr>
          <w:sz w:val="28"/>
          <w:szCs w:val="28"/>
          <w:lang w:val="uk-UA"/>
        </w:rPr>
        <w:t xml:space="preserve"> </w:t>
      </w:r>
      <w:r w:rsidR="00B007C1" w:rsidRPr="00986A2C">
        <w:rPr>
          <w:sz w:val="28"/>
          <w:szCs w:val="28"/>
          <w:lang w:val="uk-UA"/>
        </w:rPr>
        <w:t>підприємство</w:t>
      </w:r>
      <w:r w:rsidR="00E420D3" w:rsidRPr="00986A2C">
        <w:rPr>
          <w:sz w:val="28"/>
          <w:szCs w:val="28"/>
          <w:lang w:val="uk-UA"/>
        </w:rPr>
        <w:t xml:space="preserve"> понес</w:t>
      </w:r>
      <w:r w:rsidR="001A5391" w:rsidRPr="00986A2C">
        <w:rPr>
          <w:sz w:val="28"/>
          <w:szCs w:val="28"/>
          <w:lang w:val="uk-UA"/>
        </w:rPr>
        <w:t>ло</w:t>
      </w:r>
      <w:r w:rsidR="00E420D3" w:rsidRPr="00986A2C">
        <w:rPr>
          <w:sz w:val="28"/>
          <w:szCs w:val="28"/>
          <w:lang w:val="uk-UA"/>
        </w:rPr>
        <w:t xml:space="preserve"> витрат на суму </w:t>
      </w:r>
      <w:r w:rsidR="008C5BB0" w:rsidRPr="008C5BB0">
        <w:rPr>
          <w:sz w:val="28"/>
          <w:szCs w:val="28"/>
          <w:lang w:val="uk-UA"/>
        </w:rPr>
        <w:t>11 845,035 тис.</w:t>
      </w:r>
      <w:r w:rsidR="00EC6D92" w:rsidRPr="00986A2C">
        <w:rPr>
          <w:sz w:val="28"/>
          <w:szCs w:val="28"/>
          <w:lang w:val="uk-UA"/>
        </w:rPr>
        <w:t xml:space="preserve"> </w:t>
      </w:r>
      <w:r w:rsidR="0018121C" w:rsidRPr="00986A2C">
        <w:rPr>
          <w:sz w:val="28"/>
          <w:szCs w:val="28"/>
          <w:lang w:val="uk-UA"/>
        </w:rPr>
        <w:t>грн</w:t>
      </w:r>
      <w:r w:rsidR="00E420D3" w:rsidRPr="00986A2C">
        <w:rPr>
          <w:sz w:val="28"/>
          <w:szCs w:val="28"/>
          <w:lang w:val="uk-UA"/>
        </w:rPr>
        <w:t xml:space="preserve">, а саме: </w:t>
      </w:r>
    </w:p>
    <w:p w14:paraId="5CA333D5" w14:textId="77777777" w:rsidR="008428AB" w:rsidRPr="002F0F73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2F0F73">
        <w:rPr>
          <w:sz w:val="28"/>
          <w:szCs w:val="28"/>
          <w:lang w:val="uk-UA"/>
        </w:rPr>
        <w:t>н</w:t>
      </w:r>
      <w:r w:rsidR="008428AB" w:rsidRPr="002F0F73">
        <w:rPr>
          <w:sz w:val="28"/>
          <w:szCs w:val="28"/>
          <w:lang w:val="uk-UA"/>
        </w:rPr>
        <w:t>а «Благоустрій» -</w:t>
      </w:r>
      <w:r w:rsidR="00986A2C" w:rsidRPr="002F0F73">
        <w:rPr>
          <w:sz w:val="28"/>
          <w:szCs w:val="28"/>
          <w:lang w:val="uk-UA"/>
        </w:rPr>
        <w:t xml:space="preserve"> </w:t>
      </w:r>
      <w:r w:rsidR="009A670C" w:rsidRPr="002F0F73">
        <w:rPr>
          <w:sz w:val="28"/>
          <w:szCs w:val="28"/>
          <w:lang w:val="uk-UA"/>
        </w:rPr>
        <w:t>7</w:t>
      </w:r>
      <w:r w:rsidR="0026787C">
        <w:rPr>
          <w:sz w:val="28"/>
          <w:szCs w:val="28"/>
          <w:lang w:val="uk-UA"/>
        </w:rPr>
        <w:t xml:space="preserve"> </w:t>
      </w:r>
      <w:r w:rsidR="009A670C" w:rsidRPr="002F0F73">
        <w:rPr>
          <w:sz w:val="28"/>
          <w:szCs w:val="28"/>
          <w:lang w:val="uk-UA"/>
        </w:rPr>
        <w:t>428</w:t>
      </w:r>
      <w:r w:rsidR="00572580">
        <w:rPr>
          <w:sz w:val="28"/>
          <w:szCs w:val="28"/>
          <w:lang w:val="uk-UA"/>
        </w:rPr>
        <w:t>,</w:t>
      </w:r>
      <w:r w:rsidR="008C5BB0">
        <w:rPr>
          <w:sz w:val="28"/>
          <w:szCs w:val="28"/>
          <w:lang w:val="uk-UA"/>
        </w:rPr>
        <w:t>321</w:t>
      </w:r>
      <w:r w:rsidR="009A670C" w:rsidRPr="002F0F73">
        <w:rPr>
          <w:sz w:val="28"/>
          <w:szCs w:val="28"/>
          <w:lang w:val="uk-UA"/>
        </w:rPr>
        <w:t xml:space="preserve"> </w:t>
      </w:r>
      <w:r w:rsidR="008C5BB0">
        <w:rPr>
          <w:sz w:val="28"/>
          <w:szCs w:val="28"/>
          <w:lang w:val="uk-UA"/>
        </w:rPr>
        <w:t xml:space="preserve">тис. </w:t>
      </w:r>
      <w:r w:rsidR="008428AB" w:rsidRPr="002F0F73">
        <w:rPr>
          <w:sz w:val="28"/>
          <w:szCs w:val="28"/>
          <w:lang w:val="uk-UA"/>
        </w:rPr>
        <w:t>грн</w:t>
      </w:r>
      <w:r w:rsidRPr="002F0F73">
        <w:rPr>
          <w:sz w:val="28"/>
          <w:szCs w:val="28"/>
          <w:lang w:val="uk-UA"/>
        </w:rPr>
        <w:t>;</w:t>
      </w:r>
      <w:r w:rsidR="008428AB" w:rsidRPr="002F0F73">
        <w:rPr>
          <w:sz w:val="28"/>
          <w:szCs w:val="28"/>
          <w:lang w:val="uk-UA"/>
        </w:rPr>
        <w:t xml:space="preserve"> </w:t>
      </w:r>
    </w:p>
    <w:p w14:paraId="7C086910" w14:textId="77777777" w:rsidR="008E05B6" w:rsidRPr="002F0F73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2F0F73">
        <w:rPr>
          <w:sz w:val="28"/>
          <w:szCs w:val="28"/>
          <w:lang w:val="uk-UA"/>
        </w:rPr>
        <w:t>н</w:t>
      </w:r>
      <w:r w:rsidR="00F816CA" w:rsidRPr="002F0F73">
        <w:rPr>
          <w:sz w:val="28"/>
          <w:szCs w:val="28"/>
          <w:lang w:val="uk-UA"/>
        </w:rPr>
        <w:t>а «Квартирний сектор</w:t>
      </w:r>
      <w:r w:rsidR="009A670C" w:rsidRPr="002F0F73">
        <w:rPr>
          <w:sz w:val="28"/>
          <w:szCs w:val="28"/>
          <w:lang w:val="uk-UA"/>
        </w:rPr>
        <w:t xml:space="preserve"> та підприємства</w:t>
      </w:r>
      <w:r w:rsidR="000B4A61">
        <w:rPr>
          <w:sz w:val="28"/>
          <w:szCs w:val="28"/>
          <w:lang w:val="uk-UA"/>
        </w:rPr>
        <w:t>,</w:t>
      </w:r>
      <w:r w:rsidR="009A670C" w:rsidRPr="002F0F73">
        <w:rPr>
          <w:sz w:val="28"/>
          <w:szCs w:val="28"/>
          <w:lang w:val="uk-UA"/>
        </w:rPr>
        <w:t xml:space="preserve"> </w:t>
      </w:r>
      <w:r w:rsidR="000B4A61">
        <w:rPr>
          <w:sz w:val="28"/>
          <w:szCs w:val="28"/>
          <w:lang w:val="uk-UA"/>
        </w:rPr>
        <w:t xml:space="preserve">організації і </w:t>
      </w:r>
      <w:proofErr w:type="spellStart"/>
      <w:r w:rsidR="00986A2C" w:rsidRPr="002F0F73">
        <w:rPr>
          <w:sz w:val="28"/>
          <w:szCs w:val="28"/>
          <w:lang w:val="uk-UA"/>
        </w:rPr>
        <w:t>ФОП</w:t>
      </w:r>
      <w:r w:rsidR="009A670C" w:rsidRPr="002F0F73">
        <w:rPr>
          <w:sz w:val="28"/>
          <w:szCs w:val="28"/>
          <w:lang w:val="uk-UA"/>
        </w:rPr>
        <w:t>и</w:t>
      </w:r>
      <w:proofErr w:type="spellEnd"/>
      <w:r w:rsidR="00F816CA" w:rsidRPr="002F0F73">
        <w:rPr>
          <w:sz w:val="28"/>
          <w:szCs w:val="28"/>
          <w:lang w:val="uk-UA"/>
        </w:rPr>
        <w:t>»</w:t>
      </w:r>
      <w:r w:rsidRPr="002F0F73">
        <w:rPr>
          <w:sz w:val="28"/>
          <w:szCs w:val="28"/>
          <w:lang w:val="uk-UA"/>
        </w:rPr>
        <w:t xml:space="preserve"> -</w:t>
      </w:r>
      <w:r w:rsidR="00CF568D">
        <w:rPr>
          <w:sz w:val="28"/>
          <w:szCs w:val="28"/>
          <w:lang w:val="uk-UA"/>
        </w:rPr>
        <w:t xml:space="preserve"> </w:t>
      </w:r>
      <w:r w:rsidR="00CF568D" w:rsidRPr="002F0F73">
        <w:rPr>
          <w:sz w:val="28"/>
          <w:szCs w:val="28"/>
          <w:lang w:val="uk-UA"/>
        </w:rPr>
        <w:t>2396</w:t>
      </w:r>
      <w:r w:rsidR="00572580">
        <w:rPr>
          <w:sz w:val="28"/>
          <w:szCs w:val="28"/>
          <w:lang w:val="uk-UA"/>
        </w:rPr>
        <w:t>,</w:t>
      </w:r>
      <w:r w:rsidR="008C5BB0">
        <w:rPr>
          <w:sz w:val="28"/>
          <w:szCs w:val="28"/>
          <w:lang w:val="uk-UA"/>
        </w:rPr>
        <w:t>493</w:t>
      </w:r>
      <w:r w:rsidR="00CF568D" w:rsidRPr="002F0F73">
        <w:rPr>
          <w:sz w:val="28"/>
          <w:szCs w:val="28"/>
          <w:lang w:val="uk-UA"/>
        </w:rPr>
        <w:t xml:space="preserve"> </w:t>
      </w:r>
      <w:r w:rsidR="008C5BB0">
        <w:rPr>
          <w:sz w:val="28"/>
          <w:szCs w:val="28"/>
          <w:lang w:val="uk-UA"/>
        </w:rPr>
        <w:t xml:space="preserve">тис. </w:t>
      </w:r>
      <w:r w:rsidR="00CF568D" w:rsidRPr="002F0F73">
        <w:rPr>
          <w:sz w:val="28"/>
          <w:szCs w:val="28"/>
          <w:lang w:val="uk-UA"/>
        </w:rPr>
        <w:t>грн</w:t>
      </w:r>
      <w:r w:rsidRPr="002F0F73">
        <w:rPr>
          <w:sz w:val="28"/>
          <w:szCs w:val="28"/>
          <w:lang w:val="uk-UA"/>
        </w:rPr>
        <w:t>;</w:t>
      </w:r>
    </w:p>
    <w:p w14:paraId="69B38039" w14:textId="77777777" w:rsidR="0018121C" w:rsidRPr="002F0F73" w:rsidRDefault="0018121C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2F0F73">
        <w:rPr>
          <w:sz w:val="28"/>
          <w:szCs w:val="28"/>
          <w:lang w:val="uk-UA"/>
        </w:rPr>
        <w:t>н</w:t>
      </w:r>
      <w:r w:rsidR="00F816CA" w:rsidRPr="002F0F73">
        <w:rPr>
          <w:sz w:val="28"/>
          <w:szCs w:val="28"/>
          <w:lang w:val="uk-UA"/>
        </w:rPr>
        <w:t>а «Приватний сектор</w:t>
      </w:r>
      <w:r w:rsidR="00697A8A" w:rsidRPr="002F0F73">
        <w:rPr>
          <w:sz w:val="28"/>
          <w:szCs w:val="28"/>
          <w:lang w:val="uk-UA"/>
        </w:rPr>
        <w:t xml:space="preserve"> та </w:t>
      </w:r>
      <w:proofErr w:type="spellStart"/>
      <w:r w:rsidR="00986A2C" w:rsidRPr="002F0F73">
        <w:rPr>
          <w:sz w:val="28"/>
          <w:szCs w:val="28"/>
          <w:lang w:val="uk-UA"/>
        </w:rPr>
        <w:t>ФОП</w:t>
      </w:r>
      <w:r w:rsidR="00697A8A" w:rsidRPr="002F0F73">
        <w:rPr>
          <w:sz w:val="28"/>
          <w:szCs w:val="28"/>
          <w:lang w:val="uk-UA"/>
        </w:rPr>
        <w:t>и</w:t>
      </w:r>
      <w:proofErr w:type="spellEnd"/>
      <w:r w:rsidR="00F816CA" w:rsidRPr="002F0F73">
        <w:rPr>
          <w:sz w:val="28"/>
          <w:szCs w:val="28"/>
          <w:lang w:val="uk-UA"/>
        </w:rPr>
        <w:t>»</w:t>
      </w:r>
      <w:r w:rsidRPr="002F0F73">
        <w:rPr>
          <w:sz w:val="28"/>
          <w:szCs w:val="28"/>
          <w:lang w:val="uk-UA"/>
        </w:rPr>
        <w:t xml:space="preserve"> -</w:t>
      </w:r>
      <w:r w:rsidR="00DE797A" w:rsidRPr="002F0F73">
        <w:rPr>
          <w:sz w:val="28"/>
          <w:szCs w:val="28"/>
          <w:lang w:val="uk-UA"/>
        </w:rPr>
        <w:t xml:space="preserve"> </w:t>
      </w:r>
      <w:r w:rsidR="00CF568D" w:rsidRPr="002F0F73">
        <w:rPr>
          <w:sz w:val="28"/>
          <w:szCs w:val="28"/>
          <w:lang w:val="uk-UA"/>
        </w:rPr>
        <w:t>1</w:t>
      </w:r>
      <w:r w:rsidR="0026787C">
        <w:rPr>
          <w:sz w:val="28"/>
          <w:szCs w:val="28"/>
          <w:lang w:val="uk-UA"/>
        </w:rPr>
        <w:t xml:space="preserve"> </w:t>
      </w:r>
      <w:r w:rsidR="00CF568D" w:rsidRPr="002F0F73">
        <w:rPr>
          <w:sz w:val="28"/>
          <w:szCs w:val="28"/>
          <w:lang w:val="uk-UA"/>
        </w:rPr>
        <w:t>928</w:t>
      </w:r>
      <w:r w:rsidR="00572580">
        <w:rPr>
          <w:sz w:val="28"/>
          <w:szCs w:val="28"/>
          <w:lang w:val="uk-UA"/>
        </w:rPr>
        <w:t>,</w:t>
      </w:r>
      <w:r w:rsidR="008C5BB0">
        <w:rPr>
          <w:sz w:val="28"/>
          <w:szCs w:val="28"/>
          <w:lang w:val="uk-UA"/>
        </w:rPr>
        <w:t>671 тис.</w:t>
      </w:r>
      <w:r w:rsidR="00CF568D" w:rsidRPr="002F0F73">
        <w:rPr>
          <w:sz w:val="28"/>
          <w:szCs w:val="28"/>
          <w:lang w:val="uk-UA"/>
        </w:rPr>
        <w:t xml:space="preserve"> грн </w:t>
      </w:r>
      <w:r w:rsidR="00CF568D">
        <w:rPr>
          <w:sz w:val="28"/>
          <w:szCs w:val="28"/>
          <w:lang w:val="uk-UA"/>
        </w:rPr>
        <w:t xml:space="preserve"> </w:t>
      </w:r>
      <w:r w:rsidRPr="002F0F73">
        <w:rPr>
          <w:sz w:val="28"/>
          <w:szCs w:val="28"/>
          <w:lang w:val="uk-UA"/>
        </w:rPr>
        <w:t>;</w:t>
      </w:r>
    </w:p>
    <w:p w14:paraId="264AFCD3" w14:textId="77777777" w:rsidR="00426612" w:rsidRPr="002F0F73" w:rsidRDefault="00933A39" w:rsidP="001200CE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2F0F73">
        <w:rPr>
          <w:sz w:val="28"/>
          <w:szCs w:val="28"/>
          <w:lang w:val="uk-UA"/>
        </w:rPr>
        <w:t>і</w:t>
      </w:r>
      <w:r w:rsidR="00C0781E" w:rsidRPr="002F0F73">
        <w:rPr>
          <w:sz w:val="28"/>
          <w:szCs w:val="28"/>
          <w:lang w:val="uk-UA"/>
        </w:rPr>
        <w:t xml:space="preserve">нші витрати </w:t>
      </w:r>
      <w:r w:rsidR="00273A86" w:rsidRPr="002F0F73">
        <w:rPr>
          <w:sz w:val="28"/>
          <w:szCs w:val="28"/>
          <w:lang w:val="uk-UA"/>
        </w:rPr>
        <w:t>(</w:t>
      </w:r>
      <w:r w:rsidR="00F11EA4" w:rsidRPr="002F0F73">
        <w:rPr>
          <w:sz w:val="28"/>
          <w:szCs w:val="28"/>
          <w:lang w:val="uk-UA"/>
        </w:rPr>
        <w:t xml:space="preserve">витрати на виконання робіт для надання інших послуг замовникам робіт) </w:t>
      </w:r>
      <w:r w:rsidR="00C0781E" w:rsidRPr="002F0F73">
        <w:rPr>
          <w:sz w:val="28"/>
          <w:szCs w:val="28"/>
          <w:lang w:val="uk-UA"/>
        </w:rPr>
        <w:t xml:space="preserve">становили – </w:t>
      </w:r>
      <w:r w:rsidR="009A670C" w:rsidRPr="002F0F73">
        <w:rPr>
          <w:sz w:val="28"/>
          <w:szCs w:val="28"/>
          <w:lang w:val="uk-UA"/>
        </w:rPr>
        <w:t>91</w:t>
      </w:r>
      <w:r w:rsidR="00572580">
        <w:rPr>
          <w:sz w:val="28"/>
          <w:szCs w:val="28"/>
          <w:lang w:val="uk-UA"/>
        </w:rPr>
        <w:t>,</w:t>
      </w:r>
      <w:r w:rsidR="008C5BB0">
        <w:rPr>
          <w:sz w:val="28"/>
          <w:szCs w:val="28"/>
          <w:lang w:val="uk-UA"/>
        </w:rPr>
        <w:t>550 тис.</w:t>
      </w:r>
      <w:r w:rsidR="00986A2C" w:rsidRPr="002F0F73">
        <w:rPr>
          <w:sz w:val="28"/>
          <w:szCs w:val="28"/>
          <w:lang w:val="uk-UA"/>
        </w:rPr>
        <w:t xml:space="preserve"> грн;</w:t>
      </w:r>
    </w:p>
    <w:p w14:paraId="25D1F6A2" w14:textId="77777777" w:rsidR="003D30F0" w:rsidRPr="002F0F73" w:rsidRDefault="00D923E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2F0F73">
        <w:rPr>
          <w:sz w:val="28"/>
          <w:szCs w:val="28"/>
          <w:lang w:val="uk-UA"/>
        </w:rPr>
        <w:t>За 202</w:t>
      </w:r>
      <w:r w:rsidR="009A670C" w:rsidRPr="002F0F73">
        <w:rPr>
          <w:sz w:val="28"/>
          <w:szCs w:val="28"/>
          <w:lang w:val="uk-UA"/>
        </w:rPr>
        <w:t>3</w:t>
      </w:r>
      <w:r w:rsidRPr="002F0F73">
        <w:rPr>
          <w:sz w:val="28"/>
          <w:szCs w:val="28"/>
          <w:lang w:val="uk-UA"/>
        </w:rPr>
        <w:t xml:space="preserve"> р</w:t>
      </w:r>
      <w:r w:rsidR="00325DBE" w:rsidRPr="002F0F73">
        <w:rPr>
          <w:sz w:val="28"/>
          <w:szCs w:val="28"/>
          <w:lang w:val="uk-UA"/>
        </w:rPr>
        <w:t>ік</w:t>
      </w:r>
      <w:r w:rsidRPr="002F0F73">
        <w:rPr>
          <w:sz w:val="28"/>
          <w:szCs w:val="28"/>
          <w:lang w:val="uk-UA"/>
        </w:rPr>
        <w:t xml:space="preserve"> </w:t>
      </w:r>
      <w:r w:rsidR="009A670C" w:rsidRPr="002F0F73">
        <w:rPr>
          <w:sz w:val="28"/>
          <w:szCs w:val="28"/>
          <w:lang w:val="uk-UA"/>
        </w:rPr>
        <w:t xml:space="preserve">на електронний рахунок </w:t>
      </w:r>
      <w:r w:rsidRPr="002F0F73">
        <w:rPr>
          <w:sz w:val="28"/>
          <w:szCs w:val="28"/>
          <w:lang w:val="uk-UA"/>
        </w:rPr>
        <w:t>було сплачено ПДВ в сумі</w:t>
      </w:r>
      <w:r w:rsidR="009A670C" w:rsidRPr="002F0F73">
        <w:rPr>
          <w:sz w:val="28"/>
          <w:szCs w:val="28"/>
          <w:lang w:val="uk-UA"/>
        </w:rPr>
        <w:t xml:space="preserve"> 1</w:t>
      </w:r>
      <w:r w:rsidR="008C5BB0">
        <w:rPr>
          <w:sz w:val="28"/>
          <w:szCs w:val="28"/>
          <w:lang w:val="uk-UA"/>
        </w:rPr>
        <w:t xml:space="preserve"> </w:t>
      </w:r>
      <w:r w:rsidR="009A670C" w:rsidRPr="002F0F73">
        <w:rPr>
          <w:sz w:val="28"/>
          <w:szCs w:val="28"/>
          <w:lang w:val="uk-UA"/>
        </w:rPr>
        <w:t>466</w:t>
      </w:r>
      <w:r w:rsidR="008C5BB0">
        <w:rPr>
          <w:sz w:val="28"/>
          <w:szCs w:val="28"/>
          <w:lang w:val="uk-UA"/>
        </w:rPr>
        <w:t>,</w:t>
      </w:r>
      <w:r w:rsidR="009A670C" w:rsidRPr="002F0F73">
        <w:rPr>
          <w:sz w:val="28"/>
          <w:szCs w:val="28"/>
          <w:lang w:val="uk-UA"/>
        </w:rPr>
        <w:t>134</w:t>
      </w:r>
      <w:r w:rsidR="008C5BB0">
        <w:rPr>
          <w:sz w:val="28"/>
          <w:szCs w:val="28"/>
          <w:lang w:val="uk-UA"/>
        </w:rPr>
        <w:t xml:space="preserve"> тис.</w:t>
      </w:r>
      <w:r w:rsidR="00986A2C" w:rsidRPr="002F0F73">
        <w:rPr>
          <w:sz w:val="28"/>
          <w:szCs w:val="28"/>
          <w:lang w:val="uk-UA"/>
        </w:rPr>
        <w:t xml:space="preserve"> </w:t>
      </w:r>
      <w:r w:rsidRPr="002F0F73">
        <w:rPr>
          <w:sz w:val="28"/>
          <w:szCs w:val="28"/>
          <w:lang w:val="uk-UA"/>
        </w:rPr>
        <w:t>грн.</w:t>
      </w:r>
      <w:r w:rsidR="00986A2C" w:rsidRPr="002F0F73">
        <w:rPr>
          <w:sz w:val="28"/>
          <w:szCs w:val="28"/>
          <w:lang w:val="uk-UA"/>
        </w:rPr>
        <w:t xml:space="preserve"> </w:t>
      </w:r>
      <w:r w:rsidR="009A670C" w:rsidRPr="002F0F73">
        <w:rPr>
          <w:sz w:val="28"/>
          <w:szCs w:val="28"/>
          <w:lang w:val="uk-UA"/>
        </w:rPr>
        <w:t>Це сума яка виникає при поданні декларації з ПДВ</w:t>
      </w:r>
      <w:r w:rsidR="00697A8A" w:rsidRPr="002F0F73">
        <w:rPr>
          <w:sz w:val="28"/>
          <w:szCs w:val="28"/>
          <w:lang w:val="uk-UA"/>
        </w:rPr>
        <w:t>,</w:t>
      </w:r>
      <w:r w:rsidR="00986A2C" w:rsidRPr="002F0F73">
        <w:rPr>
          <w:sz w:val="28"/>
          <w:szCs w:val="28"/>
          <w:lang w:val="uk-UA"/>
        </w:rPr>
        <w:t xml:space="preserve"> </w:t>
      </w:r>
      <w:r w:rsidR="00697A8A" w:rsidRPr="002F0F73">
        <w:rPr>
          <w:sz w:val="28"/>
          <w:szCs w:val="28"/>
          <w:lang w:val="uk-UA"/>
        </w:rPr>
        <w:t xml:space="preserve">як різниця між вхідною і вихідною місячною сумою </w:t>
      </w:r>
      <w:r w:rsidR="00986A2C" w:rsidRPr="002F0F73">
        <w:rPr>
          <w:sz w:val="28"/>
          <w:szCs w:val="28"/>
          <w:lang w:val="uk-UA"/>
        </w:rPr>
        <w:t>ПДВ</w:t>
      </w:r>
      <w:r w:rsidR="00697A8A" w:rsidRPr="002F0F73">
        <w:rPr>
          <w:sz w:val="28"/>
          <w:szCs w:val="28"/>
          <w:lang w:val="uk-UA"/>
        </w:rPr>
        <w:t xml:space="preserve">. </w:t>
      </w:r>
    </w:p>
    <w:p w14:paraId="02EF5F60" w14:textId="77777777" w:rsidR="00261B3E" w:rsidRPr="00520913" w:rsidRDefault="00261B3E" w:rsidP="001200CE">
      <w:pPr>
        <w:ind w:right="-1" w:firstLine="851"/>
        <w:jc w:val="both"/>
        <w:rPr>
          <w:b/>
          <w:sz w:val="28"/>
          <w:szCs w:val="28"/>
          <w:highlight w:val="yellow"/>
          <w:lang w:val="uk-UA"/>
        </w:rPr>
      </w:pPr>
    </w:p>
    <w:p w14:paraId="342A9408" w14:textId="77777777" w:rsidR="00261B3E" w:rsidRPr="004359F8" w:rsidRDefault="009314F4" w:rsidP="001200CE">
      <w:pPr>
        <w:ind w:right="-1" w:firstLine="851"/>
        <w:jc w:val="both"/>
        <w:rPr>
          <w:b/>
          <w:sz w:val="28"/>
          <w:szCs w:val="28"/>
          <w:lang w:val="uk-UA"/>
        </w:rPr>
      </w:pPr>
      <w:r w:rsidRPr="004359F8">
        <w:rPr>
          <w:b/>
          <w:sz w:val="28"/>
          <w:szCs w:val="28"/>
          <w:lang w:val="uk-UA"/>
        </w:rPr>
        <w:t>5</w:t>
      </w:r>
      <w:r w:rsidR="00261B3E" w:rsidRPr="004359F8">
        <w:rPr>
          <w:b/>
          <w:sz w:val="28"/>
          <w:szCs w:val="28"/>
          <w:lang w:val="uk-UA"/>
        </w:rPr>
        <w:t>. Фінансовий результат.</w:t>
      </w:r>
    </w:p>
    <w:p w14:paraId="607DCC8D" w14:textId="77777777" w:rsidR="008D1337" w:rsidRPr="005F2779" w:rsidRDefault="00036874" w:rsidP="00D245D5">
      <w:pPr>
        <w:ind w:right="-1" w:firstLine="851"/>
        <w:jc w:val="both"/>
        <w:rPr>
          <w:sz w:val="28"/>
          <w:szCs w:val="28"/>
          <w:lang w:val="uk-UA"/>
        </w:rPr>
      </w:pPr>
      <w:r w:rsidRPr="005F2779">
        <w:rPr>
          <w:sz w:val="28"/>
          <w:szCs w:val="28"/>
          <w:lang w:val="uk-UA"/>
        </w:rPr>
        <w:t xml:space="preserve">За </w:t>
      </w:r>
      <w:r w:rsidR="00D7088B" w:rsidRPr="005F2779">
        <w:rPr>
          <w:sz w:val="28"/>
          <w:szCs w:val="28"/>
          <w:lang w:val="uk-UA"/>
        </w:rPr>
        <w:t>2023 рік</w:t>
      </w:r>
      <w:r w:rsidR="008D1337" w:rsidRPr="005F2779">
        <w:rPr>
          <w:sz w:val="28"/>
          <w:szCs w:val="28"/>
          <w:lang w:val="uk-UA"/>
        </w:rPr>
        <w:t>:</w:t>
      </w:r>
    </w:p>
    <w:p w14:paraId="551D1F4E" w14:textId="77777777" w:rsidR="008D1337" w:rsidRPr="005F2779" w:rsidRDefault="00036874" w:rsidP="00D245D5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5F2779">
        <w:rPr>
          <w:sz w:val="28"/>
          <w:szCs w:val="28"/>
          <w:lang w:val="uk-UA"/>
        </w:rPr>
        <w:t xml:space="preserve"> д</w:t>
      </w:r>
      <w:r w:rsidR="009326C0" w:rsidRPr="005F2779">
        <w:rPr>
          <w:sz w:val="28"/>
          <w:szCs w:val="28"/>
          <w:lang w:val="uk-UA"/>
        </w:rPr>
        <w:t>охід від обслуговування приватного сектора</w:t>
      </w:r>
      <w:r w:rsidR="00D7088B" w:rsidRPr="005F2779">
        <w:rPr>
          <w:sz w:val="28"/>
          <w:szCs w:val="28"/>
          <w:lang w:val="uk-UA"/>
        </w:rPr>
        <w:t xml:space="preserve"> та підприємств</w:t>
      </w:r>
      <w:r w:rsidR="00EF059A" w:rsidRPr="005F2779">
        <w:rPr>
          <w:sz w:val="28"/>
          <w:szCs w:val="28"/>
          <w:lang w:val="uk-UA"/>
        </w:rPr>
        <w:t>,</w:t>
      </w:r>
      <w:r w:rsidR="004359F8" w:rsidRPr="005F2779">
        <w:rPr>
          <w:sz w:val="28"/>
          <w:szCs w:val="28"/>
          <w:lang w:val="uk-UA"/>
        </w:rPr>
        <w:t xml:space="preserve"> </w:t>
      </w:r>
      <w:r w:rsidR="00EF059A" w:rsidRPr="005F2779">
        <w:rPr>
          <w:sz w:val="28"/>
          <w:szCs w:val="28"/>
          <w:lang w:val="uk-UA"/>
        </w:rPr>
        <w:t>які використовують кулькову схему вивезення ТПВ</w:t>
      </w:r>
      <w:r w:rsidR="009326C0" w:rsidRPr="005F2779">
        <w:rPr>
          <w:sz w:val="28"/>
          <w:szCs w:val="28"/>
          <w:lang w:val="uk-UA"/>
        </w:rPr>
        <w:t xml:space="preserve"> </w:t>
      </w:r>
      <w:r w:rsidR="008D1337" w:rsidRPr="005F2779">
        <w:rPr>
          <w:sz w:val="28"/>
          <w:szCs w:val="28"/>
          <w:lang w:val="uk-UA"/>
        </w:rPr>
        <w:t xml:space="preserve">– </w:t>
      </w:r>
      <w:r w:rsidR="005F1780" w:rsidRPr="005F2779">
        <w:rPr>
          <w:sz w:val="28"/>
          <w:szCs w:val="28"/>
          <w:lang w:val="uk-UA"/>
        </w:rPr>
        <w:t>1307</w:t>
      </w:r>
      <w:r w:rsidR="005C6825">
        <w:rPr>
          <w:sz w:val="28"/>
          <w:szCs w:val="28"/>
          <w:lang w:val="uk-UA"/>
        </w:rPr>
        <w:t>,893 тис.</w:t>
      </w:r>
      <w:r w:rsidR="00BF4051" w:rsidRPr="005F2779">
        <w:rPr>
          <w:sz w:val="28"/>
          <w:szCs w:val="28"/>
          <w:lang w:val="uk-UA"/>
        </w:rPr>
        <w:t xml:space="preserve"> </w:t>
      </w:r>
      <w:r w:rsidR="008D1337" w:rsidRPr="005F2779">
        <w:rPr>
          <w:sz w:val="28"/>
          <w:szCs w:val="28"/>
          <w:lang w:val="uk-UA"/>
        </w:rPr>
        <w:t xml:space="preserve">грн., витрати – </w:t>
      </w:r>
      <w:r w:rsidR="00BF4051" w:rsidRPr="005F2779">
        <w:rPr>
          <w:sz w:val="28"/>
          <w:szCs w:val="28"/>
          <w:lang w:val="uk-UA"/>
        </w:rPr>
        <w:t>1928</w:t>
      </w:r>
      <w:r w:rsidR="005C6825">
        <w:rPr>
          <w:sz w:val="28"/>
          <w:szCs w:val="28"/>
          <w:lang w:val="uk-UA"/>
        </w:rPr>
        <w:t>,670 тис.</w:t>
      </w:r>
      <w:r w:rsidR="00866031">
        <w:rPr>
          <w:sz w:val="28"/>
          <w:szCs w:val="28"/>
          <w:lang w:val="uk-UA"/>
        </w:rPr>
        <w:t xml:space="preserve"> </w:t>
      </w:r>
      <w:r w:rsidR="008D1337" w:rsidRPr="005F2779">
        <w:rPr>
          <w:sz w:val="28"/>
          <w:szCs w:val="28"/>
          <w:lang w:val="uk-UA"/>
        </w:rPr>
        <w:t xml:space="preserve">грн., </w:t>
      </w:r>
      <w:r w:rsidR="00D63E50" w:rsidRPr="005F2779">
        <w:rPr>
          <w:sz w:val="28"/>
          <w:szCs w:val="28"/>
          <w:lang w:val="uk-UA"/>
        </w:rPr>
        <w:t>збит</w:t>
      </w:r>
      <w:r w:rsidR="008D1337" w:rsidRPr="005F2779">
        <w:rPr>
          <w:sz w:val="28"/>
          <w:szCs w:val="28"/>
          <w:lang w:val="uk-UA"/>
        </w:rPr>
        <w:t xml:space="preserve">ок </w:t>
      </w:r>
      <w:r w:rsidR="005F1780" w:rsidRPr="005F2779">
        <w:rPr>
          <w:sz w:val="28"/>
          <w:szCs w:val="28"/>
          <w:lang w:val="uk-UA"/>
        </w:rPr>
        <w:t>620</w:t>
      </w:r>
      <w:r w:rsidR="005C6825">
        <w:rPr>
          <w:sz w:val="28"/>
          <w:szCs w:val="28"/>
          <w:lang w:val="uk-UA"/>
        </w:rPr>
        <w:t>,777 тис.</w:t>
      </w:r>
      <w:r w:rsidR="00BF4051" w:rsidRPr="005F2779">
        <w:rPr>
          <w:sz w:val="28"/>
          <w:szCs w:val="28"/>
          <w:lang w:val="uk-UA"/>
        </w:rPr>
        <w:t xml:space="preserve"> </w:t>
      </w:r>
      <w:r w:rsidR="008D1337" w:rsidRPr="005F2779">
        <w:rPr>
          <w:sz w:val="28"/>
          <w:szCs w:val="28"/>
          <w:lang w:val="uk-UA"/>
        </w:rPr>
        <w:t>грн.;</w:t>
      </w:r>
    </w:p>
    <w:p w14:paraId="5946C442" w14:textId="77777777" w:rsidR="00657783" w:rsidRPr="005F2779" w:rsidRDefault="00657783" w:rsidP="00D245D5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5F2779">
        <w:rPr>
          <w:sz w:val="28"/>
          <w:szCs w:val="28"/>
          <w:lang w:val="uk-UA"/>
        </w:rPr>
        <w:t xml:space="preserve">дохід від обслуговування квартирного сектору </w:t>
      </w:r>
      <w:r w:rsidR="00BF4051" w:rsidRPr="005F2779">
        <w:rPr>
          <w:sz w:val="28"/>
          <w:szCs w:val="28"/>
          <w:lang w:val="uk-UA"/>
        </w:rPr>
        <w:t>та підприємств, які використовують контейнерну схему вивезення ТПВ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 xml:space="preserve">– </w:t>
      </w:r>
      <w:r w:rsidR="005F1780" w:rsidRPr="005F2779">
        <w:rPr>
          <w:sz w:val="28"/>
          <w:szCs w:val="28"/>
          <w:lang w:val="uk-UA"/>
        </w:rPr>
        <w:t>1915</w:t>
      </w:r>
      <w:r w:rsidR="005C6825">
        <w:rPr>
          <w:sz w:val="28"/>
          <w:szCs w:val="28"/>
          <w:lang w:val="uk-UA"/>
        </w:rPr>
        <w:t>,291 тис.</w:t>
      </w:r>
      <w:r w:rsidR="005F2779" w:rsidRPr="005F2779">
        <w:rPr>
          <w:sz w:val="28"/>
          <w:szCs w:val="28"/>
          <w:lang w:val="uk-UA"/>
        </w:rPr>
        <w:t xml:space="preserve"> грн</w:t>
      </w:r>
      <w:r w:rsidRPr="005F2779">
        <w:rPr>
          <w:sz w:val="28"/>
          <w:szCs w:val="28"/>
          <w:lang w:val="uk-UA"/>
        </w:rPr>
        <w:t>, видатки</w:t>
      </w:r>
      <w:r w:rsidR="00BF4051" w:rsidRPr="005F2779">
        <w:rPr>
          <w:sz w:val="28"/>
          <w:szCs w:val="28"/>
          <w:lang w:val="uk-UA"/>
        </w:rPr>
        <w:t xml:space="preserve"> 2396</w:t>
      </w:r>
      <w:r w:rsidR="005C6825">
        <w:rPr>
          <w:sz w:val="28"/>
          <w:szCs w:val="28"/>
          <w:lang w:val="uk-UA"/>
        </w:rPr>
        <w:t>,492 тис.</w:t>
      </w:r>
      <w:r w:rsidR="00BF4051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грн., збиток –</w:t>
      </w:r>
      <w:r w:rsidR="00BF4051" w:rsidRPr="005F2779">
        <w:rPr>
          <w:sz w:val="28"/>
          <w:szCs w:val="28"/>
          <w:lang w:val="uk-UA"/>
        </w:rPr>
        <w:t xml:space="preserve">  </w:t>
      </w:r>
      <w:r w:rsidR="005F1780" w:rsidRPr="005F2779">
        <w:rPr>
          <w:sz w:val="28"/>
          <w:szCs w:val="28"/>
          <w:lang w:val="uk-UA"/>
        </w:rPr>
        <w:t>481</w:t>
      </w:r>
      <w:r w:rsidR="005C6825">
        <w:rPr>
          <w:sz w:val="28"/>
          <w:szCs w:val="28"/>
          <w:lang w:val="uk-UA"/>
        </w:rPr>
        <w:t>,201 тис.</w:t>
      </w:r>
      <w:r w:rsidR="00BF4051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грн.;</w:t>
      </w:r>
    </w:p>
    <w:p w14:paraId="0AE3F86A" w14:textId="77777777" w:rsidR="00657783" w:rsidRPr="005F2779" w:rsidRDefault="00683363" w:rsidP="00D245D5">
      <w:pPr>
        <w:pStyle w:val="ab"/>
        <w:numPr>
          <w:ilvl w:val="0"/>
          <w:numId w:val="18"/>
        </w:numPr>
        <w:ind w:left="0" w:right="-1" w:firstLine="851"/>
        <w:jc w:val="both"/>
        <w:rPr>
          <w:sz w:val="28"/>
          <w:szCs w:val="28"/>
          <w:lang w:val="uk-UA"/>
        </w:rPr>
      </w:pPr>
      <w:r w:rsidRPr="005F2779">
        <w:rPr>
          <w:sz w:val="28"/>
          <w:szCs w:val="28"/>
          <w:lang w:val="uk-UA"/>
        </w:rPr>
        <w:t xml:space="preserve"> </w:t>
      </w:r>
      <w:r w:rsidR="00657783" w:rsidRPr="005F2779">
        <w:rPr>
          <w:sz w:val="28"/>
          <w:szCs w:val="28"/>
          <w:lang w:val="uk-UA"/>
        </w:rPr>
        <w:t xml:space="preserve">дохід від інших </w:t>
      </w:r>
      <w:proofErr w:type="spellStart"/>
      <w:r w:rsidR="00657783" w:rsidRPr="005F2779">
        <w:rPr>
          <w:sz w:val="28"/>
          <w:szCs w:val="28"/>
          <w:lang w:val="uk-UA"/>
        </w:rPr>
        <w:t>прослуг</w:t>
      </w:r>
      <w:proofErr w:type="spellEnd"/>
      <w:r w:rsidR="00657783" w:rsidRPr="005F2779">
        <w:rPr>
          <w:sz w:val="28"/>
          <w:szCs w:val="28"/>
          <w:lang w:val="uk-UA"/>
        </w:rPr>
        <w:t xml:space="preserve"> (зрізання дерев, транспортні</w:t>
      </w:r>
      <w:r w:rsidR="005F2779" w:rsidRPr="005F2779">
        <w:rPr>
          <w:sz w:val="28"/>
          <w:szCs w:val="28"/>
          <w:lang w:val="uk-UA"/>
        </w:rPr>
        <w:t>,</w:t>
      </w:r>
      <w:r w:rsidR="00657783" w:rsidRPr="005F2779">
        <w:rPr>
          <w:sz w:val="28"/>
          <w:szCs w:val="28"/>
          <w:lang w:val="uk-UA"/>
        </w:rPr>
        <w:t xml:space="preserve"> навантажувальні послуги, </w:t>
      </w:r>
      <w:r w:rsidR="005F2779" w:rsidRPr="005F2779">
        <w:rPr>
          <w:sz w:val="28"/>
          <w:szCs w:val="28"/>
          <w:lang w:val="uk-UA"/>
        </w:rPr>
        <w:t xml:space="preserve">послуги автовишки, </w:t>
      </w:r>
      <w:r w:rsidR="00657783" w:rsidRPr="005F2779">
        <w:rPr>
          <w:sz w:val="28"/>
          <w:szCs w:val="28"/>
          <w:lang w:val="uk-UA"/>
        </w:rPr>
        <w:t>планування площадок і т.п.) –</w:t>
      </w:r>
      <w:r w:rsidR="005F2779" w:rsidRPr="005F2779">
        <w:rPr>
          <w:sz w:val="28"/>
          <w:szCs w:val="28"/>
          <w:lang w:val="uk-UA"/>
        </w:rPr>
        <w:t xml:space="preserve"> </w:t>
      </w:r>
      <w:r w:rsidR="005F1780" w:rsidRPr="005F2779">
        <w:rPr>
          <w:sz w:val="28"/>
          <w:szCs w:val="28"/>
          <w:lang w:val="uk-UA"/>
        </w:rPr>
        <w:t>298</w:t>
      </w:r>
      <w:r w:rsidR="005C6825">
        <w:rPr>
          <w:sz w:val="28"/>
          <w:szCs w:val="28"/>
          <w:lang w:val="uk-UA"/>
        </w:rPr>
        <w:t>,684 тис.</w:t>
      </w:r>
      <w:r w:rsidR="005F2779" w:rsidRPr="005F2779">
        <w:rPr>
          <w:sz w:val="28"/>
          <w:szCs w:val="28"/>
          <w:lang w:val="uk-UA"/>
        </w:rPr>
        <w:t xml:space="preserve"> грн</w:t>
      </w:r>
      <w:r w:rsidR="00657783" w:rsidRPr="005F2779">
        <w:rPr>
          <w:sz w:val="28"/>
          <w:szCs w:val="28"/>
          <w:lang w:val="uk-UA"/>
        </w:rPr>
        <w:t>, витрати</w:t>
      </w:r>
      <w:r w:rsidR="005F2779" w:rsidRPr="005F2779">
        <w:rPr>
          <w:sz w:val="28"/>
          <w:szCs w:val="28"/>
          <w:lang w:val="uk-UA"/>
        </w:rPr>
        <w:t xml:space="preserve"> </w:t>
      </w:r>
      <w:r w:rsidR="00657783" w:rsidRPr="005F2779">
        <w:rPr>
          <w:sz w:val="28"/>
          <w:szCs w:val="28"/>
          <w:lang w:val="uk-UA"/>
        </w:rPr>
        <w:t xml:space="preserve"> – </w:t>
      </w:r>
      <w:r w:rsidRPr="005F2779">
        <w:rPr>
          <w:sz w:val="28"/>
          <w:szCs w:val="28"/>
          <w:lang w:val="uk-UA"/>
        </w:rPr>
        <w:t>91</w:t>
      </w:r>
      <w:r w:rsidR="005C6825">
        <w:rPr>
          <w:sz w:val="28"/>
          <w:szCs w:val="28"/>
          <w:lang w:val="uk-UA"/>
        </w:rPr>
        <w:t>,550 тис.</w:t>
      </w:r>
      <w:r w:rsidR="005F2779" w:rsidRPr="005F2779">
        <w:rPr>
          <w:sz w:val="28"/>
          <w:szCs w:val="28"/>
          <w:lang w:val="uk-UA"/>
        </w:rPr>
        <w:t xml:space="preserve"> </w:t>
      </w:r>
      <w:r w:rsidR="00657783" w:rsidRPr="005F2779">
        <w:rPr>
          <w:sz w:val="28"/>
          <w:szCs w:val="28"/>
          <w:lang w:val="uk-UA"/>
        </w:rPr>
        <w:t xml:space="preserve">грн., прибуток </w:t>
      </w:r>
      <w:r w:rsidR="005F1780" w:rsidRPr="005F2779">
        <w:rPr>
          <w:sz w:val="28"/>
          <w:szCs w:val="28"/>
          <w:lang w:val="uk-UA"/>
        </w:rPr>
        <w:t>207</w:t>
      </w:r>
      <w:r w:rsidR="005C6825">
        <w:rPr>
          <w:sz w:val="28"/>
          <w:szCs w:val="28"/>
          <w:lang w:val="uk-UA"/>
        </w:rPr>
        <w:t>,134 тис.</w:t>
      </w:r>
      <w:r w:rsidR="005F1780" w:rsidRPr="005F2779">
        <w:rPr>
          <w:sz w:val="28"/>
          <w:szCs w:val="28"/>
          <w:lang w:val="uk-UA"/>
        </w:rPr>
        <w:t xml:space="preserve"> грн</w:t>
      </w:r>
      <w:r w:rsidR="006E2AD4" w:rsidRPr="005F2779">
        <w:rPr>
          <w:sz w:val="28"/>
          <w:szCs w:val="28"/>
          <w:lang w:val="uk-UA"/>
        </w:rPr>
        <w:t>;</w:t>
      </w:r>
    </w:p>
    <w:p w14:paraId="66BDA537" w14:textId="77777777" w:rsidR="00D144FC" w:rsidRPr="005F2779" w:rsidRDefault="008D1337" w:rsidP="00D245D5">
      <w:pPr>
        <w:pStyle w:val="ab"/>
        <w:numPr>
          <w:ilvl w:val="0"/>
          <w:numId w:val="18"/>
        </w:numPr>
        <w:autoSpaceDE w:val="0"/>
        <w:autoSpaceDN w:val="0"/>
        <w:adjustRightInd w:val="0"/>
        <w:ind w:left="0" w:right="-1" w:firstLine="851"/>
        <w:jc w:val="both"/>
        <w:rPr>
          <w:color w:val="000000" w:themeColor="text1"/>
          <w:sz w:val="28"/>
          <w:szCs w:val="28"/>
          <w:lang w:val="uk-UA"/>
        </w:rPr>
      </w:pPr>
      <w:r w:rsidRPr="005F2779">
        <w:rPr>
          <w:sz w:val="28"/>
          <w:szCs w:val="28"/>
          <w:lang w:val="uk-UA"/>
        </w:rPr>
        <w:t xml:space="preserve">дохід </w:t>
      </w:r>
      <w:r w:rsidR="00683363" w:rsidRPr="005F2779">
        <w:rPr>
          <w:sz w:val="28"/>
          <w:szCs w:val="28"/>
          <w:lang w:val="uk-UA"/>
        </w:rPr>
        <w:t xml:space="preserve">від </w:t>
      </w:r>
      <w:r w:rsidRPr="005F2779">
        <w:rPr>
          <w:sz w:val="28"/>
          <w:szCs w:val="28"/>
          <w:lang w:val="uk-UA"/>
        </w:rPr>
        <w:t xml:space="preserve">благоустрою </w:t>
      </w:r>
      <w:r w:rsidR="00683363" w:rsidRPr="005F2779">
        <w:rPr>
          <w:sz w:val="28"/>
          <w:szCs w:val="28"/>
          <w:lang w:val="uk-UA"/>
        </w:rPr>
        <w:t xml:space="preserve">населених пунктів </w:t>
      </w:r>
      <w:r w:rsidRPr="005F2779">
        <w:rPr>
          <w:sz w:val="28"/>
          <w:szCs w:val="28"/>
          <w:lang w:val="uk-UA"/>
        </w:rPr>
        <w:t>–</w:t>
      </w:r>
      <w:r w:rsidR="005F2779" w:rsidRPr="005F2779">
        <w:rPr>
          <w:sz w:val="28"/>
          <w:szCs w:val="28"/>
          <w:lang w:val="uk-UA"/>
        </w:rPr>
        <w:t xml:space="preserve"> </w:t>
      </w:r>
      <w:r w:rsidR="009D027D" w:rsidRPr="005F2779">
        <w:rPr>
          <w:sz w:val="28"/>
          <w:szCs w:val="28"/>
          <w:lang w:val="uk-UA"/>
        </w:rPr>
        <w:t>8565</w:t>
      </w:r>
      <w:r w:rsidR="005C6825">
        <w:rPr>
          <w:sz w:val="28"/>
          <w:szCs w:val="28"/>
          <w:lang w:val="uk-UA"/>
        </w:rPr>
        <w:t>,084 тис.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грн, витрати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 xml:space="preserve"> – </w:t>
      </w:r>
      <w:r w:rsidR="00683363" w:rsidRPr="005F2779">
        <w:rPr>
          <w:sz w:val="28"/>
          <w:szCs w:val="28"/>
          <w:lang w:val="uk-UA"/>
        </w:rPr>
        <w:t>7428</w:t>
      </w:r>
      <w:r w:rsidR="005C6825">
        <w:rPr>
          <w:sz w:val="28"/>
          <w:szCs w:val="28"/>
          <w:lang w:val="uk-UA"/>
        </w:rPr>
        <w:t>,321 тис.</w:t>
      </w:r>
      <w:r w:rsidR="00683363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грн.</w:t>
      </w:r>
      <w:r w:rsidR="007E5903" w:rsidRPr="005F2779">
        <w:rPr>
          <w:sz w:val="28"/>
          <w:szCs w:val="28"/>
          <w:lang w:val="uk-UA"/>
        </w:rPr>
        <w:t xml:space="preserve"> </w:t>
      </w:r>
      <w:r w:rsidR="00DD5EC1" w:rsidRPr="005F2779">
        <w:rPr>
          <w:sz w:val="28"/>
          <w:szCs w:val="28"/>
          <w:lang w:val="uk-UA"/>
        </w:rPr>
        <w:t>Різниц</w:t>
      </w:r>
      <w:r w:rsidR="006D1C04" w:rsidRPr="005F2779">
        <w:rPr>
          <w:sz w:val="28"/>
          <w:szCs w:val="28"/>
          <w:lang w:val="uk-UA"/>
        </w:rPr>
        <w:t>я</w:t>
      </w:r>
      <w:r w:rsidR="00683363" w:rsidRPr="005F2779">
        <w:rPr>
          <w:sz w:val="28"/>
          <w:szCs w:val="28"/>
          <w:lang w:val="uk-UA"/>
        </w:rPr>
        <w:t xml:space="preserve"> </w:t>
      </w:r>
      <w:r w:rsidR="009D027D" w:rsidRPr="005F2779">
        <w:rPr>
          <w:sz w:val="28"/>
          <w:szCs w:val="28"/>
          <w:lang w:val="uk-UA"/>
        </w:rPr>
        <w:t>1136</w:t>
      </w:r>
      <w:r w:rsidR="005C6825">
        <w:rPr>
          <w:sz w:val="28"/>
          <w:szCs w:val="28"/>
          <w:lang w:val="uk-UA"/>
        </w:rPr>
        <w:t>,763 тис.</w:t>
      </w:r>
      <w:r w:rsidR="00683363" w:rsidRPr="005F2779">
        <w:rPr>
          <w:sz w:val="28"/>
          <w:szCs w:val="28"/>
          <w:lang w:val="uk-UA"/>
        </w:rPr>
        <w:t xml:space="preserve"> грн.</w:t>
      </w:r>
      <w:r w:rsidR="009D027D" w:rsidRPr="005F2779">
        <w:rPr>
          <w:sz w:val="28"/>
          <w:szCs w:val="28"/>
          <w:lang w:val="uk-UA"/>
        </w:rPr>
        <w:t xml:space="preserve"> виникає від податкових наслідків з ПДВ у випадку отримання платником податків (комунальним підприємством)</w:t>
      </w:r>
      <w:r w:rsidR="005F2779" w:rsidRPr="005F2779">
        <w:rPr>
          <w:sz w:val="28"/>
          <w:szCs w:val="28"/>
          <w:lang w:val="uk-UA"/>
        </w:rPr>
        <w:t xml:space="preserve"> </w:t>
      </w:r>
      <w:r w:rsidR="009D027D" w:rsidRPr="005F2779">
        <w:rPr>
          <w:sz w:val="28"/>
          <w:szCs w:val="28"/>
          <w:lang w:val="uk-UA"/>
        </w:rPr>
        <w:t>бюджетних коштів</w:t>
      </w:r>
      <w:r w:rsidR="005F2779" w:rsidRPr="005F2779">
        <w:rPr>
          <w:sz w:val="28"/>
          <w:szCs w:val="28"/>
          <w:lang w:val="uk-UA"/>
        </w:rPr>
        <w:t xml:space="preserve"> </w:t>
      </w:r>
      <w:r w:rsidR="009D027D" w:rsidRPr="005F2779">
        <w:rPr>
          <w:sz w:val="28"/>
          <w:szCs w:val="28"/>
          <w:lang w:val="uk-UA"/>
        </w:rPr>
        <w:t>(пункт 38 частини першої статті 2 БКУ)</w:t>
      </w:r>
      <w:r w:rsidR="005F2779" w:rsidRPr="005F2779">
        <w:rPr>
          <w:sz w:val="28"/>
          <w:szCs w:val="28"/>
          <w:lang w:val="uk-UA"/>
        </w:rPr>
        <w:t>.</w:t>
      </w:r>
      <w:r w:rsidR="00683363" w:rsidRPr="005F2779">
        <w:rPr>
          <w:sz w:val="28"/>
          <w:szCs w:val="28"/>
          <w:lang w:val="uk-UA"/>
        </w:rPr>
        <w:t xml:space="preserve"> </w:t>
      </w:r>
    </w:p>
    <w:p w14:paraId="14781D5A" w14:textId="77777777" w:rsidR="00683363" w:rsidRPr="005F2779" w:rsidRDefault="00D144FC" w:rsidP="00D245D5">
      <w:pPr>
        <w:pStyle w:val="ab"/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  <w:lang w:val="uk-UA"/>
        </w:rPr>
      </w:pPr>
      <w:r w:rsidRPr="005F2779">
        <w:rPr>
          <w:sz w:val="28"/>
          <w:szCs w:val="28"/>
          <w:lang w:val="uk-UA"/>
        </w:rPr>
        <w:t>В цілому за 2023 рік підприємство завершило з чистим прибутком у сумі 186,8</w:t>
      </w:r>
      <w:r w:rsidR="005F2779" w:rsidRPr="005F2779">
        <w:rPr>
          <w:sz w:val="28"/>
          <w:szCs w:val="28"/>
          <w:lang w:val="uk-UA"/>
        </w:rPr>
        <w:t>0</w:t>
      </w:r>
      <w:r w:rsidRPr="005F2779">
        <w:rPr>
          <w:sz w:val="28"/>
          <w:szCs w:val="28"/>
          <w:lang w:val="uk-UA"/>
        </w:rPr>
        <w:t xml:space="preserve"> тис.</w:t>
      </w:r>
      <w:r w:rsidR="002D612A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грн.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при тому,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що загальна сума доходів становить 12</w:t>
      </w:r>
      <w:r w:rsidR="002D612A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072,8</w:t>
      </w:r>
      <w:r w:rsidR="005F2779" w:rsidRPr="005F2779">
        <w:rPr>
          <w:sz w:val="28"/>
          <w:szCs w:val="28"/>
          <w:lang w:val="uk-UA"/>
        </w:rPr>
        <w:t>0</w:t>
      </w:r>
      <w:r w:rsidRPr="005F2779">
        <w:rPr>
          <w:sz w:val="28"/>
          <w:szCs w:val="28"/>
          <w:lang w:val="uk-UA"/>
        </w:rPr>
        <w:t xml:space="preserve"> тис. грн..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та витрат 11</w:t>
      </w:r>
      <w:r w:rsidR="002D612A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845,0</w:t>
      </w:r>
      <w:r w:rsidR="005F2779" w:rsidRPr="005F2779">
        <w:rPr>
          <w:sz w:val="28"/>
          <w:szCs w:val="28"/>
          <w:lang w:val="uk-UA"/>
        </w:rPr>
        <w:t>0</w:t>
      </w:r>
      <w:r w:rsidRPr="005F2779">
        <w:rPr>
          <w:sz w:val="28"/>
          <w:szCs w:val="28"/>
          <w:lang w:val="uk-UA"/>
        </w:rPr>
        <w:t xml:space="preserve"> тис.</w:t>
      </w:r>
      <w:r w:rsidR="002D612A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</w:t>
      </w:r>
      <w:r w:rsidR="005F2779" w:rsidRPr="005F2779">
        <w:rPr>
          <w:sz w:val="28"/>
          <w:szCs w:val="28"/>
          <w:lang w:val="uk-UA"/>
        </w:rPr>
        <w:t>. Ф</w:t>
      </w:r>
      <w:r w:rsidRPr="005F2779">
        <w:rPr>
          <w:sz w:val="28"/>
          <w:szCs w:val="28"/>
          <w:lang w:val="uk-UA"/>
        </w:rPr>
        <w:t>інансовий результат до оподаткування становить 227,8</w:t>
      </w:r>
      <w:r w:rsidR="005F2779" w:rsidRPr="005F2779">
        <w:rPr>
          <w:sz w:val="28"/>
          <w:szCs w:val="28"/>
          <w:lang w:val="uk-UA"/>
        </w:rPr>
        <w:t>0</w:t>
      </w:r>
      <w:r w:rsidRPr="005F2779">
        <w:rPr>
          <w:sz w:val="28"/>
          <w:szCs w:val="28"/>
          <w:lang w:val="uk-UA"/>
        </w:rPr>
        <w:t xml:space="preserve"> тис.</w:t>
      </w:r>
      <w:r w:rsidR="002D612A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грн.</w:t>
      </w:r>
      <w:r w:rsidR="005F2779" w:rsidRPr="005F2779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та податок на прибуток 41,</w:t>
      </w:r>
      <w:r w:rsidR="005F2779" w:rsidRPr="005F2779">
        <w:rPr>
          <w:sz w:val="28"/>
          <w:szCs w:val="28"/>
          <w:lang w:val="uk-UA"/>
        </w:rPr>
        <w:t>0</w:t>
      </w:r>
      <w:r w:rsidRPr="005F2779">
        <w:rPr>
          <w:sz w:val="28"/>
          <w:szCs w:val="28"/>
          <w:lang w:val="uk-UA"/>
        </w:rPr>
        <w:t xml:space="preserve">0 </w:t>
      </w:r>
      <w:r w:rsidR="005F2779" w:rsidRPr="005F2779">
        <w:rPr>
          <w:sz w:val="28"/>
          <w:szCs w:val="28"/>
          <w:lang w:val="uk-UA"/>
        </w:rPr>
        <w:t>тис.</w:t>
      </w:r>
      <w:r w:rsidR="002D612A">
        <w:rPr>
          <w:sz w:val="28"/>
          <w:szCs w:val="28"/>
          <w:lang w:val="uk-UA"/>
        </w:rPr>
        <w:t xml:space="preserve"> </w:t>
      </w:r>
      <w:r w:rsidRPr="005F2779">
        <w:rPr>
          <w:sz w:val="28"/>
          <w:szCs w:val="28"/>
          <w:lang w:val="uk-UA"/>
        </w:rPr>
        <w:t>грн.</w:t>
      </w:r>
      <w:r w:rsidR="005F2779" w:rsidRPr="005F2779">
        <w:rPr>
          <w:sz w:val="28"/>
          <w:szCs w:val="28"/>
          <w:lang w:val="uk-UA"/>
        </w:rPr>
        <w:t xml:space="preserve"> </w:t>
      </w:r>
      <w:r w:rsidR="0073184B" w:rsidRPr="005F2779">
        <w:rPr>
          <w:sz w:val="28"/>
          <w:szCs w:val="28"/>
          <w:lang w:val="uk-UA"/>
        </w:rPr>
        <w:t xml:space="preserve">За аналогічний </w:t>
      </w:r>
      <w:r w:rsidR="0073184B" w:rsidRPr="005F2779">
        <w:rPr>
          <w:sz w:val="28"/>
          <w:szCs w:val="28"/>
          <w:lang w:val="uk-UA"/>
        </w:rPr>
        <w:lastRenderedPageBreak/>
        <w:t>період минулого року загальна сума доходів становила 9874,5</w:t>
      </w:r>
      <w:r w:rsidR="005F2779" w:rsidRPr="005F2779">
        <w:rPr>
          <w:sz w:val="28"/>
          <w:szCs w:val="28"/>
          <w:lang w:val="uk-UA"/>
        </w:rPr>
        <w:t>0</w:t>
      </w:r>
      <w:r w:rsidR="0073184B" w:rsidRPr="005F2779">
        <w:rPr>
          <w:sz w:val="28"/>
          <w:szCs w:val="28"/>
          <w:lang w:val="uk-UA"/>
        </w:rPr>
        <w:t xml:space="preserve"> тис грн.,</w:t>
      </w:r>
      <w:r w:rsidR="005F2779" w:rsidRPr="005F2779">
        <w:rPr>
          <w:sz w:val="28"/>
          <w:szCs w:val="28"/>
          <w:lang w:val="uk-UA"/>
        </w:rPr>
        <w:t xml:space="preserve"> </w:t>
      </w:r>
      <w:r w:rsidR="0073184B" w:rsidRPr="005F2779">
        <w:rPr>
          <w:sz w:val="28"/>
          <w:szCs w:val="28"/>
          <w:lang w:val="uk-UA"/>
        </w:rPr>
        <w:t>витрат 9256,3</w:t>
      </w:r>
      <w:r w:rsidR="005F2779" w:rsidRPr="005F2779">
        <w:rPr>
          <w:sz w:val="28"/>
          <w:szCs w:val="28"/>
          <w:lang w:val="uk-UA"/>
        </w:rPr>
        <w:t>0</w:t>
      </w:r>
      <w:r w:rsidR="0073184B" w:rsidRPr="005F2779">
        <w:rPr>
          <w:sz w:val="28"/>
          <w:szCs w:val="28"/>
          <w:lang w:val="uk-UA"/>
        </w:rPr>
        <w:t xml:space="preserve"> тис.</w:t>
      </w:r>
      <w:r w:rsidR="002D612A">
        <w:rPr>
          <w:sz w:val="28"/>
          <w:szCs w:val="28"/>
          <w:lang w:val="uk-UA"/>
        </w:rPr>
        <w:t xml:space="preserve"> </w:t>
      </w:r>
      <w:r w:rsidR="0073184B" w:rsidRPr="005F2779">
        <w:rPr>
          <w:sz w:val="28"/>
          <w:szCs w:val="28"/>
          <w:lang w:val="uk-UA"/>
        </w:rPr>
        <w:t>грн.,</w:t>
      </w:r>
      <w:r w:rsidR="005F2779" w:rsidRPr="005F2779">
        <w:rPr>
          <w:sz w:val="28"/>
          <w:szCs w:val="28"/>
          <w:lang w:val="uk-UA"/>
        </w:rPr>
        <w:t xml:space="preserve"> </w:t>
      </w:r>
      <w:r w:rsidR="0073184B" w:rsidRPr="005F2779">
        <w:rPr>
          <w:sz w:val="28"/>
          <w:szCs w:val="28"/>
          <w:lang w:val="uk-UA"/>
        </w:rPr>
        <w:t>чистий прибуток становив 506,9 тис.</w:t>
      </w:r>
      <w:r w:rsidR="002D612A">
        <w:rPr>
          <w:sz w:val="28"/>
          <w:szCs w:val="28"/>
          <w:lang w:val="uk-UA"/>
        </w:rPr>
        <w:t xml:space="preserve"> </w:t>
      </w:r>
      <w:r w:rsidR="0073184B" w:rsidRPr="005F2779">
        <w:rPr>
          <w:sz w:val="28"/>
          <w:szCs w:val="28"/>
          <w:lang w:val="uk-UA"/>
        </w:rPr>
        <w:t>грн.</w:t>
      </w:r>
      <w:r w:rsidR="00DD5EC1" w:rsidRPr="005F2779">
        <w:rPr>
          <w:sz w:val="28"/>
          <w:szCs w:val="28"/>
          <w:lang w:val="uk-UA"/>
        </w:rPr>
        <w:t xml:space="preserve"> </w:t>
      </w:r>
    </w:p>
    <w:p w14:paraId="5F0ACE86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Поводження із твердими побутовими відходами від населення</w:t>
      </w:r>
      <w:r w:rsidR="009842C7" w:rsidRPr="009842C7">
        <w:rPr>
          <w:sz w:val="28"/>
          <w:szCs w:val="28"/>
          <w:lang w:val="uk-UA"/>
        </w:rPr>
        <w:t xml:space="preserve"> у 2022 році</w:t>
      </w:r>
      <w:r w:rsidRPr="009842C7">
        <w:rPr>
          <w:sz w:val="28"/>
          <w:szCs w:val="28"/>
          <w:lang w:val="uk-UA"/>
        </w:rPr>
        <w:t xml:space="preserve"> </w:t>
      </w:r>
      <w:r w:rsidR="009842C7" w:rsidRPr="009842C7">
        <w:rPr>
          <w:sz w:val="28"/>
          <w:szCs w:val="28"/>
          <w:lang w:val="uk-UA"/>
        </w:rPr>
        <w:t>та на початку 1 півріччя 2023 року був</w:t>
      </w:r>
      <w:r w:rsidRPr="009842C7">
        <w:rPr>
          <w:sz w:val="28"/>
          <w:szCs w:val="28"/>
          <w:lang w:val="uk-UA"/>
        </w:rPr>
        <w:t xml:space="preserve"> збитковим, тому в липні місяці підприємство змушене було коригувати тариф в сторону збільшення з 26,35 грн/міс до 34,30 грн/міс (квартири) та 26,50 грн/міс до 34,60 грн/міс (приватний сектор). Дві статті витрат зазнали значного підвищення. У порівнянні з попереднім розрахунком, зробленим в грудні 2021 р, зросла вартість паливо-мастильних матеріалів, а саме: </w:t>
      </w:r>
    </w:p>
    <w:p w14:paraId="3CA1D9CD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бензин (з ПДВ) з 31,00 грн/л до 51,00 грн/л (на 64,52%);</w:t>
      </w:r>
    </w:p>
    <w:p w14:paraId="282D4F43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дизельне пальне (з ПДВ) з 29,70 грн/л до 57,00 грн/л (на 91,92%);</w:t>
      </w:r>
    </w:p>
    <w:p w14:paraId="6D46833F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моторна олива (з ПДВ) з 52,75 грн/л до 80,40 грн/л (на 52,4%);</w:t>
      </w:r>
    </w:p>
    <w:p w14:paraId="4525F3C9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трансмісійна олива (з ПДВ) з 58,80 грн/л до 93,48 грн/л (на 58,98%);</w:t>
      </w:r>
    </w:p>
    <w:p w14:paraId="5C062F13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гідравлічна олива (з ПДВ) з 43,56 грн/л до 80,40 грн/л (на 84,57%),</w:t>
      </w:r>
    </w:p>
    <w:p w14:paraId="7448C98F" w14:textId="77777777" w:rsidR="004359F8" w:rsidRPr="009842C7" w:rsidRDefault="004359F8" w:rsidP="004359F8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 xml:space="preserve">також збільшився тариф на захоронення побутових відходів (без ПДВ) з 221,25 грн/т до 347,00 грн/т з ПДВ. Рішенням виконавчого комітету Рожищенської міської ради затверджено нові кориговані тарифи на вивезення ТПВ, а саме тариф на вивезення ТПВ від населення (квартири) затверджено у сумі 34,30 грн/міс. для одного мешканця, 34,60 грн./місяць для приватного сектора та 255,0 грн. за 1м.куб. для підприємств, установ, організацій, фізичних осіб підприємців. </w:t>
      </w:r>
    </w:p>
    <w:p w14:paraId="2769751A" w14:textId="77777777" w:rsidR="004359F8" w:rsidRDefault="004359F8" w:rsidP="00D144FC">
      <w:pPr>
        <w:pStyle w:val="ab"/>
        <w:autoSpaceDE w:val="0"/>
        <w:autoSpaceDN w:val="0"/>
        <w:adjustRightInd w:val="0"/>
        <w:ind w:left="851" w:right="-1"/>
        <w:jc w:val="both"/>
        <w:rPr>
          <w:sz w:val="28"/>
          <w:szCs w:val="28"/>
          <w:highlight w:val="yellow"/>
          <w:lang w:val="uk-UA"/>
        </w:rPr>
      </w:pPr>
    </w:p>
    <w:p w14:paraId="13BE2D8E" w14:textId="77777777" w:rsidR="003D30F0" w:rsidRPr="00D245D5" w:rsidRDefault="009314F4" w:rsidP="001200CE">
      <w:pPr>
        <w:tabs>
          <w:tab w:val="left" w:pos="1275"/>
        </w:tabs>
        <w:ind w:right="-1" w:firstLine="851"/>
        <w:jc w:val="both"/>
        <w:rPr>
          <w:b/>
          <w:sz w:val="28"/>
          <w:szCs w:val="28"/>
          <w:lang w:val="uk-UA"/>
        </w:rPr>
      </w:pPr>
      <w:r w:rsidRPr="00D245D5">
        <w:rPr>
          <w:b/>
          <w:sz w:val="28"/>
          <w:szCs w:val="28"/>
          <w:lang w:val="uk-UA"/>
        </w:rPr>
        <w:t>6</w:t>
      </w:r>
      <w:r w:rsidR="003D30F0" w:rsidRPr="00D245D5">
        <w:rPr>
          <w:b/>
          <w:sz w:val="28"/>
          <w:szCs w:val="28"/>
          <w:lang w:val="uk-UA"/>
        </w:rPr>
        <w:t>. Дебіторська та кредиторська заборгованість.</w:t>
      </w:r>
    </w:p>
    <w:p w14:paraId="01E66287" w14:textId="77777777" w:rsidR="00D923E0" w:rsidRPr="00D245D5" w:rsidRDefault="000E0416" w:rsidP="001200CE">
      <w:pPr>
        <w:tabs>
          <w:tab w:val="left" w:pos="1275"/>
        </w:tabs>
        <w:ind w:right="-1" w:firstLine="851"/>
        <w:jc w:val="both"/>
        <w:rPr>
          <w:spacing w:val="4"/>
          <w:sz w:val="28"/>
          <w:szCs w:val="28"/>
          <w:lang w:val="uk-UA"/>
        </w:rPr>
      </w:pPr>
      <w:r w:rsidRPr="00D245D5">
        <w:rPr>
          <w:color w:val="000000"/>
          <w:spacing w:val="4"/>
          <w:sz w:val="28"/>
          <w:szCs w:val="28"/>
          <w:lang w:val="uk-UA"/>
        </w:rPr>
        <w:t>С</w:t>
      </w:r>
      <w:r w:rsidR="00616B4A" w:rsidRPr="00D245D5">
        <w:rPr>
          <w:color w:val="000000"/>
          <w:spacing w:val="4"/>
          <w:sz w:val="28"/>
          <w:szCs w:val="28"/>
          <w:lang w:val="uk-UA"/>
        </w:rPr>
        <w:t>таном на 01.</w:t>
      </w:r>
      <w:r w:rsidR="00697A8A" w:rsidRPr="00D245D5">
        <w:rPr>
          <w:color w:val="000000"/>
          <w:spacing w:val="4"/>
          <w:sz w:val="28"/>
          <w:szCs w:val="28"/>
          <w:lang w:val="uk-UA"/>
        </w:rPr>
        <w:t>01.2024</w:t>
      </w:r>
      <w:r w:rsidR="003D30F0" w:rsidRPr="00D245D5">
        <w:rPr>
          <w:color w:val="000000"/>
          <w:spacing w:val="4"/>
          <w:sz w:val="28"/>
          <w:szCs w:val="28"/>
          <w:lang w:val="uk-UA"/>
        </w:rPr>
        <w:t xml:space="preserve"> року дебіторська заборгованість</w:t>
      </w:r>
      <w:r w:rsidRPr="00D245D5">
        <w:rPr>
          <w:color w:val="000000"/>
          <w:spacing w:val="4"/>
          <w:sz w:val="28"/>
          <w:szCs w:val="28"/>
          <w:lang w:val="uk-UA"/>
        </w:rPr>
        <w:t xml:space="preserve"> становить</w:t>
      </w:r>
      <w:r w:rsidR="00232B5F" w:rsidRPr="00D245D5">
        <w:rPr>
          <w:color w:val="FF0000"/>
          <w:spacing w:val="4"/>
          <w:sz w:val="28"/>
          <w:szCs w:val="28"/>
          <w:lang w:val="uk-UA"/>
        </w:rPr>
        <w:t xml:space="preserve"> </w:t>
      </w:r>
      <w:r w:rsidR="00CA4273" w:rsidRPr="00D245D5">
        <w:rPr>
          <w:spacing w:val="4"/>
          <w:sz w:val="28"/>
          <w:szCs w:val="28"/>
          <w:lang w:val="uk-UA"/>
        </w:rPr>
        <w:t>415</w:t>
      </w:r>
      <w:r w:rsidR="007359C2">
        <w:rPr>
          <w:spacing w:val="4"/>
          <w:sz w:val="28"/>
          <w:szCs w:val="28"/>
          <w:lang w:val="uk-UA"/>
        </w:rPr>
        <w:t>,</w:t>
      </w:r>
      <w:r w:rsidR="00CA4273" w:rsidRPr="00D245D5">
        <w:rPr>
          <w:spacing w:val="4"/>
          <w:sz w:val="28"/>
          <w:szCs w:val="28"/>
          <w:lang w:val="uk-UA"/>
        </w:rPr>
        <w:t>710</w:t>
      </w:r>
      <w:r w:rsidR="007359C2">
        <w:rPr>
          <w:spacing w:val="4"/>
          <w:sz w:val="28"/>
          <w:szCs w:val="28"/>
          <w:lang w:val="uk-UA"/>
        </w:rPr>
        <w:t xml:space="preserve"> тис.</w:t>
      </w:r>
      <w:r w:rsidR="00CA4273" w:rsidRPr="00D245D5">
        <w:rPr>
          <w:spacing w:val="4"/>
          <w:sz w:val="28"/>
          <w:szCs w:val="28"/>
          <w:lang w:val="uk-UA"/>
        </w:rPr>
        <w:t xml:space="preserve"> </w:t>
      </w:r>
      <w:r w:rsidR="0009371D" w:rsidRPr="00D245D5">
        <w:rPr>
          <w:spacing w:val="4"/>
          <w:sz w:val="28"/>
          <w:szCs w:val="28"/>
          <w:lang w:val="uk-UA"/>
        </w:rPr>
        <w:t>грн.</w:t>
      </w:r>
      <w:r w:rsidR="00405EE3" w:rsidRPr="00D245D5">
        <w:rPr>
          <w:spacing w:val="4"/>
          <w:sz w:val="28"/>
          <w:szCs w:val="28"/>
          <w:lang w:val="uk-UA"/>
        </w:rPr>
        <w:t xml:space="preserve"> а саме</w:t>
      </w:r>
      <w:r w:rsidR="00D923E0" w:rsidRPr="00D245D5">
        <w:rPr>
          <w:spacing w:val="4"/>
          <w:sz w:val="28"/>
          <w:szCs w:val="28"/>
          <w:lang w:val="uk-UA"/>
        </w:rPr>
        <w:t>:</w:t>
      </w:r>
    </w:p>
    <w:p w14:paraId="7E5E8285" w14:textId="77777777" w:rsidR="00D923E0" w:rsidRPr="00D245D5" w:rsidRDefault="00405EE3" w:rsidP="00BA4182">
      <w:pPr>
        <w:pStyle w:val="ab"/>
        <w:numPr>
          <w:ilvl w:val="0"/>
          <w:numId w:val="18"/>
        </w:numPr>
        <w:ind w:left="0" w:right="-1" w:firstLine="567"/>
        <w:jc w:val="both"/>
        <w:rPr>
          <w:spacing w:val="4"/>
          <w:sz w:val="28"/>
          <w:szCs w:val="28"/>
          <w:lang w:val="uk-UA"/>
        </w:rPr>
      </w:pPr>
      <w:r w:rsidRPr="00D245D5">
        <w:rPr>
          <w:spacing w:val="4"/>
          <w:sz w:val="28"/>
          <w:szCs w:val="28"/>
          <w:lang w:val="uk-UA"/>
        </w:rPr>
        <w:t>за надані послуги населенню</w:t>
      </w:r>
      <w:r w:rsidR="000E0416" w:rsidRPr="00D245D5">
        <w:rPr>
          <w:spacing w:val="4"/>
          <w:sz w:val="28"/>
          <w:szCs w:val="28"/>
          <w:lang w:val="uk-UA"/>
        </w:rPr>
        <w:t xml:space="preserve"> - </w:t>
      </w:r>
      <w:r w:rsidRPr="00D245D5">
        <w:rPr>
          <w:spacing w:val="4"/>
          <w:sz w:val="28"/>
          <w:szCs w:val="28"/>
          <w:lang w:val="uk-UA"/>
        </w:rPr>
        <w:t xml:space="preserve"> </w:t>
      </w:r>
      <w:r w:rsidR="006A38FD" w:rsidRPr="00D245D5">
        <w:rPr>
          <w:spacing w:val="4"/>
          <w:sz w:val="28"/>
          <w:szCs w:val="28"/>
          <w:lang w:val="uk-UA"/>
        </w:rPr>
        <w:t>квартирний сектор</w:t>
      </w:r>
      <w:r w:rsidR="00232B5F" w:rsidRPr="00D245D5">
        <w:rPr>
          <w:spacing w:val="4"/>
          <w:sz w:val="28"/>
          <w:szCs w:val="28"/>
          <w:lang w:val="uk-UA"/>
        </w:rPr>
        <w:t xml:space="preserve"> - </w:t>
      </w:r>
      <w:r w:rsidR="006A38FD" w:rsidRPr="00D245D5">
        <w:rPr>
          <w:spacing w:val="4"/>
          <w:sz w:val="28"/>
          <w:szCs w:val="28"/>
          <w:lang w:val="uk-UA"/>
        </w:rPr>
        <w:t xml:space="preserve"> </w:t>
      </w:r>
      <w:r w:rsidR="00697A8A" w:rsidRPr="00D245D5">
        <w:rPr>
          <w:spacing w:val="4"/>
          <w:sz w:val="28"/>
          <w:szCs w:val="28"/>
          <w:lang w:val="uk-UA"/>
        </w:rPr>
        <w:t xml:space="preserve"> 221</w:t>
      </w:r>
      <w:r w:rsidR="007359C2">
        <w:rPr>
          <w:spacing w:val="4"/>
          <w:sz w:val="28"/>
          <w:szCs w:val="28"/>
          <w:lang w:val="uk-UA"/>
        </w:rPr>
        <w:t>,</w:t>
      </w:r>
      <w:r w:rsidR="00697A8A" w:rsidRPr="00D245D5">
        <w:rPr>
          <w:spacing w:val="4"/>
          <w:sz w:val="28"/>
          <w:szCs w:val="28"/>
          <w:lang w:val="uk-UA"/>
        </w:rPr>
        <w:t>263</w:t>
      </w:r>
      <w:r w:rsidR="007359C2">
        <w:rPr>
          <w:spacing w:val="4"/>
          <w:sz w:val="28"/>
          <w:szCs w:val="28"/>
          <w:lang w:val="uk-UA"/>
        </w:rPr>
        <w:t xml:space="preserve"> тис.</w:t>
      </w:r>
      <w:r w:rsidR="00616B4A" w:rsidRPr="00D245D5">
        <w:rPr>
          <w:spacing w:val="4"/>
          <w:sz w:val="28"/>
          <w:szCs w:val="28"/>
          <w:lang w:val="uk-UA"/>
        </w:rPr>
        <w:t xml:space="preserve"> </w:t>
      </w:r>
      <w:r w:rsidR="00F5791C" w:rsidRPr="00D245D5">
        <w:rPr>
          <w:spacing w:val="4"/>
          <w:sz w:val="28"/>
          <w:szCs w:val="28"/>
          <w:lang w:val="uk-UA"/>
        </w:rPr>
        <w:t>грн</w:t>
      </w:r>
      <w:r w:rsidR="00387600" w:rsidRPr="00D245D5">
        <w:rPr>
          <w:spacing w:val="4"/>
          <w:sz w:val="28"/>
          <w:szCs w:val="28"/>
          <w:lang w:val="uk-UA"/>
        </w:rPr>
        <w:t>;</w:t>
      </w:r>
    </w:p>
    <w:p w14:paraId="0AC23257" w14:textId="77777777" w:rsidR="00D923E0" w:rsidRPr="00D245D5" w:rsidRDefault="00EB3532" w:rsidP="00BA4182">
      <w:pPr>
        <w:pStyle w:val="ab"/>
        <w:numPr>
          <w:ilvl w:val="0"/>
          <w:numId w:val="18"/>
        </w:numPr>
        <w:ind w:left="0" w:right="-1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D245D5">
        <w:rPr>
          <w:spacing w:val="4"/>
          <w:sz w:val="28"/>
          <w:szCs w:val="28"/>
          <w:lang w:val="uk-UA"/>
        </w:rPr>
        <w:t>організац</w:t>
      </w:r>
      <w:r w:rsidRPr="00D245D5">
        <w:rPr>
          <w:color w:val="000000"/>
          <w:spacing w:val="4"/>
          <w:sz w:val="28"/>
          <w:szCs w:val="28"/>
          <w:lang w:val="uk-UA"/>
        </w:rPr>
        <w:t>і</w:t>
      </w:r>
      <w:r w:rsidR="006A38FD" w:rsidRPr="00D245D5">
        <w:rPr>
          <w:color w:val="000000"/>
          <w:spacing w:val="4"/>
          <w:sz w:val="28"/>
          <w:szCs w:val="28"/>
          <w:lang w:val="uk-UA"/>
        </w:rPr>
        <w:t xml:space="preserve">ї та підприємці </w:t>
      </w:r>
      <w:r w:rsidR="00697A8A" w:rsidRPr="00D245D5">
        <w:rPr>
          <w:color w:val="000000"/>
          <w:spacing w:val="4"/>
          <w:sz w:val="28"/>
          <w:szCs w:val="28"/>
          <w:lang w:val="uk-UA"/>
        </w:rPr>
        <w:t>194</w:t>
      </w:r>
      <w:r w:rsidR="007359C2">
        <w:rPr>
          <w:color w:val="000000"/>
          <w:spacing w:val="4"/>
          <w:sz w:val="28"/>
          <w:szCs w:val="28"/>
          <w:lang w:val="uk-UA"/>
        </w:rPr>
        <w:t>,</w:t>
      </w:r>
      <w:r w:rsidR="00697A8A" w:rsidRPr="00D245D5">
        <w:rPr>
          <w:color w:val="000000"/>
          <w:spacing w:val="4"/>
          <w:sz w:val="28"/>
          <w:szCs w:val="28"/>
          <w:lang w:val="uk-UA"/>
        </w:rPr>
        <w:t>447</w:t>
      </w:r>
      <w:r w:rsidR="007359C2">
        <w:rPr>
          <w:color w:val="000000"/>
          <w:spacing w:val="4"/>
          <w:sz w:val="28"/>
          <w:szCs w:val="28"/>
          <w:lang w:val="uk-UA"/>
        </w:rPr>
        <w:t xml:space="preserve"> тис.</w:t>
      </w:r>
      <w:r w:rsidR="00387600" w:rsidRPr="00D245D5">
        <w:rPr>
          <w:color w:val="000000"/>
          <w:spacing w:val="4"/>
          <w:sz w:val="28"/>
          <w:szCs w:val="28"/>
          <w:lang w:val="uk-UA"/>
        </w:rPr>
        <w:t xml:space="preserve"> </w:t>
      </w:r>
      <w:r w:rsidR="00F5791C" w:rsidRPr="00D245D5">
        <w:rPr>
          <w:color w:val="000000"/>
          <w:spacing w:val="4"/>
          <w:sz w:val="28"/>
          <w:szCs w:val="28"/>
          <w:lang w:val="uk-UA"/>
        </w:rPr>
        <w:t>грн</w:t>
      </w:r>
      <w:r w:rsidR="00D245D5" w:rsidRPr="00D245D5">
        <w:rPr>
          <w:color w:val="000000"/>
          <w:spacing w:val="4"/>
          <w:sz w:val="28"/>
          <w:szCs w:val="28"/>
          <w:lang w:val="uk-UA"/>
        </w:rPr>
        <w:t>.</w:t>
      </w:r>
    </w:p>
    <w:p w14:paraId="5711EE20" w14:textId="77777777" w:rsidR="000E0416" w:rsidRPr="00607267" w:rsidRDefault="000E0416" w:rsidP="00BA4182">
      <w:pPr>
        <w:ind w:right="-1" w:firstLine="567"/>
        <w:jc w:val="both"/>
        <w:rPr>
          <w:color w:val="000000"/>
          <w:spacing w:val="4"/>
          <w:sz w:val="28"/>
          <w:szCs w:val="28"/>
          <w:lang w:val="uk-UA"/>
        </w:rPr>
      </w:pPr>
      <w:r w:rsidRPr="00607267">
        <w:rPr>
          <w:sz w:val="28"/>
          <w:szCs w:val="28"/>
        </w:rPr>
        <w:t xml:space="preserve">На </w:t>
      </w:r>
      <w:r w:rsidR="0046265F" w:rsidRPr="00607267">
        <w:rPr>
          <w:sz w:val="28"/>
          <w:szCs w:val="28"/>
          <w:lang w:val="uk-UA"/>
        </w:rPr>
        <w:t>звітну</w:t>
      </w:r>
      <w:r w:rsidRPr="00607267">
        <w:rPr>
          <w:sz w:val="28"/>
          <w:szCs w:val="28"/>
        </w:rPr>
        <w:t xml:space="preserve"> дату</w:t>
      </w:r>
      <w:r w:rsidRPr="00607267">
        <w:rPr>
          <w:color w:val="000000"/>
          <w:spacing w:val="4"/>
          <w:sz w:val="28"/>
          <w:szCs w:val="28"/>
          <w:lang w:val="uk-UA"/>
        </w:rPr>
        <w:t xml:space="preserve"> кредиторська заборгованість </w:t>
      </w:r>
      <w:proofErr w:type="gramStart"/>
      <w:r w:rsidRPr="00607267">
        <w:rPr>
          <w:color w:val="000000"/>
          <w:spacing w:val="4"/>
          <w:sz w:val="28"/>
          <w:szCs w:val="28"/>
          <w:lang w:val="uk-UA"/>
        </w:rPr>
        <w:t>становить</w:t>
      </w:r>
      <w:r w:rsidRPr="00607267">
        <w:rPr>
          <w:color w:val="FF0000"/>
          <w:spacing w:val="4"/>
          <w:sz w:val="28"/>
          <w:szCs w:val="28"/>
          <w:lang w:val="uk-UA"/>
        </w:rPr>
        <w:t xml:space="preserve"> </w:t>
      </w:r>
      <w:r w:rsidR="00CA4273" w:rsidRPr="00607267">
        <w:rPr>
          <w:spacing w:val="4"/>
          <w:sz w:val="28"/>
          <w:szCs w:val="28"/>
          <w:lang w:val="uk-UA"/>
        </w:rPr>
        <w:t xml:space="preserve"> 477</w:t>
      </w:r>
      <w:r w:rsidR="005C6825">
        <w:rPr>
          <w:spacing w:val="4"/>
          <w:sz w:val="28"/>
          <w:szCs w:val="28"/>
          <w:lang w:val="uk-UA"/>
        </w:rPr>
        <w:t>,</w:t>
      </w:r>
      <w:r w:rsidR="00CA4273" w:rsidRPr="00607267">
        <w:rPr>
          <w:spacing w:val="4"/>
          <w:sz w:val="28"/>
          <w:szCs w:val="28"/>
          <w:lang w:val="uk-UA"/>
        </w:rPr>
        <w:t>885</w:t>
      </w:r>
      <w:proofErr w:type="gramEnd"/>
      <w:r w:rsidR="005C6825">
        <w:rPr>
          <w:spacing w:val="4"/>
          <w:sz w:val="28"/>
          <w:szCs w:val="28"/>
          <w:lang w:val="uk-UA"/>
        </w:rPr>
        <w:t xml:space="preserve"> тис.</w:t>
      </w:r>
      <w:r w:rsidR="00F24673">
        <w:rPr>
          <w:spacing w:val="4"/>
          <w:sz w:val="28"/>
          <w:szCs w:val="28"/>
          <w:lang w:val="uk-UA"/>
        </w:rPr>
        <w:t xml:space="preserve"> </w:t>
      </w:r>
      <w:r w:rsidR="008F2A65" w:rsidRPr="00607267">
        <w:rPr>
          <w:spacing w:val="4"/>
          <w:sz w:val="28"/>
          <w:szCs w:val="28"/>
          <w:lang w:val="uk-UA"/>
        </w:rPr>
        <w:t>грн.</w:t>
      </w:r>
      <w:r w:rsidRPr="00607267">
        <w:rPr>
          <w:spacing w:val="4"/>
          <w:sz w:val="28"/>
          <w:szCs w:val="28"/>
          <w:lang w:val="uk-UA"/>
        </w:rPr>
        <w:t>,</w:t>
      </w:r>
      <w:r w:rsidRPr="00607267">
        <w:rPr>
          <w:color w:val="000000"/>
          <w:spacing w:val="4"/>
          <w:sz w:val="28"/>
          <w:szCs w:val="28"/>
          <w:lang w:val="uk-UA"/>
        </w:rPr>
        <w:t xml:space="preserve"> а саме:</w:t>
      </w:r>
    </w:p>
    <w:p w14:paraId="65E91624" w14:textId="77777777" w:rsidR="00E9594B" w:rsidRPr="00607267" w:rsidRDefault="00387600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>з</w:t>
      </w:r>
      <w:r w:rsidR="00E9594B" w:rsidRPr="00607267">
        <w:rPr>
          <w:szCs w:val="28"/>
        </w:rPr>
        <w:t xml:space="preserve">аробітна плата </w:t>
      </w:r>
      <w:r w:rsidR="00EB3532" w:rsidRPr="00607267">
        <w:rPr>
          <w:szCs w:val="28"/>
        </w:rPr>
        <w:t>–</w:t>
      </w:r>
      <w:r w:rsidR="00E9594B" w:rsidRPr="00607267">
        <w:rPr>
          <w:szCs w:val="28"/>
        </w:rPr>
        <w:t xml:space="preserve"> </w:t>
      </w:r>
      <w:r w:rsidR="00CA4273" w:rsidRPr="00607267">
        <w:rPr>
          <w:szCs w:val="28"/>
        </w:rPr>
        <w:t>59</w:t>
      </w:r>
      <w:r w:rsidR="005C6825">
        <w:rPr>
          <w:szCs w:val="28"/>
        </w:rPr>
        <w:t>,</w:t>
      </w:r>
      <w:r w:rsidR="00CA4273" w:rsidRPr="00607267">
        <w:rPr>
          <w:szCs w:val="28"/>
        </w:rPr>
        <w:t>623</w:t>
      </w:r>
      <w:r w:rsidR="005C6825">
        <w:rPr>
          <w:szCs w:val="28"/>
        </w:rPr>
        <w:t xml:space="preserve"> тис.</w:t>
      </w:r>
      <w:r w:rsidR="0046265F" w:rsidRPr="00607267">
        <w:rPr>
          <w:szCs w:val="28"/>
        </w:rPr>
        <w:t xml:space="preserve"> </w:t>
      </w:r>
      <w:r w:rsidR="00F5791C" w:rsidRPr="00607267">
        <w:rPr>
          <w:szCs w:val="28"/>
        </w:rPr>
        <w:t>грн;</w:t>
      </w:r>
    </w:p>
    <w:p w14:paraId="3A035F16" w14:textId="77777777" w:rsidR="00E9594B" w:rsidRPr="00607267" w:rsidRDefault="00387600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>п</w:t>
      </w:r>
      <w:r w:rsidR="00E9594B" w:rsidRPr="00607267">
        <w:rPr>
          <w:szCs w:val="28"/>
        </w:rPr>
        <w:t xml:space="preserve">рибутковий податок – </w:t>
      </w:r>
      <w:r w:rsidR="00CA4273" w:rsidRPr="00607267">
        <w:rPr>
          <w:szCs w:val="28"/>
        </w:rPr>
        <w:t>51</w:t>
      </w:r>
      <w:r w:rsidR="005C6825">
        <w:rPr>
          <w:szCs w:val="28"/>
        </w:rPr>
        <w:t>,627 тис.</w:t>
      </w:r>
      <w:r w:rsidR="0046265F" w:rsidRPr="00607267">
        <w:rPr>
          <w:szCs w:val="28"/>
        </w:rPr>
        <w:t xml:space="preserve"> </w:t>
      </w:r>
      <w:r w:rsidR="00F5791C" w:rsidRPr="00607267">
        <w:rPr>
          <w:szCs w:val="28"/>
        </w:rPr>
        <w:t>грн;</w:t>
      </w:r>
    </w:p>
    <w:p w14:paraId="2E639A12" w14:textId="77777777" w:rsidR="00E9594B" w:rsidRPr="00607267" w:rsidRDefault="00387600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>є</w:t>
      </w:r>
      <w:r w:rsidR="00616B4A" w:rsidRPr="00607267">
        <w:rPr>
          <w:szCs w:val="28"/>
        </w:rPr>
        <w:t>диний соціальний внесок</w:t>
      </w:r>
      <w:r w:rsidR="00E9594B" w:rsidRPr="00607267">
        <w:rPr>
          <w:szCs w:val="28"/>
        </w:rPr>
        <w:t xml:space="preserve"> – </w:t>
      </w:r>
      <w:r w:rsidR="00CA4273" w:rsidRPr="00607267">
        <w:rPr>
          <w:szCs w:val="28"/>
        </w:rPr>
        <w:t>43</w:t>
      </w:r>
      <w:r w:rsidR="005C6825">
        <w:rPr>
          <w:szCs w:val="28"/>
        </w:rPr>
        <w:t>,872 тис.</w:t>
      </w:r>
      <w:r w:rsidR="0046265F" w:rsidRPr="00607267">
        <w:rPr>
          <w:szCs w:val="28"/>
        </w:rPr>
        <w:t xml:space="preserve"> </w:t>
      </w:r>
      <w:r w:rsidR="00F5791C" w:rsidRPr="00607267">
        <w:rPr>
          <w:szCs w:val="28"/>
        </w:rPr>
        <w:t>грн;</w:t>
      </w:r>
    </w:p>
    <w:p w14:paraId="3E1A7E87" w14:textId="77777777" w:rsidR="00DA4B90" w:rsidRPr="00607267" w:rsidRDefault="00387600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>в</w:t>
      </w:r>
      <w:r w:rsidR="00E9594B" w:rsidRPr="00607267">
        <w:rPr>
          <w:szCs w:val="28"/>
        </w:rPr>
        <w:t xml:space="preserve">ійськовий збір – </w:t>
      </w:r>
      <w:r w:rsidR="00CA4273" w:rsidRPr="00607267">
        <w:rPr>
          <w:szCs w:val="28"/>
        </w:rPr>
        <w:t>1</w:t>
      </w:r>
      <w:r w:rsidR="005C6825">
        <w:rPr>
          <w:szCs w:val="28"/>
        </w:rPr>
        <w:t>,593 тис.</w:t>
      </w:r>
      <w:r w:rsidR="0046265F" w:rsidRPr="00607267">
        <w:rPr>
          <w:szCs w:val="28"/>
        </w:rPr>
        <w:t xml:space="preserve"> </w:t>
      </w:r>
      <w:r w:rsidR="00EB3532" w:rsidRPr="00607267">
        <w:rPr>
          <w:szCs w:val="28"/>
        </w:rPr>
        <w:t>грн</w:t>
      </w:r>
      <w:r w:rsidR="00F5791C" w:rsidRPr="00607267">
        <w:rPr>
          <w:szCs w:val="28"/>
        </w:rPr>
        <w:t>;</w:t>
      </w:r>
      <w:r w:rsidR="00A24700" w:rsidRPr="00607267">
        <w:rPr>
          <w:szCs w:val="28"/>
        </w:rPr>
        <w:t xml:space="preserve">    </w:t>
      </w:r>
    </w:p>
    <w:p w14:paraId="1974E0A7" w14:textId="77777777" w:rsidR="00DA4B90" w:rsidRPr="00607267" w:rsidRDefault="00DA4B90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 xml:space="preserve">ПДВ </w:t>
      </w:r>
      <w:r w:rsidR="00EB3532" w:rsidRPr="00607267">
        <w:rPr>
          <w:szCs w:val="28"/>
        </w:rPr>
        <w:t xml:space="preserve">– </w:t>
      </w:r>
      <w:r w:rsidR="00CA4273" w:rsidRPr="00607267">
        <w:rPr>
          <w:szCs w:val="28"/>
        </w:rPr>
        <w:t>61</w:t>
      </w:r>
      <w:r w:rsidR="005C6825">
        <w:rPr>
          <w:szCs w:val="28"/>
        </w:rPr>
        <w:t>,902 тис.</w:t>
      </w:r>
      <w:r w:rsidR="0046265F" w:rsidRPr="00607267">
        <w:rPr>
          <w:szCs w:val="28"/>
        </w:rPr>
        <w:t xml:space="preserve"> </w:t>
      </w:r>
      <w:r w:rsidR="00F5791C" w:rsidRPr="00607267">
        <w:rPr>
          <w:szCs w:val="28"/>
        </w:rPr>
        <w:t>грн;</w:t>
      </w:r>
    </w:p>
    <w:p w14:paraId="33DB37D1" w14:textId="77777777" w:rsidR="00BF33F6" w:rsidRPr="00607267" w:rsidRDefault="00387600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>і</w:t>
      </w:r>
      <w:r w:rsidR="00BF33F6" w:rsidRPr="00607267">
        <w:rPr>
          <w:szCs w:val="28"/>
        </w:rPr>
        <w:t>нша кредиторська заборгованість за роботи та послуги</w:t>
      </w:r>
      <w:r w:rsidR="00104067" w:rsidRPr="00607267">
        <w:rPr>
          <w:szCs w:val="28"/>
        </w:rPr>
        <w:t xml:space="preserve"> –</w:t>
      </w:r>
      <w:r w:rsidR="00CA4273" w:rsidRPr="00607267">
        <w:rPr>
          <w:szCs w:val="28"/>
        </w:rPr>
        <w:t>70</w:t>
      </w:r>
      <w:r w:rsidR="005C6825">
        <w:rPr>
          <w:szCs w:val="28"/>
        </w:rPr>
        <w:t>,307 тис.</w:t>
      </w:r>
      <w:r w:rsidR="00622689" w:rsidRPr="00607267">
        <w:rPr>
          <w:szCs w:val="28"/>
        </w:rPr>
        <w:t xml:space="preserve"> </w:t>
      </w:r>
      <w:r w:rsidR="00F5791C" w:rsidRPr="00607267">
        <w:rPr>
          <w:szCs w:val="28"/>
        </w:rPr>
        <w:t>грн.;</w:t>
      </w:r>
    </w:p>
    <w:p w14:paraId="7BF91BE6" w14:textId="77777777" w:rsidR="006A38FD" w:rsidRPr="00607267" w:rsidRDefault="006A38FD" w:rsidP="00BA4182">
      <w:pPr>
        <w:pStyle w:val="a6"/>
        <w:numPr>
          <w:ilvl w:val="0"/>
          <w:numId w:val="18"/>
        </w:numPr>
        <w:ind w:left="0" w:right="-1" w:firstLine="567"/>
        <w:rPr>
          <w:szCs w:val="28"/>
        </w:rPr>
      </w:pPr>
      <w:r w:rsidRPr="00607267">
        <w:rPr>
          <w:szCs w:val="28"/>
        </w:rPr>
        <w:t>переплата по приватному сектору –</w:t>
      </w:r>
      <w:r w:rsidR="0046265F" w:rsidRPr="00607267">
        <w:rPr>
          <w:szCs w:val="28"/>
        </w:rPr>
        <w:t xml:space="preserve"> </w:t>
      </w:r>
      <w:r w:rsidR="00CA4273" w:rsidRPr="00607267">
        <w:rPr>
          <w:szCs w:val="28"/>
        </w:rPr>
        <w:t>188</w:t>
      </w:r>
      <w:r w:rsidR="005C6825">
        <w:rPr>
          <w:szCs w:val="28"/>
        </w:rPr>
        <w:t>,961 тис.</w:t>
      </w:r>
      <w:r w:rsidR="0046265F" w:rsidRPr="00607267">
        <w:rPr>
          <w:szCs w:val="28"/>
        </w:rPr>
        <w:t xml:space="preserve"> </w:t>
      </w:r>
      <w:r w:rsidR="00F5791C" w:rsidRPr="00607267">
        <w:rPr>
          <w:szCs w:val="28"/>
        </w:rPr>
        <w:t>грн.</w:t>
      </w:r>
    </w:p>
    <w:p w14:paraId="1EB031A1" w14:textId="77777777" w:rsidR="00386DA0" w:rsidRPr="00607267" w:rsidRDefault="00DA4B90" w:rsidP="001200CE">
      <w:pPr>
        <w:pStyle w:val="a6"/>
        <w:ind w:right="-1" w:firstLine="851"/>
        <w:rPr>
          <w:szCs w:val="28"/>
        </w:rPr>
      </w:pPr>
      <w:r w:rsidRPr="00607267">
        <w:rPr>
          <w:szCs w:val="28"/>
        </w:rPr>
        <w:t xml:space="preserve">Всі податки та </w:t>
      </w:r>
      <w:r w:rsidR="00EB3532" w:rsidRPr="00607267">
        <w:rPr>
          <w:szCs w:val="28"/>
        </w:rPr>
        <w:t>заробітна плата</w:t>
      </w:r>
      <w:r w:rsidRPr="00607267">
        <w:rPr>
          <w:szCs w:val="28"/>
        </w:rPr>
        <w:t xml:space="preserve"> бу</w:t>
      </w:r>
      <w:r w:rsidR="009F086C" w:rsidRPr="00607267">
        <w:rPr>
          <w:szCs w:val="28"/>
        </w:rPr>
        <w:t xml:space="preserve">дуть </w:t>
      </w:r>
      <w:r w:rsidR="00EB3532" w:rsidRPr="00607267">
        <w:rPr>
          <w:szCs w:val="28"/>
        </w:rPr>
        <w:t xml:space="preserve">сплачені </w:t>
      </w:r>
      <w:r w:rsidR="00622689" w:rsidRPr="00607267">
        <w:rPr>
          <w:szCs w:val="28"/>
        </w:rPr>
        <w:t xml:space="preserve">в </w:t>
      </w:r>
      <w:r w:rsidR="00781B1E" w:rsidRPr="00607267">
        <w:rPr>
          <w:szCs w:val="28"/>
        </w:rPr>
        <w:t>січн</w:t>
      </w:r>
      <w:r w:rsidR="00D923E0" w:rsidRPr="00607267">
        <w:rPr>
          <w:szCs w:val="28"/>
        </w:rPr>
        <w:t>і</w:t>
      </w:r>
      <w:r w:rsidR="003F5428" w:rsidRPr="00607267">
        <w:rPr>
          <w:szCs w:val="28"/>
        </w:rPr>
        <w:t xml:space="preserve"> 202</w:t>
      </w:r>
      <w:r w:rsidR="00697A8A" w:rsidRPr="00607267">
        <w:rPr>
          <w:szCs w:val="28"/>
        </w:rPr>
        <w:t>4</w:t>
      </w:r>
      <w:r w:rsidRPr="00607267">
        <w:rPr>
          <w:szCs w:val="28"/>
        </w:rPr>
        <w:t xml:space="preserve"> року. </w:t>
      </w:r>
      <w:r w:rsidR="00EB3532" w:rsidRPr="00607267">
        <w:rPr>
          <w:szCs w:val="28"/>
        </w:rPr>
        <w:t xml:space="preserve">  </w:t>
      </w:r>
      <w:r w:rsidR="00A24700" w:rsidRPr="00607267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86CB6B1" w14:textId="77777777" w:rsidR="00104067" w:rsidRPr="00607267" w:rsidRDefault="00386DA0" w:rsidP="001200CE">
      <w:pPr>
        <w:ind w:right="-1" w:firstLine="851"/>
        <w:jc w:val="both"/>
        <w:rPr>
          <w:sz w:val="28"/>
          <w:szCs w:val="28"/>
          <w:lang w:val="uk-UA"/>
        </w:rPr>
      </w:pPr>
      <w:r w:rsidRPr="00607267">
        <w:rPr>
          <w:sz w:val="28"/>
          <w:szCs w:val="28"/>
          <w:lang w:val="uk-UA"/>
        </w:rPr>
        <w:t>У звітному періоді штрафні санкції підприємствами</w:t>
      </w:r>
      <w:r w:rsidR="00607267" w:rsidRPr="00607267">
        <w:rPr>
          <w:sz w:val="28"/>
          <w:szCs w:val="28"/>
          <w:lang w:val="uk-UA"/>
        </w:rPr>
        <w:t xml:space="preserve"> </w:t>
      </w:r>
      <w:r w:rsidRPr="00607267">
        <w:rPr>
          <w:sz w:val="28"/>
          <w:szCs w:val="28"/>
          <w:lang w:val="uk-UA"/>
        </w:rPr>
        <w:t>-</w:t>
      </w:r>
      <w:r w:rsidR="00607267" w:rsidRPr="00607267">
        <w:rPr>
          <w:sz w:val="28"/>
          <w:szCs w:val="28"/>
          <w:lang w:val="uk-UA"/>
        </w:rPr>
        <w:t xml:space="preserve"> </w:t>
      </w:r>
      <w:r w:rsidRPr="00607267">
        <w:rPr>
          <w:sz w:val="28"/>
          <w:szCs w:val="28"/>
          <w:lang w:val="uk-UA"/>
        </w:rPr>
        <w:t>постачальниками</w:t>
      </w:r>
      <w:r w:rsidR="00295707" w:rsidRPr="00607267">
        <w:rPr>
          <w:sz w:val="28"/>
          <w:szCs w:val="28"/>
          <w:lang w:val="uk-UA"/>
        </w:rPr>
        <w:t xml:space="preserve"> </w:t>
      </w:r>
      <w:r w:rsidRPr="00607267">
        <w:rPr>
          <w:sz w:val="28"/>
          <w:szCs w:val="28"/>
          <w:lang w:val="uk-UA"/>
        </w:rPr>
        <w:t>до КП «Дільниця благоустрою</w:t>
      </w:r>
      <w:r w:rsidR="00387600" w:rsidRPr="00607267">
        <w:rPr>
          <w:sz w:val="28"/>
          <w:szCs w:val="28"/>
          <w:lang w:val="uk-UA"/>
        </w:rPr>
        <w:t xml:space="preserve"> Рожищенсько</w:t>
      </w:r>
      <w:r w:rsidR="0093166B" w:rsidRPr="00607267">
        <w:rPr>
          <w:sz w:val="28"/>
          <w:szCs w:val="28"/>
          <w:lang w:val="uk-UA"/>
        </w:rPr>
        <w:t>ї</w:t>
      </w:r>
      <w:r w:rsidR="00387600" w:rsidRPr="00607267">
        <w:rPr>
          <w:sz w:val="28"/>
          <w:szCs w:val="28"/>
          <w:lang w:val="uk-UA"/>
        </w:rPr>
        <w:t xml:space="preserve"> місько</w:t>
      </w:r>
      <w:r w:rsidR="0093166B" w:rsidRPr="00607267">
        <w:rPr>
          <w:sz w:val="28"/>
          <w:szCs w:val="28"/>
          <w:lang w:val="uk-UA"/>
        </w:rPr>
        <w:t>ї</w:t>
      </w:r>
      <w:r w:rsidR="00387600" w:rsidRPr="00607267">
        <w:rPr>
          <w:sz w:val="28"/>
          <w:szCs w:val="28"/>
          <w:lang w:val="uk-UA"/>
        </w:rPr>
        <w:t xml:space="preserve"> рад</w:t>
      </w:r>
      <w:r w:rsidR="0093166B" w:rsidRPr="00607267">
        <w:rPr>
          <w:sz w:val="28"/>
          <w:szCs w:val="28"/>
          <w:lang w:val="uk-UA"/>
        </w:rPr>
        <w:t>и</w:t>
      </w:r>
      <w:r w:rsidRPr="00607267">
        <w:rPr>
          <w:sz w:val="28"/>
          <w:szCs w:val="28"/>
          <w:lang w:val="uk-UA"/>
        </w:rPr>
        <w:t xml:space="preserve">» не застосовувались. Також не було встановлено безнадійної дебіторської та кредиторської заборгованості, в тому числі заборгованості, за якою термін позовної давності минув. </w:t>
      </w:r>
    </w:p>
    <w:p w14:paraId="2DA98FE6" w14:textId="77777777" w:rsidR="008A2DE4" w:rsidRPr="009842C7" w:rsidRDefault="009314F4" w:rsidP="001200CE">
      <w:pPr>
        <w:tabs>
          <w:tab w:val="left" w:pos="7380"/>
        </w:tabs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b/>
          <w:sz w:val="28"/>
          <w:szCs w:val="28"/>
          <w:lang w:val="uk-UA"/>
        </w:rPr>
        <w:t>7</w:t>
      </w:r>
      <w:r w:rsidR="008A2DE4" w:rsidRPr="009842C7">
        <w:rPr>
          <w:b/>
          <w:sz w:val="28"/>
          <w:szCs w:val="28"/>
          <w:lang w:val="uk-UA"/>
        </w:rPr>
        <w:t>. Основні засоби</w:t>
      </w:r>
      <w:r w:rsidR="0049344A" w:rsidRPr="009842C7">
        <w:rPr>
          <w:b/>
          <w:sz w:val="28"/>
          <w:szCs w:val="28"/>
          <w:lang w:val="uk-UA"/>
        </w:rPr>
        <w:t>, статутний та додатковий капітал.</w:t>
      </w:r>
    </w:p>
    <w:p w14:paraId="5D023E19" w14:textId="77777777" w:rsidR="008A2DE4" w:rsidRPr="009842C7" w:rsidRDefault="008A2DE4" w:rsidP="001200CE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 xml:space="preserve">Згідно даних бухгалтерського обліку станом на </w:t>
      </w:r>
      <w:r w:rsidR="003F5428" w:rsidRPr="009842C7">
        <w:rPr>
          <w:sz w:val="28"/>
          <w:szCs w:val="28"/>
          <w:lang w:val="uk-UA"/>
        </w:rPr>
        <w:t>01.</w:t>
      </w:r>
      <w:r w:rsidR="00CA4273" w:rsidRPr="009842C7">
        <w:rPr>
          <w:sz w:val="28"/>
          <w:szCs w:val="28"/>
          <w:lang w:val="uk-UA"/>
        </w:rPr>
        <w:t>01</w:t>
      </w:r>
      <w:r w:rsidR="009842C7" w:rsidRPr="009842C7">
        <w:rPr>
          <w:sz w:val="28"/>
          <w:szCs w:val="28"/>
          <w:lang w:val="uk-UA"/>
        </w:rPr>
        <w:t>.</w:t>
      </w:r>
      <w:r w:rsidR="00CA4273" w:rsidRPr="009842C7">
        <w:rPr>
          <w:sz w:val="28"/>
          <w:szCs w:val="28"/>
          <w:lang w:val="uk-UA"/>
        </w:rPr>
        <w:t>2024</w:t>
      </w:r>
      <w:r w:rsidRPr="009842C7">
        <w:rPr>
          <w:sz w:val="28"/>
          <w:szCs w:val="28"/>
          <w:lang w:val="uk-UA"/>
        </w:rPr>
        <w:t xml:space="preserve"> року обліковувалось основних засобів </w:t>
      </w:r>
      <w:r w:rsidR="00622689" w:rsidRPr="009842C7">
        <w:rPr>
          <w:sz w:val="28"/>
          <w:szCs w:val="28"/>
          <w:lang w:val="uk-UA"/>
        </w:rPr>
        <w:t xml:space="preserve">первісна вартість яких </w:t>
      </w:r>
      <w:r w:rsidR="000E0416" w:rsidRPr="009842C7">
        <w:rPr>
          <w:sz w:val="28"/>
          <w:szCs w:val="28"/>
          <w:lang w:val="uk-UA"/>
        </w:rPr>
        <w:t>склала</w:t>
      </w:r>
      <w:r w:rsidRPr="009842C7">
        <w:rPr>
          <w:sz w:val="28"/>
          <w:szCs w:val="28"/>
          <w:lang w:val="uk-UA"/>
        </w:rPr>
        <w:t xml:space="preserve"> </w:t>
      </w:r>
      <w:r w:rsidR="00CA4273" w:rsidRPr="009842C7">
        <w:rPr>
          <w:sz w:val="28"/>
          <w:szCs w:val="28"/>
          <w:lang w:val="uk-UA"/>
        </w:rPr>
        <w:t>29617</w:t>
      </w:r>
      <w:r w:rsidR="00F24673">
        <w:rPr>
          <w:sz w:val="28"/>
          <w:szCs w:val="28"/>
          <w:lang w:val="uk-UA"/>
        </w:rPr>
        <w:t>,</w:t>
      </w:r>
      <w:r w:rsidR="00CA4273" w:rsidRPr="009842C7">
        <w:rPr>
          <w:sz w:val="28"/>
          <w:szCs w:val="28"/>
          <w:lang w:val="uk-UA"/>
        </w:rPr>
        <w:t>186</w:t>
      </w:r>
      <w:r w:rsidR="00F24673">
        <w:rPr>
          <w:sz w:val="28"/>
          <w:szCs w:val="28"/>
          <w:lang w:val="uk-UA"/>
        </w:rPr>
        <w:t xml:space="preserve"> тис.</w:t>
      </w:r>
      <w:r w:rsidR="009842C7" w:rsidRPr="009842C7">
        <w:rPr>
          <w:sz w:val="28"/>
          <w:szCs w:val="28"/>
          <w:lang w:val="uk-UA"/>
        </w:rPr>
        <w:t xml:space="preserve"> </w:t>
      </w:r>
      <w:r w:rsidR="00F513CE" w:rsidRPr="009842C7">
        <w:rPr>
          <w:sz w:val="28"/>
          <w:szCs w:val="28"/>
          <w:lang w:val="uk-UA"/>
        </w:rPr>
        <w:t>грн</w:t>
      </w:r>
      <w:r w:rsidR="00604333" w:rsidRPr="009842C7">
        <w:rPr>
          <w:sz w:val="28"/>
          <w:szCs w:val="28"/>
          <w:lang w:val="uk-UA"/>
        </w:rPr>
        <w:t xml:space="preserve">. </w:t>
      </w:r>
      <w:r w:rsidR="008976C2" w:rsidRPr="009842C7">
        <w:rPr>
          <w:sz w:val="28"/>
          <w:szCs w:val="28"/>
          <w:lang w:val="uk-UA"/>
        </w:rPr>
        <w:t>Сума амортизації станови</w:t>
      </w:r>
      <w:r w:rsidR="009842C7" w:rsidRPr="009842C7">
        <w:rPr>
          <w:sz w:val="28"/>
          <w:szCs w:val="28"/>
          <w:lang w:val="uk-UA"/>
        </w:rPr>
        <w:t>ла</w:t>
      </w:r>
      <w:r w:rsidR="008976C2" w:rsidRPr="009842C7">
        <w:rPr>
          <w:sz w:val="28"/>
          <w:szCs w:val="28"/>
          <w:lang w:val="uk-UA"/>
        </w:rPr>
        <w:t xml:space="preserve"> </w:t>
      </w:r>
      <w:r w:rsidR="00CA4273" w:rsidRPr="009842C7">
        <w:rPr>
          <w:sz w:val="28"/>
          <w:szCs w:val="28"/>
          <w:lang w:val="uk-UA"/>
        </w:rPr>
        <w:t>12804</w:t>
      </w:r>
      <w:r w:rsidR="00F24673">
        <w:rPr>
          <w:sz w:val="28"/>
          <w:szCs w:val="28"/>
          <w:lang w:val="uk-UA"/>
        </w:rPr>
        <w:t>,</w:t>
      </w:r>
      <w:r w:rsidR="00CA4273" w:rsidRPr="009842C7">
        <w:rPr>
          <w:sz w:val="28"/>
          <w:szCs w:val="28"/>
          <w:lang w:val="uk-UA"/>
        </w:rPr>
        <w:t>938</w:t>
      </w:r>
      <w:r w:rsidR="00F24673">
        <w:rPr>
          <w:sz w:val="28"/>
          <w:szCs w:val="28"/>
          <w:lang w:val="uk-UA"/>
        </w:rPr>
        <w:t xml:space="preserve"> </w:t>
      </w:r>
      <w:proofErr w:type="spellStart"/>
      <w:r w:rsidR="00F24673">
        <w:rPr>
          <w:sz w:val="28"/>
          <w:szCs w:val="28"/>
          <w:lang w:val="uk-UA"/>
        </w:rPr>
        <w:t>тис.</w:t>
      </w:r>
      <w:r w:rsidR="00387600" w:rsidRPr="009842C7">
        <w:rPr>
          <w:sz w:val="28"/>
          <w:szCs w:val="28"/>
          <w:lang w:val="uk-UA"/>
        </w:rPr>
        <w:t>грн</w:t>
      </w:r>
      <w:proofErr w:type="spellEnd"/>
      <w:r w:rsidR="00F5791C" w:rsidRPr="009842C7">
        <w:rPr>
          <w:sz w:val="28"/>
          <w:szCs w:val="28"/>
          <w:lang w:val="uk-UA"/>
        </w:rPr>
        <w:t>.</w:t>
      </w:r>
      <w:r w:rsidR="00DA57E7" w:rsidRPr="009842C7">
        <w:rPr>
          <w:sz w:val="28"/>
          <w:szCs w:val="28"/>
          <w:lang w:val="uk-UA"/>
        </w:rPr>
        <w:t xml:space="preserve">  </w:t>
      </w:r>
    </w:p>
    <w:p w14:paraId="3A15333A" w14:textId="77777777" w:rsidR="00A8459E" w:rsidRPr="00F22037" w:rsidRDefault="00A8459E" w:rsidP="001200CE">
      <w:pPr>
        <w:ind w:right="-1" w:firstLine="851"/>
        <w:jc w:val="both"/>
        <w:rPr>
          <w:sz w:val="28"/>
          <w:szCs w:val="28"/>
          <w:lang w:val="uk-UA"/>
        </w:rPr>
      </w:pPr>
      <w:r w:rsidRPr="009842C7">
        <w:rPr>
          <w:sz w:val="28"/>
          <w:szCs w:val="28"/>
          <w:lang w:val="uk-UA"/>
        </w:rPr>
        <w:t>Згідно даних бухгалтерсь</w:t>
      </w:r>
      <w:r w:rsidR="004826CE" w:rsidRPr="009842C7">
        <w:rPr>
          <w:sz w:val="28"/>
          <w:szCs w:val="28"/>
          <w:lang w:val="uk-UA"/>
        </w:rPr>
        <w:t>кого</w:t>
      </w:r>
      <w:r w:rsidR="00DA57E7" w:rsidRPr="009842C7">
        <w:rPr>
          <w:sz w:val="28"/>
          <w:szCs w:val="28"/>
          <w:lang w:val="uk-UA"/>
        </w:rPr>
        <w:t xml:space="preserve"> обліку станом на </w:t>
      </w:r>
      <w:r w:rsidR="00CA4273" w:rsidRPr="009842C7">
        <w:rPr>
          <w:sz w:val="28"/>
          <w:szCs w:val="28"/>
          <w:lang w:val="uk-UA"/>
        </w:rPr>
        <w:t>01</w:t>
      </w:r>
      <w:r w:rsidR="009842C7" w:rsidRPr="009842C7">
        <w:rPr>
          <w:sz w:val="28"/>
          <w:szCs w:val="28"/>
          <w:lang w:val="uk-UA"/>
        </w:rPr>
        <w:t>.</w:t>
      </w:r>
      <w:r w:rsidR="00CA4273" w:rsidRPr="009842C7">
        <w:rPr>
          <w:sz w:val="28"/>
          <w:szCs w:val="28"/>
          <w:lang w:val="uk-UA"/>
        </w:rPr>
        <w:t>01</w:t>
      </w:r>
      <w:r w:rsidR="009842C7" w:rsidRPr="009842C7">
        <w:rPr>
          <w:sz w:val="28"/>
          <w:szCs w:val="28"/>
          <w:lang w:val="uk-UA"/>
        </w:rPr>
        <w:t>.</w:t>
      </w:r>
      <w:r w:rsidR="00CA4273" w:rsidRPr="009842C7">
        <w:rPr>
          <w:sz w:val="28"/>
          <w:szCs w:val="28"/>
          <w:lang w:val="uk-UA"/>
        </w:rPr>
        <w:t>2024</w:t>
      </w:r>
      <w:r w:rsidR="00B87E66" w:rsidRPr="009842C7">
        <w:rPr>
          <w:sz w:val="28"/>
          <w:szCs w:val="28"/>
          <w:lang w:val="uk-UA"/>
        </w:rPr>
        <w:t xml:space="preserve"> року власний капітал становить</w:t>
      </w:r>
      <w:r w:rsidRPr="009842C7">
        <w:rPr>
          <w:sz w:val="28"/>
          <w:szCs w:val="28"/>
          <w:lang w:val="uk-UA"/>
        </w:rPr>
        <w:t xml:space="preserve"> </w:t>
      </w:r>
      <w:r w:rsidR="00CA4273" w:rsidRPr="009842C7">
        <w:rPr>
          <w:sz w:val="28"/>
          <w:szCs w:val="28"/>
          <w:lang w:val="uk-UA"/>
        </w:rPr>
        <w:t>16</w:t>
      </w:r>
      <w:r w:rsidR="00F24673">
        <w:rPr>
          <w:sz w:val="28"/>
          <w:szCs w:val="28"/>
          <w:lang w:val="uk-UA"/>
        </w:rPr>
        <w:t xml:space="preserve"> </w:t>
      </w:r>
      <w:r w:rsidR="00CA4273" w:rsidRPr="009842C7">
        <w:rPr>
          <w:sz w:val="28"/>
          <w:szCs w:val="28"/>
          <w:lang w:val="uk-UA"/>
        </w:rPr>
        <w:t>870</w:t>
      </w:r>
      <w:r w:rsidR="00F24673">
        <w:rPr>
          <w:sz w:val="28"/>
          <w:szCs w:val="28"/>
          <w:lang w:val="uk-UA"/>
        </w:rPr>
        <w:t>,</w:t>
      </w:r>
      <w:r w:rsidR="00CA4273" w:rsidRPr="009842C7">
        <w:rPr>
          <w:sz w:val="28"/>
          <w:szCs w:val="28"/>
          <w:lang w:val="uk-UA"/>
        </w:rPr>
        <w:t>040</w:t>
      </w:r>
      <w:r w:rsidR="00F24673">
        <w:rPr>
          <w:sz w:val="28"/>
          <w:szCs w:val="28"/>
          <w:lang w:val="uk-UA"/>
        </w:rPr>
        <w:t xml:space="preserve"> тис. </w:t>
      </w:r>
      <w:r w:rsidR="00387600" w:rsidRPr="009842C7">
        <w:rPr>
          <w:sz w:val="28"/>
          <w:szCs w:val="28"/>
          <w:lang w:val="uk-UA"/>
        </w:rPr>
        <w:t>грн</w:t>
      </w:r>
      <w:r w:rsidRPr="009842C7">
        <w:rPr>
          <w:sz w:val="28"/>
          <w:szCs w:val="28"/>
          <w:lang w:val="uk-UA"/>
        </w:rPr>
        <w:t xml:space="preserve">, з них статутний капітал </w:t>
      </w:r>
      <w:r w:rsidR="00CA4273" w:rsidRPr="009842C7">
        <w:rPr>
          <w:sz w:val="28"/>
          <w:szCs w:val="28"/>
          <w:lang w:val="uk-UA"/>
        </w:rPr>
        <w:t>5</w:t>
      </w:r>
      <w:r w:rsidR="00F24673">
        <w:rPr>
          <w:sz w:val="28"/>
          <w:szCs w:val="28"/>
          <w:lang w:val="uk-UA"/>
        </w:rPr>
        <w:t xml:space="preserve"> </w:t>
      </w:r>
      <w:r w:rsidR="00CA4273" w:rsidRPr="009842C7">
        <w:rPr>
          <w:sz w:val="28"/>
          <w:szCs w:val="28"/>
          <w:lang w:val="uk-UA"/>
        </w:rPr>
        <w:t>701</w:t>
      </w:r>
      <w:r w:rsidR="00F24673">
        <w:rPr>
          <w:sz w:val="28"/>
          <w:szCs w:val="28"/>
          <w:lang w:val="uk-UA"/>
        </w:rPr>
        <w:t>,</w:t>
      </w:r>
      <w:r w:rsidR="00CA4273" w:rsidRPr="009842C7">
        <w:rPr>
          <w:sz w:val="28"/>
          <w:szCs w:val="28"/>
          <w:lang w:val="uk-UA"/>
        </w:rPr>
        <w:t>266</w:t>
      </w:r>
      <w:r w:rsidR="00F24673">
        <w:rPr>
          <w:sz w:val="28"/>
          <w:szCs w:val="28"/>
          <w:lang w:val="uk-UA"/>
        </w:rPr>
        <w:t xml:space="preserve"> тис.</w:t>
      </w:r>
      <w:r w:rsidR="00CA4273" w:rsidRPr="009842C7">
        <w:rPr>
          <w:sz w:val="28"/>
          <w:szCs w:val="28"/>
          <w:lang w:val="uk-UA"/>
        </w:rPr>
        <w:t xml:space="preserve"> </w:t>
      </w:r>
      <w:r w:rsidRPr="009842C7">
        <w:rPr>
          <w:sz w:val="28"/>
          <w:szCs w:val="28"/>
          <w:lang w:val="uk-UA"/>
        </w:rPr>
        <w:lastRenderedPageBreak/>
        <w:t>грн., додатковий капітал</w:t>
      </w:r>
      <w:r w:rsidR="009C69C6" w:rsidRPr="009842C7">
        <w:rPr>
          <w:sz w:val="28"/>
          <w:szCs w:val="28"/>
          <w:lang w:val="uk-UA"/>
        </w:rPr>
        <w:t xml:space="preserve"> </w:t>
      </w:r>
      <w:r w:rsidRPr="009842C7">
        <w:rPr>
          <w:sz w:val="28"/>
          <w:szCs w:val="28"/>
          <w:lang w:val="uk-UA"/>
        </w:rPr>
        <w:t xml:space="preserve"> </w:t>
      </w:r>
      <w:r w:rsidR="00CA4273" w:rsidRPr="009842C7">
        <w:rPr>
          <w:sz w:val="28"/>
          <w:szCs w:val="28"/>
          <w:lang w:val="uk-UA"/>
        </w:rPr>
        <w:t>11</w:t>
      </w:r>
      <w:r w:rsidR="00F24673">
        <w:rPr>
          <w:sz w:val="28"/>
          <w:szCs w:val="28"/>
          <w:lang w:val="uk-UA"/>
        </w:rPr>
        <w:t> </w:t>
      </w:r>
      <w:r w:rsidR="00CA4273" w:rsidRPr="009842C7">
        <w:rPr>
          <w:sz w:val="28"/>
          <w:szCs w:val="28"/>
          <w:lang w:val="uk-UA"/>
        </w:rPr>
        <w:t>168</w:t>
      </w:r>
      <w:r w:rsidR="00F24673">
        <w:rPr>
          <w:sz w:val="28"/>
          <w:szCs w:val="28"/>
          <w:lang w:val="uk-UA"/>
        </w:rPr>
        <w:t>,</w:t>
      </w:r>
      <w:r w:rsidR="00CA4273" w:rsidRPr="009842C7">
        <w:rPr>
          <w:sz w:val="28"/>
          <w:szCs w:val="28"/>
          <w:lang w:val="uk-UA"/>
        </w:rPr>
        <w:t>774</w:t>
      </w:r>
      <w:r w:rsidR="00F24673">
        <w:rPr>
          <w:sz w:val="28"/>
          <w:szCs w:val="28"/>
          <w:lang w:val="uk-UA"/>
        </w:rPr>
        <w:t xml:space="preserve"> тис. </w:t>
      </w:r>
      <w:r w:rsidR="00A92C69" w:rsidRPr="009842C7">
        <w:rPr>
          <w:sz w:val="28"/>
          <w:szCs w:val="28"/>
          <w:lang w:val="uk-UA"/>
        </w:rPr>
        <w:t>грн.</w:t>
      </w:r>
      <w:r w:rsidR="007202BF" w:rsidRPr="009842C7">
        <w:rPr>
          <w:sz w:val="28"/>
          <w:szCs w:val="28"/>
          <w:lang w:val="uk-UA"/>
        </w:rPr>
        <w:t xml:space="preserve"> В статутний капітал </w:t>
      </w:r>
      <w:r w:rsidR="00B64F46" w:rsidRPr="009842C7">
        <w:rPr>
          <w:sz w:val="28"/>
          <w:szCs w:val="28"/>
          <w:lang w:val="uk-UA"/>
        </w:rPr>
        <w:t xml:space="preserve"> входить дорожнє покриття вулиць, тротуари, складські приміщення, дитячі майданчики, фонтан, мережі зовнішнього освітлення, паркове обладнання, спортивний інвентар, сквер, </w:t>
      </w:r>
      <w:r w:rsidR="00B64F46" w:rsidRPr="00F22037">
        <w:rPr>
          <w:sz w:val="28"/>
          <w:szCs w:val="28"/>
          <w:lang w:val="uk-UA"/>
        </w:rPr>
        <w:t xml:space="preserve">інше. В додатковий капітал входить огорожа кладовища, </w:t>
      </w:r>
      <w:r w:rsidR="00B25674" w:rsidRPr="00F22037">
        <w:rPr>
          <w:sz w:val="28"/>
          <w:szCs w:val="28"/>
          <w:lang w:val="uk-UA"/>
        </w:rPr>
        <w:t>автомобілі,</w:t>
      </w:r>
      <w:r w:rsidR="00C57971" w:rsidRPr="00F22037">
        <w:rPr>
          <w:sz w:val="28"/>
          <w:szCs w:val="28"/>
          <w:lang w:val="uk-UA"/>
        </w:rPr>
        <w:t xml:space="preserve"> автовишка,</w:t>
      </w:r>
      <w:r w:rsidR="00B25674" w:rsidRPr="00F22037">
        <w:rPr>
          <w:sz w:val="28"/>
          <w:szCs w:val="28"/>
          <w:lang w:val="uk-UA"/>
        </w:rPr>
        <w:t xml:space="preserve"> </w:t>
      </w:r>
      <w:r w:rsidR="00C57971" w:rsidRPr="00F22037">
        <w:rPr>
          <w:sz w:val="28"/>
          <w:szCs w:val="28"/>
          <w:lang w:val="uk-UA"/>
        </w:rPr>
        <w:t xml:space="preserve">сміттєвози, ручні </w:t>
      </w:r>
      <w:r w:rsidR="00B25674" w:rsidRPr="00F22037">
        <w:rPr>
          <w:sz w:val="28"/>
          <w:szCs w:val="28"/>
          <w:lang w:val="uk-UA"/>
        </w:rPr>
        <w:t xml:space="preserve">інструменти, </w:t>
      </w:r>
      <w:r w:rsidR="00C57971" w:rsidRPr="00F22037">
        <w:rPr>
          <w:sz w:val="28"/>
          <w:szCs w:val="28"/>
          <w:lang w:val="uk-UA"/>
        </w:rPr>
        <w:t xml:space="preserve">та обладнання, </w:t>
      </w:r>
      <w:proofErr w:type="spellStart"/>
      <w:r w:rsidR="00B25674" w:rsidRPr="00F22037">
        <w:rPr>
          <w:sz w:val="28"/>
          <w:szCs w:val="28"/>
          <w:lang w:val="uk-UA"/>
        </w:rPr>
        <w:t>піскороскидач</w:t>
      </w:r>
      <w:r w:rsidR="00C57971" w:rsidRPr="00F22037">
        <w:rPr>
          <w:sz w:val="28"/>
          <w:szCs w:val="28"/>
          <w:lang w:val="uk-UA"/>
        </w:rPr>
        <w:t>і</w:t>
      </w:r>
      <w:proofErr w:type="spellEnd"/>
      <w:r w:rsidR="00C57971" w:rsidRPr="00F22037">
        <w:rPr>
          <w:sz w:val="28"/>
          <w:szCs w:val="28"/>
          <w:lang w:val="uk-UA"/>
        </w:rPr>
        <w:t>, причіпне обладнання до комунальної техніки, вузли автомобілів, садовий трактор.</w:t>
      </w:r>
    </w:p>
    <w:p w14:paraId="5A5B125C" w14:textId="77777777" w:rsidR="00261B3E" w:rsidRPr="00520913" w:rsidRDefault="00261B3E" w:rsidP="001200CE">
      <w:pPr>
        <w:ind w:right="-1" w:firstLine="851"/>
        <w:jc w:val="both"/>
        <w:rPr>
          <w:sz w:val="28"/>
          <w:szCs w:val="28"/>
          <w:highlight w:val="yellow"/>
          <w:lang w:val="uk-UA"/>
        </w:rPr>
      </w:pPr>
      <w:r w:rsidRPr="00520913">
        <w:rPr>
          <w:sz w:val="28"/>
          <w:szCs w:val="28"/>
          <w:highlight w:val="yellow"/>
          <w:lang w:val="uk-UA"/>
        </w:rPr>
        <w:t xml:space="preserve"> </w:t>
      </w:r>
    </w:p>
    <w:p w14:paraId="72DC288A" w14:textId="77777777" w:rsidR="00261B3E" w:rsidRDefault="00CA4273" w:rsidP="001200CE">
      <w:pPr>
        <w:ind w:right="-1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030C1D2A" w14:textId="77777777" w:rsidR="00996B33" w:rsidRPr="00F24673" w:rsidRDefault="008428AB" w:rsidP="001200CE">
      <w:pPr>
        <w:ind w:right="-1" w:firstLine="851"/>
        <w:jc w:val="both"/>
        <w:rPr>
          <w:sz w:val="28"/>
          <w:szCs w:val="28"/>
          <w:lang w:val="uk-UA"/>
        </w:rPr>
      </w:pPr>
      <w:r w:rsidRPr="00F24673">
        <w:rPr>
          <w:sz w:val="28"/>
          <w:szCs w:val="28"/>
          <w:lang w:val="uk-UA"/>
        </w:rPr>
        <w:t xml:space="preserve">Начальник         </w:t>
      </w:r>
      <w:r w:rsidR="00D047A6" w:rsidRPr="00F24673">
        <w:rPr>
          <w:sz w:val="28"/>
          <w:szCs w:val="28"/>
          <w:lang w:val="uk-UA"/>
        </w:rPr>
        <w:t xml:space="preserve">     </w:t>
      </w:r>
      <w:r w:rsidR="00AB65E0" w:rsidRPr="00F24673">
        <w:rPr>
          <w:sz w:val="28"/>
          <w:szCs w:val="28"/>
          <w:lang w:val="uk-UA"/>
        </w:rPr>
        <w:t xml:space="preserve">        </w:t>
      </w:r>
      <w:r w:rsidR="00D047A6" w:rsidRPr="00F24673">
        <w:rPr>
          <w:sz w:val="28"/>
          <w:szCs w:val="28"/>
          <w:lang w:val="uk-UA"/>
        </w:rPr>
        <w:t xml:space="preserve">      </w:t>
      </w:r>
      <w:r w:rsidR="00387600" w:rsidRPr="00F24673">
        <w:rPr>
          <w:sz w:val="28"/>
          <w:szCs w:val="28"/>
          <w:lang w:val="uk-UA"/>
        </w:rPr>
        <w:tab/>
      </w:r>
      <w:r w:rsidR="00387600" w:rsidRPr="00F24673">
        <w:rPr>
          <w:sz w:val="28"/>
          <w:szCs w:val="28"/>
          <w:lang w:val="uk-UA"/>
        </w:rPr>
        <w:tab/>
      </w:r>
      <w:r w:rsidR="00D047A6" w:rsidRPr="00F24673">
        <w:rPr>
          <w:sz w:val="28"/>
          <w:szCs w:val="28"/>
          <w:lang w:val="uk-UA"/>
        </w:rPr>
        <w:t xml:space="preserve">    </w:t>
      </w:r>
      <w:r w:rsidR="00BA4182">
        <w:rPr>
          <w:sz w:val="28"/>
          <w:szCs w:val="28"/>
          <w:lang w:val="uk-UA"/>
        </w:rPr>
        <w:tab/>
      </w:r>
      <w:r w:rsidR="00BA4182">
        <w:rPr>
          <w:sz w:val="28"/>
          <w:szCs w:val="28"/>
          <w:lang w:val="uk-UA"/>
        </w:rPr>
        <w:tab/>
      </w:r>
      <w:r w:rsidRPr="00F24673">
        <w:rPr>
          <w:sz w:val="28"/>
          <w:szCs w:val="28"/>
          <w:lang w:val="uk-UA"/>
        </w:rPr>
        <w:t xml:space="preserve">     </w:t>
      </w:r>
      <w:r w:rsidR="00BA4182">
        <w:rPr>
          <w:sz w:val="28"/>
          <w:szCs w:val="28"/>
          <w:lang w:val="uk-UA"/>
        </w:rPr>
        <w:tab/>
      </w:r>
      <w:r w:rsidR="00BA4182" w:rsidRPr="00F24673">
        <w:rPr>
          <w:sz w:val="28"/>
          <w:szCs w:val="28"/>
          <w:lang w:val="uk-UA"/>
        </w:rPr>
        <w:t>Ю.І.</w:t>
      </w:r>
      <w:r w:rsidR="00BA4182">
        <w:rPr>
          <w:sz w:val="28"/>
          <w:szCs w:val="28"/>
          <w:lang w:val="uk-UA"/>
        </w:rPr>
        <w:t xml:space="preserve"> </w:t>
      </w:r>
      <w:r w:rsidRPr="00F24673">
        <w:rPr>
          <w:sz w:val="28"/>
          <w:szCs w:val="28"/>
          <w:lang w:val="uk-UA"/>
        </w:rPr>
        <w:t>Міщу</w:t>
      </w:r>
      <w:r w:rsidR="002E5CE5" w:rsidRPr="00F24673">
        <w:rPr>
          <w:sz w:val="28"/>
          <w:szCs w:val="28"/>
          <w:lang w:val="uk-UA"/>
        </w:rPr>
        <w:t xml:space="preserve">к </w:t>
      </w:r>
    </w:p>
    <w:sectPr w:rsidR="00996B33" w:rsidRPr="00F24673" w:rsidSect="00D8574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4F66"/>
    <w:multiLevelType w:val="multilevel"/>
    <w:tmpl w:val="8C8C5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A043E0"/>
    <w:multiLevelType w:val="multilevel"/>
    <w:tmpl w:val="31B42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7470C2"/>
    <w:multiLevelType w:val="hybridMultilevel"/>
    <w:tmpl w:val="159A10E6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AF78F7"/>
    <w:multiLevelType w:val="hybridMultilevel"/>
    <w:tmpl w:val="DE54B5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13341"/>
    <w:multiLevelType w:val="hybridMultilevel"/>
    <w:tmpl w:val="2718136C"/>
    <w:lvl w:ilvl="0" w:tplc="9F3071D2">
      <w:start w:val="6"/>
      <w:numFmt w:val="bullet"/>
      <w:lvlText w:val="-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E5775F"/>
    <w:multiLevelType w:val="hybridMultilevel"/>
    <w:tmpl w:val="A02EA916"/>
    <w:lvl w:ilvl="0" w:tplc="9404F52E">
      <w:start w:val="4"/>
      <w:numFmt w:val="decimal"/>
      <w:lvlText w:val="%1."/>
      <w:lvlJc w:val="left"/>
      <w:pPr>
        <w:ind w:left="133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53" w:hanging="360"/>
      </w:pPr>
    </w:lvl>
    <w:lvl w:ilvl="2" w:tplc="0422001B" w:tentative="1">
      <w:start w:val="1"/>
      <w:numFmt w:val="lowerRoman"/>
      <w:lvlText w:val="%3."/>
      <w:lvlJc w:val="right"/>
      <w:pPr>
        <w:ind w:left="2773" w:hanging="180"/>
      </w:pPr>
    </w:lvl>
    <w:lvl w:ilvl="3" w:tplc="0422000F" w:tentative="1">
      <w:start w:val="1"/>
      <w:numFmt w:val="decimal"/>
      <w:lvlText w:val="%4."/>
      <w:lvlJc w:val="left"/>
      <w:pPr>
        <w:ind w:left="3493" w:hanging="360"/>
      </w:pPr>
    </w:lvl>
    <w:lvl w:ilvl="4" w:tplc="04220019" w:tentative="1">
      <w:start w:val="1"/>
      <w:numFmt w:val="lowerLetter"/>
      <w:lvlText w:val="%5."/>
      <w:lvlJc w:val="left"/>
      <w:pPr>
        <w:ind w:left="4213" w:hanging="360"/>
      </w:pPr>
    </w:lvl>
    <w:lvl w:ilvl="5" w:tplc="0422001B" w:tentative="1">
      <w:start w:val="1"/>
      <w:numFmt w:val="lowerRoman"/>
      <w:lvlText w:val="%6."/>
      <w:lvlJc w:val="right"/>
      <w:pPr>
        <w:ind w:left="4933" w:hanging="180"/>
      </w:pPr>
    </w:lvl>
    <w:lvl w:ilvl="6" w:tplc="0422000F" w:tentative="1">
      <w:start w:val="1"/>
      <w:numFmt w:val="decimal"/>
      <w:lvlText w:val="%7."/>
      <w:lvlJc w:val="left"/>
      <w:pPr>
        <w:ind w:left="5653" w:hanging="360"/>
      </w:pPr>
    </w:lvl>
    <w:lvl w:ilvl="7" w:tplc="04220019" w:tentative="1">
      <w:start w:val="1"/>
      <w:numFmt w:val="lowerLetter"/>
      <w:lvlText w:val="%8."/>
      <w:lvlJc w:val="left"/>
      <w:pPr>
        <w:ind w:left="6373" w:hanging="360"/>
      </w:pPr>
    </w:lvl>
    <w:lvl w:ilvl="8" w:tplc="0422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6" w15:restartNumberingAfterBreak="0">
    <w:nsid w:val="0D8270B2"/>
    <w:multiLevelType w:val="multilevel"/>
    <w:tmpl w:val="6D608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C2491A"/>
    <w:multiLevelType w:val="hybridMultilevel"/>
    <w:tmpl w:val="E5EE7E08"/>
    <w:lvl w:ilvl="0" w:tplc="B4F013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5604281"/>
    <w:multiLevelType w:val="hybridMultilevel"/>
    <w:tmpl w:val="0C1C0AF4"/>
    <w:lvl w:ilvl="0" w:tplc="0568CB5C">
      <w:start w:val="3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185D618E"/>
    <w:multiLevelType w:val="multilevel"/>
    <w:tmpl w:val="C5EEB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BB2EBD"/>
    <w:multiLevelType w:val="multilevel"/>
    <w:tmpl w:val="6784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1E0C4C"/>
    <w:multiLevelType w:val="hybridMultilevel"/>
    <w:tmpl w:val="007E2CAC"/>
    <w:lvl w:ilvl="0" w:tplc="327C0E10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641B44"/>
    <w:multiLevelType w:val="hybridMultilevel"/>
    <w:tmpl w:val="B1080C24"/>
    <w:lvl w:ilvl="0" w:tplc="AB847E2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C43E89"/>
    <w:multiLevelType w:val="hybridMultilevel"/>
    <w:tmpl w:val="51BE5EBA"/>
    <w:lvl w:ilvl="0" w:tplc="2B388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236474B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18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05" w:hanging="360"/>
      </w:pPr>
    </w:lvl>
    <w:lvl w:ilvl="2" w:tplc="0422001B" w:tentative="1">
      <w:start w:val="1"/>
      <w:numFmt w:val="lowerRoman"/>
      <w:lvlText w:val="%3."/>
      <w:lvlJc w:val="right"/>
      <w:pPr>
        <w:ind w:left="2625" w:hanging="180"/>
      </w:pPr>
    </w:lvl>
    <w:lvl w:ilvl="3" w:tplc="0422000F" w:tentative="1">
      <w:start w:val="1"/>
      <w:numFmt w:val="decimal"/>
      <w:lvlText w:val="%4."/>
      <w:lvlJc w:val="left"/>
      <w:pPr>
        <w:ind w:left="3345" w:hanging="360"/>
      </w:pPr>
    </w:lvl>
    <w:lvl w:ilvl="4" w:tplc="04220019" w:tentative="1">
      <w:start w:val="1"/>
      <w:numFmt w:val="lowerLetter"/>
      <w:lvlText w:val="%5."/>
      <w:lvlJc w:val="left"/>
      <w:pPr>
        <w:ind w:left="4065" w:hanging="360"/>
      </w:pPr>
    </w:lvl>
    <w:lvl w:ilvl="5" w:tplc="0422001B" w:tentative="1">
      <w:start w:val="1"/>
      <w:numFmt w:val="lowerRoman"/>
      <w:lvlText w:val="%6."/>
      <w:lvlJc w:val="right"/>
      <w:pPr>
        <w:ind w:left="4785" w:hanging="180"/>
      </w:pPr>
    </w:lvl>
    <w:lvl w:ilvl="6" w:tplc="0422000F" w:tentative="1">
      <w:start w:val="1"/>
      <w:numFmt w:val="decimal"/>
      <w:lvlText w:val="%7."/>
      <w:lvlJc w:val="left"/>
      <w:pPr>
        <w:ind w:left="5505" w:hanging="360"/>
      </w:pPr>
    </w:lvl>
    <w:lvl w:ilvl="7" w:tplc="04220019" w:tentative="1">
      <w:start w:val="1"/>
      <w:numFmt w:val="lowerLetter"/>
      <w:lvlText w:val="%8."/>
      <w:lvlJc w:val="left"/>
      <w:pPr>
        <w:ind w:left="6225" w:hanging="360"/>
      </w:pPr>
    </w:lvl>
    <w:lvl w:ilvl="8" w:tplc="042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47455B0E"/>
    <w:multiLevelType w:val="hybridMultilevel"/>
    <w:tmpl w:val="F934D038"/>
    <w:lvl w:ilvl="0" w:tplc="A7B07C8E">
      <w:start w:val="6"/>
      <w:numFmt w:val="decimal"/>
      <w:lvlText w:val="%1"/>
      <w:lvlJc w:val="left"/>
      <w:pPr>
        <w:ind w:left="1185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6" w15:restartNumberingAfterBreak="0">
    <w:nsid w:val="499528DA"/>
    <w:multiLevelType w:val="hybridMultilevel"/>
    <w:tmpl w:val="E7A8C8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B342AE"/>
    <w:multiLevelType w:val="hybridMultilevel"/>
    <w:tmpl w:val="228E1D26"/>
    <w:lvl w:ilvl="0" w:tplc="C4C41B2E">
      <w:start w:val="1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8" w15:restartNumberingAfterBreak="0">
    <w:nsid w:val="5605350C"/>
    <w:multiLevelType w:val="hybridMultilevel"/>
    <w:tmpl w:val="470E540A"/>
    <w:lvl w:ilvl="0" w:tplc="F8BC0F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64E273A"/>
    <w:multiLevelType w:val="multilevel"/>
    <w:tmpl w:val="46C69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664095"/>
    <w:multiLevelType w:val="hybridMultilevel"/>
    <w:tmpl w:val="FA88C750"/>
    <w:lvl w:ilvl="0" w:tplc="EFD6903C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220019">
      <w:start w:val="1"/>
      <w:numFmt w:val="lowerLetter"/>
      <w:lvlText w:val="%2."/>
      <w:lvlJc w:val="left"/>
      <w:pPr>
        <w:ind w:left="2575" w:hanging="360"/>
      </w:pPr>
    </w:lvl>
    <w:lvl w:ilvl="2" w:tplc="0422001B" w:tentative="1">
      <w:start w:val="1"/>
      <w:numFmt w:val="lowerRoman"/>
      <w:lvlText w:val="%3."/>
      <w:lvlJc w:val="right"/>
      <w:pPr>
        <w:ind w:left="3295" w:hanging="180"/>
      </w:pPr>
    </w:lvl>
    <w:lvl w:ilvl="3" w:tplc="0422000F" w:tentative="1">
      <w:start w:val="1"/>
      <w:numFmt w:val="decimal"/>
      <w:lvlText w:val="%4."/>
      <w:lvlJc w:val="left"/>
      <w:pPr>
        <w:ind w:left="4015" w:hanging="360"/>
      </w:pPr>
    </w:lvl>
    <w:lvl w:ilvl="4" w:tplc="04220019" w:tentative="1">
      <w:start w:val="1"/>
      <w:numFmt w:val="lowerLetter"/>
      <w:lvlText w:val="%5."/>
      <w:lvlJc w:val="left"/>
      <w:pPr>
        <w:ind w:left="4735" w:hanging="360"/>
      </w:pPr>
    </w:lvl>
    <w:lvl w:ilvl="5" w:tplc="0422001B" w:tentative="1">
      <w:start w:val="1"/>
      <w:numFmt w:val="lowerRoman"/>
      <w:lvlText w:val="%6."/>
      <w:lvlJc w:val="right"/>
      <w:pPr>
        <w:ind w:left="5455" w:hanging="180"/>
      </w:pPr>
    </w:lvl>
    <w:lvl w:ilvl="6" w:tplc="0422000F" w:tentative="1">
      <w:start w:val="1"/>
      <w:numFmt w:val="decimal"/>
      <w:lvlText w:val="%7."/>
      <w:lvlJc w:val="left"/>
      <w:pPr>
        <w:ind w:left="6175" w:hanging="360"/>
      </w:pPr>
    </w:lvl>
    <w:lvl w:ilvl="7" w:tplc="04220019" w:tentative="1">
      <w:start w:val="1"/>
      <w:numFmt w:val="lowerLetter"/>
      <w:lvlText w:val="%8."/>
      <w:lvlJc w:val="left"/>
      <w:pPr>
        <w:ind w:left="6895" w:hanging="360"/>
      </w:pPr>
    </w:lvl>
    <w:lvl w:ilvl="8" w:tplc="0422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56B0710B"/>
    <w:multiLevelType w:val="hybridMultilevel"/>
    <w:tmpl w:val="59C2C3D8"/>
    <w:lvl w:ilvl="0" w:tplc="62CCBCD2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D792E0E"/>
    <w:multiLevelType w:val="multilevel"/>
    <w:tmpl w:val="073E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5A2191"/>
    <w:multiLevelType w:val="hybridMultilevel"/>
    <w:tmpl w:val="D0F8378C"/>
    <w:lvl w:ilvl="0" w:tplc="4C3293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66356568">
    <w:abstractNumId w:val="16"/>
  </w:num>
  <w:num w:numId="2" w16cid:durableId="117873582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2846083">
    <w:abstractNumId w:val="12"/>
  </w:num>
  <w:num w:numId="4" w16cid:durableId="14118930">
    <w:abstractNumId w:val="13"/>
  </w:num>
  <w:num w:numId="5" w16cid:durableId="1892841287">
    <w:abstractNumId w:val="23"/>
  </w:num>
  <w:num w:numId="6" w16cid:durableId="940067274">
    <w:abstractNumId w:val="14"/>
  </w:num>
  <w:num w:numId="7" w16cid:durableId="859969018">
    <w:abstractNumId w:val="15"/>
  </w:num>
  <w:num w:numId="8" w16cid:durableId="1740907587">
    <w:abstractNumId w:val="17"/>
  </w:num>
  <w:num w:numId="9" w16cid:durableId="954992009">
    <w:abstractNumId w:val="8"/>
  </w:num>
  <w:num w:numId="10" w16cid:durableId="1439987773">
    <w:abstractNumId w:val="5"/>
  </w:num>
  <w:num w:numId="11" w16cid:durableId="1181092894">
    <w:abstractNumId w:val="1"/>
  </w:num>
  <w:num w:numId="12" w16cid:durableId="2007508726">
    <w:abstractNumId w:val="10"/>
  </w:num>
  <w:num w:numId="13" w16cid:durableId="283387135">
    <w:abstractNumId w:val="22"/>
  </w:num>
  <w:num w:numId="14" w16cid:durableId="2097166384">
    <w:abstractNumId w:val="0"/>
  </w:num>
  <w:num w:numId="15" w16cid:durableId="1192383413">
    <w:abstractNumId w:val="19"/>
  </w:num>
  <w:num w:numId="16" w16cid:durableId="1161432281">
    <w:abstractNumId w:val="6"/>
  </w:num>
  <w:num w:numId="17" w16cid:durableId="7148341">
    <w:abstractNumId w:val="9"/>
  </w:num>
  <w:num w:numId="18" w16cid:durableId="1090271332">
    <w:abstractNumId w:val="21"/>
  </w:num>
  <w:num w:numId="19" w16cid:durableId="999313764">
    <w:abstractNumId w:val="2"/>
  </w:num>
  <w:num w:numId="20" w16cid:durableId="516777028">
    <w:abstractNumId w:val="11"/>
  </w:num>
  <w:num w:numId="21" w16cid:durableId="742724511">
    <w:abstractNumId w:val="20"/>
  </w:num>
  <w:num w:numId="22" w16cid:durableId="1867788968">
    <w:abstractNumId w:val="3"/>
  </w:num>
  <w:num w:numId="23" w16cid:durableId="572199453">
    <w:abstractNumId w:val="18"/>
  </w:num>
  <w:num w:numId="24" w16cid:durableId="17515410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2C"/>
    <w:rsid w:val="000006D1"/>
    <w:rsid w:val="000010A7"/>
    <w:rsid w:val="0001317D"/>
    <w:rsid w:val="000144C2"/>
    <w:rsid w:val="00020CB3"/>
    <w:rsid w:val="00021020"/>
    <w:rsid w:val="00021D2D"/>
    <w:rsid w:val="000345E9"/>
    <w:rsid w:val="00036874"/>
    <w:rsid w:val="00040A46"/>
    <w:rsid w:val="000415A7"/>
    <w:rsid w:val="00046A1C"/>
    <w:rsid w:val="0004793B"/>
    <w:rsid w:val="000511D4"/>
    <w:rsid w:val="0005353C"/>
    <w:rsid w:val="0005639E"/>
    <w:rsid w:val="000701C0"/>
    <w:rsid w:val="0007089E"/>
    <w:rsid w:val="00071D07"/>
    <w:rsid w:val="00072060"/>
    <w:rsid w:val="00073952"/>
    <w:rsid w:val="0008116B"/>
    <w:rsid w:val="00083262"/>
    <w:rsid w:val="00083C48"/>
    <w:rsid w:val="00091510"/>
    <w:rsid w:val="0009371D"/>
    <w:rsid w:val="00094629"/>
    <w:rsid w:val="000977C3"/>
    <w:rsid w:val="00097824"/>
    <w:rsid w:val="000A0910"/>
    <w:rsid w:val="000A56F5"/>
    <w:rsid w:val="000A6E50"/>
    <w:rsid w:val="000A70E1"/>
    <w:rsid w:val="000A78F1"/>
    <w:rsid w:val="000B4A61"/>
    <w:rsid w:val="000B5D05"/>
    <w:rsid w:val="000C3D87"/>
    <w:rsid w:val="000D6F6B"/>
    <w:rsid w:val="000E0416"/>
    <w:rsid w:val="000E3B08"/>
    <w:rsid w:val="000E679B"/>
    <w:rsid w:val="000E6FCB"/>
    <w:rsid w:val="000F23C2"/>
    <w:rsid w:val="000F4719"/>
    <w:rsid w:val="000F58D4"/>
    <w:rsid w:val="00104067"/>
    <w:rsid w:val="001050D7"/>
    <w:rsid w:val="001130D6"/>
    <w:rsid w:val="00113486"/>
    <w:rsid w:val="00113CD4"/>
    <w:rsid w:val="001143A8"/>
    <w:rsid w:val="00116B9D"/>
    <w:rsid w:val="00117860"/>
    <w:rsid w:val="001200CE"/>
    <w:rsid w:val="00123281"/>
    <w:rsid w:val="00127601"/>
    <w:rsid w:val="00132AA4"/>
    <w:rsid w:val="0013341C"/>
    <w:rsid w:val="001355B7"/>
    <w:rsid w:val="00140311"/>
    <w:rsid w:val="00142893"/>
    <w:rsid w:val="00145AEF"/>
    <w:rsid w:val="00145B82"/>
    <w:rsid w:val="0015646A"/>
    <w:rsid w:val="00157A9D"/>
    <w:rsid w:val="0016198E"/>
    <w:rsid w:val="001744FA"/>
    <w:rsid w:val="001802AA"/>
    <w:rsid w:val="0018121C"/>
    <w:rsid w:val="001812DF"/>
    <w:rsid w:val="00181D40"/>
    <w:rsid w:val="00184DA4"/>
    <w:rsid w:val="00192179"/>
    <w:rsid w:val="00192486"/>
    <w:rsid w:val="00193E87"/>
    <w:rsid w:val="00195532"/>
    <w:rsid w:val="001A0344"/>
    <w:rsid w:val="001A1FBA"/>
    <w:rsid w:val="001A43F0"/>
    <w:rsid w:val="001A5391"/>
    <w:rsid w:val="001B2327"/>
    <w:rsid w:val="001C2020"/>
    <w:rsid w:val="001C5284"/>
    <w:rsid w:val="001E11C6"/>
    <w:rsid w:val="001E1D3E"/>
    <w:rsid w:val="001E322D"/>
    <w:rsid w:val="001E498D"/>
    <w:rsid w:val="001E5C14"/>
    <w:rsid w:val="001F033D"/>
    <w:rsid w:val="001F4564"/>
    <w:rsid w:val="001F4E13"/>
    <w:rsid w:val="00200467"/>
    <w:rsid w:val="00200895"/>
    <w:rsid w:val="002074B7"/>
    <w:rsid w:val="00211A16"/>
    <w:rsid w:val="00214461"/>
    <w:rsid w:val="00214A76"/>
    <w:rsid w:val="002164E2"/>
    <w:rsid w:val="00226300"/>
    <w:rsid w:val="00227631"/>
    <w:rsid w:val="0023253C"/>
    <w:rsid w:val="00232646"/>
    <w:rsid w:val="00232B5F"/>
    <w:rsid w:val="002404F9"/>
    <w:rsid w:val="002409EE"/>
    <w:rsid w:val="0024532D"/>
    <w:rsid w:val="00246459"/>
    <w:rsid w:val="00252331"/>
    <w:rsid w:val="00252B5F"/>
    <w:rsid w:val="00257335"/>
    <w:rsid w:val="00261B3E"/>
    <w:rsid w:val="0026787C"/>
    <w:rsid w:val="00267B26"/>
    <w:rsid w:val="0027360B"/>
    <w:rsid w:val="00273A86"/>
    <w:rsid w:val="00274E69"/>
    <w:rsid w:val="0028104C"/>
    <w:rsid w:val="002839BD"/>
    <w:rsid w:val="00283A89"/>
    <w:rsid w:val="00284E8A"/>
    <w:rsid w:val="00286A06"/>
    <w:rsid w:val="00293565"/>
    <w:rsid w:val="00293D72"/>
    <w:rsid w:val="002942B5"/>
    <w:rsid w:val="00295707"/>
    <w:rsid w:val="002A02F0"/>
    <w:rsid w:val="002A1A02"/>
    <w:rsid w:val="002A64DF"/>
    <w:rsid w:val="002A6791"/>
    <w:rsid w:val="002B0E2F"/>
    <w:rsid w:val="002B2024"/>
    <w:rsid w:val="002B774C"/>
    <w:rsid w:val="002C5829"/>
    <w:rsid w:val="002D4C38"/>
    <w:rsid w:val="002D5F73"/>
    <w:rsid w:val="002D612A"/>
    <w:rsid w:val="002E1BC7"/>
    <w:rsid w:val="002E33A9"/>
    <w:rsid w:val="002E3437"/>
    <w:rsid w:val="002E4C42"/>
    <w:rsid w:val="002E5CE5"/>
    <w:rsid w:val="002F0F73"/>
    <w:rsid w:val="002F239A"/>
    <w:rsid w:val="002F2DCF"/>
    <w:rsid w:val="002F5F59"/>
    <w:rsid w:val="002F7B84"/>
    <w:rsid w:val="00305DDF"/>
    <w:rsid w:val="00310071"/>
    <w:rsid w:val="00313185"/>
    <w:rsid w:val="00314FB4"/>
    <w:rsid w:val="00316017"/>
    <w:rsid w:val="00316294"/>
    <w:rsid w:val="0031671C"/>
    <w:rsid w:val="00316A47"/>
    <w:rsid w:val="00317FBA"/>
    <w:rsid w:val="00320BB4"/>
    <w:rsid w:val="0032282C"/>
    <w:rsid w:val="00325250"/>
    <w:rsid w:val="00325D86"/>
    <w:rsid w:val="00325DBE"/>
    <w:rsid w:val="003265FD"/>
    <w:rsid w:val="00332CF4"/>
    <w:rsid w:val="00334FFE"/>
    <w:rsid w:val="0033554A"/>
    <w:rsid w:val="00335778"/>
    <w:rsid w:val="00337323"/>
    <w:rsid w:val="0034032F"/>
    <w:rsid w:val="003509F5"/>
    <w:rsid w:val="003529CB"/>
    <w:rsid w:val="00353E7D"/>
    <w:rsid w:val="0035713F"/>
    <w:rsid w:val="00362C04"/>
    <w:rsid w:val="003664B4"/>
    <w:rsid w:val="003739CF"/>
    <w:rsid w:val="00377DAF"/>
    <w:rsid w:val="003802B7"/>
    <w:rsid w:val="003809F3"/>
    <w:rsid w:val="00386241"/>
    <w:rsid w:val="00386DA0"/>
    <w:rsid w:val="00387600"/>
    <w:rsid w:val="00390928"/>
    <w:rsid w:val="00392D8C"/>
    <w:rsid w:val="00393CBE"/>
    <w:rsid w:val="0039695D"/>
    <w:rsid w:val="00397F4C"/>
    <w:rsid w:val="003A1708"/>
    <w:rsid w:val="003A3AE7"/>
    <w:rsid w:val="003B1F0F"/>
    <w:rsid w:val="003B306B"/>
    <w:rsid w:val="003B76CC"/>
    <w:rsid w:val="003B7AF8"/>
    <w:rsid w:val="003C0636"/>
    <w:rsid w:val="003C67FF"/>
    <w:rsid w:val="003C76FC"/>
    <w:rsid w:val="003D015A"/>
    <w:rsid w:val="003D02D1"/>
    <w:rsid w:val="003D30F0"/>
    <w:rsid w:val="003D37C6"/>
    <w:rsid w:val="003D5D57"/>
    <w:rsid w:val="003E3A4F"/>
    <w:rsid w:val="003E484B"/>
    <w:rsid w:val="003E5515"/>
    <w:rsid w:val="003E6976"/>
    <w:rsid w:val="003E72CC"/>
    <w:rsid w:val="003E76B2"/>
    <w:rsid w:val="003E7F4C"/>
    <w:rsid w:val="003F4FD9"/>
    <w:rsid w:val="003F5226"/>
    <w:rsid w:val="003F5428"/>
    <w:rsid w:val="003F7E71"/>
    <w:rsid w:val="00402C14"/>
    <w:rsid w:val="00403CCB"/>
    <w:rsid w:val="00404DE1"/>
    <w:rsid w:val="004057F9"/>
    <w:rsid w:val="00405EE3"/>
    <w:rsid w:val="00413043"/>
    <w:rsid w:val="00413091"/>
    <w:rsid w:val="00424256"/>
    <w:rsid w:val="00426612"/>
    <w:rsid w:val="004275D3"/>
    <w:rsid w:val="004278EB"/>
    <w:rsid w:val="004359F8"/>
    <w:rsid w:val="00435AFE"/>
    <w:rsid w:val="00435C37"/>
    <w:rsid w:val="00436525"/>
    <w:rsid w:val="00444A01"/>
    <w:rsid w:val="00444CE5"/>
    <w:rsid w:val="00446A2E"/>
    <w:rsid w:val="00451065"/>
    <w:rsid w:val="00457ABB"/>
    <w:rsid w:val="00457CEA"/>
    <w:rsid w:val="0046265F"/>
    <w:rsid w:val="0046341F"/>
    <w:rsid w:val="004643DF"/>
    <w:rsid w:val="00476A44"/>
    <w:rsid w:val="004805E4"/>
    <w:rsid w:val="00480999"/>
    <w:rsid w:val="0048198C"/>
    <w:rsid w:val="00482442"/>
    <w:rsid w:val="004826CE"/>
    <w:rsid w:val="00482787"/>
    <w:rsid w:val="00486A89"/>
    <w:rsid w:val="004903B6"/>
    <w:rsid w:val="00490DEC"/>
    <w:rsid w:val="00491032"/>
    <w:rsid w:val="0049344A"/>
    <w:rsid w:val="0049480F"/>
    <w:rsid w:val="004A0550"/>
    <w:rsid w:val="004A071A"/>
    <w:rsid w:val="004A78EC"/>
    <w:rsid w:val="004B04AD"/>
    <w:rsid w:val="004B166F"/>
    <w:rsid w:val="004B1BB5"/>
    <w:rsid w:val="004B3AFB"/>
    <w:rsid w:val="004B5605"/>
    <w:rsid w:val="004B5BDE"/>
    <w:rsid w:val="004B6854"/>
    <w:rsid w:val="004B7003"/>
    <w:rsid w:val="004C533E"/>
    <w:rsid w:val="004D6797"/>
    <w:rsid w:val="004D69FA"/>
    <w:rsid w:val="004E75C1"/>
    <w:rsid w:val="004F08CA"/>
    <w:rsid w:val="004F2537"/>
    <w:rsid w:val="004F5DD2"/>
    <w:rsid w:val="005009EF"/>
    <w:rsid w:val="005030E3"/>
    <w:rsid w:val="00503C76"/>
    <w:rsid w:val="00505484"/>
    <w:rsid w:val="00506763"/>
    <w:rsid w:val="005128B9"/>
    <w:rsid w:val="00512F58"/>
    <w:rsid w:val="00517FF6"/>
    <w:rsid w:val="00520913"/>
    <w:rsid w:val="00530559"/>
    <w:rsid w:val="00535E18"/>
    <w:rsid w:val="00536818"/>
    <w:rsid w:val="0054039F"/>
    <w:rsid w:val="005426FF"/>
    <w:rsid w:val="00543F1A"/>
    <w:rsid w:val="00544440"/>
    <w:rsid w:val="00544C69"/>
    <w:rsid w:val="00545768"/>
    <w:rsid w:val="0054663D"/>
    <w:rsid w:val="00547E88"/>
    <w:rsid w:val="0056635E"/>
    <w:rsid w:val="00566C82"/>
    <w:rsid w:val="00567028"/>
    <w:rsid w:val="00567553"/>
    <w:rsid w:val="0057182A"/>
    <w:rsid w:val="00572580"/>
    <w:rsid w:val="00574C5C"/>
    <w:rsid w:val="0058388C"/>
    <w:rsid w:val="00585047"/>
    <w:rsid w:val="005870EF"/>
    <w:rsid w:val="00587306"/>
    <w:rsid w:val="00591C45"/>
    <w:rsid w:val="00591E58"/>
    <w:rsid w:val="0059290D"/>
    <w:rsid w:val="00592E51"/>
    <w:rsid w:val="00596463"/>
    <w:rsid w:val="00596ACC"/>
    <w:rsid w:val="00597006"/>
    <w:rsid w:val="00597EE9"/>
    <w:rsid w:val="005A0C01"/>
    <w:rsid w:val="005A1549"/>
    <w:rsid w:val="005A3B51"/>
    <w:rsid w:val="005A56E4"/>
    <w:rsid w:val="005C5E9A"/>
    <w:rsid w:val="005C6825"/>
    <w:rsid w:val="005C6CE6"/>
    <w:rsid w:val="005D0DC6"/>
    <w:rsid w:val="005D1EAF"/>
    <w:rsid w:val="005D1F1D"/>
    <w:rsid w:val="005D203E"/>
    <w:rsid w:val="005D266C"/>
    <w:rsid w:val="005D5E60"/>
    <w:rsid w:val="005E7932"/>
    <w:rsid w:val="005F1780"/>
    <w:rsid w:val="005F2779"/>
    <w:rsid w:val="005F32DE"/>
    <w:rsid w:val="005F42B1"/>
    <w:rsid w:val="005F5B6F"/>
    <w:rsid w:val="005F5F9A"/>
    <w:rsid w:val="00604333"/>
    <w:rsid w:val="00607267"/>
    <w:rsid w:val="00610B19"/>
    <w:rsid w:val="00614D3A"/>
    <w:rsid w:val="00615486"/>
    <w:rsid w:val="00616B4A"/>
    <w:rsid w:val="006203C1"/>
    <w:rsid w:val="00622689"/>
    <w:rsid w:val="00632D78"/>
    <w:rsid w:val="00634719"/>
    <w:rsid w:val="00636752"/>
    <w:rsid w:val="0063713B"/>
    <w:rsid w:val="00640092"/>
    <w:rsid w:val="00644B3C"/>
    <w:rsid w:val="00646F34"/>
    <w:rsid w:val="00653F8D"/>
    <w:rsid w:val="00654597"/>
    <w:rsid w:val="00656FDC"/>
    <w:rsid w:val="00657783"/>
    <w:rsid w:val="00661D9D"/>
    <w:rsid w:val="006722A5"/>
    <w:rsid w:val="00683363"/>
    <w:rsid w:val="00692811"/>
    <w:rsid w:val="00694169"/>
    <w:rsid w:val="0069635F"/>
    <w:rsid w:val="00697A8A"/>
    <w:rsid w:val="006A3200"/>
    <w:rsid w:val="006A38FD"/>
    <w:rsid w:val="006A4DD4"/>
    <w:rsid w:val="006B09F5"/>
    <w:rsid w:val="006B26B3"/>
    <w:rsid w:val="006B3909"/>
    <w:rsid w:val="006B46EE"/>
    <w:rsid w:val="006B714D"/>
    <w:rsid w:val="006C08FC"/>
    <w:rsid w:val="006C190C"/>
    <w:rsid w:val="006C6F67"/>
    <w:rsid w:val="006D1C04"/>
    <w:rsid w:val="006E05B3"/>
    <w:rsid w:val="006E2AD4"/>
    <w:rsid w:val="006F1BC3"/>
    <w:rsid w:val="006F1C07"/>
    <w:rsid w:val="006F201D"/>
    <w:rsid w:val="006F48FC"/>
    <w:rsid w:val="006F7AB0"/>
    <w:rsid w:val="00700085"/>
    <w:rsid w:val="0070392B"/>
    <w:rsid w:val="00712298"/>
    <w:rsid w:val="0071447A"/>
    <w:rsid w:val="0071592F"/>
    <w:rsid w:val="007167FB"/>
    <w:rsid w:val="007202BF"/>
    <w:rsid w:val="00722965"/>
    <w:rsid w:val="00722B06"/>
    <w:rsid w:val="00724074"/>
    <w:rsid w:val="00724747"/>
    <w:rsid w:val="0073184B"/>
    <w:rsid w:val="00731A0D"/>
    <w:rsid w:val="007358D4"/>
    <w:rsid w:val="007359C2"/>
    <w:rsid w:val="00763E10"/>
    <w:rsid w:val="007709D9"/>
    <w:rsid w:val="00770F2A"/>
    <w:rsid w:val="00775983"/>
    <w:rsid w:val="007768F7"/>
    <w:rsid w:val="00776D35"/>
    <w:rsid w:val="0077719A"/>
    <w:rsid w:val="0078065B"/>
    <w:rsid w:val="00781B1E"/>
    <w:rsid w:val="00782914"/>
    <w:rsid w:val="00787727"/>
    <w:rsid w:val="007879EF"/>
    <w:rsid w:val="00787E6B"/>
    <w:rsid w:val="00791E9A"/>
    <w:rsid w:val="0079303D"/>
    <w:rsid w:val="0079429C"/>
    <w:rsid w:val="007A2618"/>
    <w:rsid w:val="007A4419"/>
    <w:rsid w:val="007A7803"/>
    <w:rsid w:val="007B1377"/>
    <w:rsid w:val="007B1ED3"/>
    <w:rsid w:val="007B5A9A"/>
    <w:rsid w:val="007C40C0"/>
    <w:rsid w:val="007C7208"/>
    <w:rsid w:val="007C7F4D"/>
    <w:rsid w:val="007D33CD"/>
    <w:rsid w:val="007D5043"/>
    <w:rsid w:val="007D5251"/>
    <w:rsid w:val="007D664A"/>
    <w:rsid w:val="007E5338"/>
    <w:rsid w:val="007E5903"/>
    <w:rsid w:val="007F36DB"/>
    <w:rsid w:val="007F5560"/>
    <w:rsid w:val="008031A9"/>
    <w:rsid w:val="0081052F"/>
    <w:rsid w:val="008145DD"/>
    <w:rsid w:val="008156B8"/>
    <w:rsid w:val="00822118"/>
    <w:rsid w:val="00824534"/>
    <w:rsid w:val="00831BD1"/>
    <w:rsid w:val="008333DF"/>
    <w:rsid w:val="0083428A"/>
    <w:rsid w:val="008428AB"/>
    <w:rsid w:val="00843D9A"/>
    <w:rsid w:val="00852CC2"/>
    <w:rsid w:val="00852DE1"/>
    <w:rsid w:val="00856795"/>
    <w:rsid w:val="0086045D"/>
    <w:rsid w:val="008617A6"/>
    <w:rsid w:val="00861D80"/>
    <w:rsid w:val="008627E4"/>
    <w:rsid w:val="008656BD"/>
    <w:rsid w:val="00866031"/>
    <w:rsid w:val="008660F5"/>
    <w:rsid w:val="0086769E"/>
    <w:rsid w:val="00867DFA"/>
    <w:rsid w:val="00873087"/>
    <w:rsid w:val="00875292"/>
    <w:rsid w:val="00882000"/>
    <w:rsid w:val="008861BC"/>
    <w:rsid w:val="008904E1"/>
    <w:rsid w:val="008957F8"/>
    <w:rsid w:val="00895909"/>
    <w:rsid w:val="008976C2"/>
    <w:rsid w:val="008A1436"/>
    <w:rsid w:val="008A2210"/>
    <w:rsid w:val="008A2A5C"/>
    <w:rsid w:val="008A2DE4"/>
    <w:rsid w:val="008A5137"/>
    <w:rsid w:val="008B427B"/>
    <w:rsid w:val="008C431B"/>
    <w:rsid w:val="008C5BB0"/>
    <w:rsid w:val="008D1337"/>
    <w:rsid w:val="008D20C3"/>
    <w:rsid w:val="008D358E"/>
    <w:rsid w:val="008D5B12"/>
    <w:rsid w:val="008E0506"/>
    <w:rsid w:val="008E05B6"/>
    <w:rsid w:val="008E1522"/>
    <w:rsid w:val="008E6885"/>
    <w:rsid w:val="008E6B29"/>
    <w:rsid w:val="008E7329"/>
    <w:rsid w:val="008F018E"/>
    <w:rsid w:val="008F0F3C"/>
    <w:rsid w:val="008F2057"/>
    <w:rsid w:val="008F2A65"/>
    <w:rsid w:val="008F4746"/>
    <w:rsid w:val="008F70FE"/>
    <w:rsid w:val="009003D6"/>
    <w:rsid w:val="00902120"/>
    <w:rsid w:val="00904579"/>
    <w:rsid w:val="00905355"/>
    <w:rsid w:val="00907459"/>
    <w:rsid w:val="00907504"/>
    <w:rsid w:val="009105D3"/>
    <w:rsid w:val="00912856"/>
    <w:rsid w:val="00913EF4"/>
    <w:rsid w:val="00916880"/>
    <w:rsid w:val="00924998"/>
    <w:rsid w:val="009314F4"/>
    <w:rsid w:val="0093166B"/>
    <w:rsid w:val="009326C0"/>
    <w:rsid w:val="00933A39"/>
    <w:rsid w:val="00933BE0"/>
    <w:rsid w:val="00935187"/>
    <w:rsid w:val="009364AA"/>
    <w:rsid w:val="00940A2E"/>
    <w:rsid w:val="00945127"/>
    <w:rsid w:val="00945979"/>
    <w:rsid w:val="009478D7"/>
    <w:rsid w:val="0095159C"/>
    <w:rsid w:val="009523AC"/>
    <w:rsid w:val="00954B27"/>
    <w:rsid w:val="00960D54"/>
    <w:rsid w:val="00961070"/>
    <w:rsid w:val="0096214A"/>
    <w:rsid w:val="00972468"/>
    <w:rsid w:val="009730A6"/>
    <w:rsid w:val="00976939"/>
    <w:rsid w:val="009803B1"/>
    <w:rsid w:val="00983803"/>
    <w:rsid w:val="009842C7"/>
    <w:rsid w:val="00986A2C"/>
    <w:rsid w:val="0099309A"/>
    <w:rsid w:val="00994D1C"/>
    <w:rsid w:val="00994F84"/>
    <w:rsid w:val="00996B33"/>
    <w:rsid w:val="009A670C"/>
    <w:rsid w:val="009B03A6"/>
    <w:rsid w:val="009B2645"/>
    <w:rsid w:val="009B3B93"/>
    <w:rsid w:val="009B4A43"/>
    <w:rsid w:val="009C3225"/>
    <w:rsid w:val="009C55CC"/>
    <w:rsid w:val="009C630C"/>
    <w:rsid w:val="009C69C6"/>
    <w:rsid w:val="009D027D"/>
    <w:rsid w:val="009D3CCF"/>
    <w:rsid w:val="009E0D80"/>
    <w:rsid w:val="009E5404"/>
    <w:rsid w:val="009F086C"/>
    <w:rsid w:val="009F3557"/>
    <w:rsid w:val="009F56B4"/>
    <w:rsid w:val="00A04CE6"/>
    <w:rsid w:val="00A161BA"/>
    <w:rsid w:val="00A16C64"/>
    <w:rsid w:val="00A20045"/>
    <w:rsid w:val="00A21D36"/>
    <w:rsid w:val="00A24700"/>
    <w:rsid w:val="00A3207B"/>
    <w:rsid w:val="00A34699"/>
    <w:rsid w:val="00A36CE8"/>
    <w:rsid w:val="00A3714A"/>
    <w:rsid w:val="00A44B52"/>
    <w:rsid w:val="00A53402"/>
    <w:rsid w:val="00A5608A"/>
    <w:rsid w:val="00A574F9"/>
    <w:rsid w:val="00A60FC1"/>
    <w:rsid w:val="00A63B15"/>
    <w:rsid w:val="00A665E6"/>
    <w:rsid w:val="00A70F01"/>
    <w:rsid w:val="00A77B4E"/>
    <w:rsid w:val="00A80C36"/>
    <w:rsid w:val="00A81B9E"/>
    <w:rsid w:val="00A829E3"/>
    <w:rsid w:val="00A84562"/>
    <w:rsid w:val="00A8459E"/>
    <w:rsid w:val="00A84A9A"/>
    <w:rsid w:val="00A8671E"/>
    <w:rsid w:val="00A86A0E"/>
    <w:rsid w:val="00A877A8"/>
    <w:rsid w:val="00A91161"/>
    <w:rsid w:val="00A92C69"/>
    <w:rsid w:val="00A92E2A"/>
    <w:rsid w:val="00A96662"/>
    <w:rsid w:val="00A96A61"/>
    <w:rsid w:val="00A97ED5"/>
    <w:rsid w:val="00AA18C9"/>
    <w:rsid w:val="00AA33A8"/>
    <w:rsid w:val="00AA36C6"/>
    <w:rsid w:val="00AA7185"/>
    <w:rsid w:val="00AB2D6A"/>
    <w:rsid w:val="00AB4BFD"/>
    <w:rsid w:val="00AB65E0"/>
    <w:rsid w:val="00AC40A2"/>
    <w:rsid w:val="00AC420F"/>
    <w:rsid w:val="00AC4E45"/>
    <w:rsid w:val="00AC5782"/>
    <w:rsid w:val="00AC7222"/>
    <w:rsid w:val="00AC7499"/>
    <w:rsid w:val="00AD0417"/>
    <w:rsid w:val="00AD1C24"/>
    <w:rsid w:val="00AD2A8E"/>
    <w:rsid w:val="00AD7C31"/>
    <w:rsid w:val="00AE3D1A"/>
    <w:rsid w:val="00AE56A3"/>
    <w:rsid w:val="00B0055D"/>
    <w:rsid w:val="00B007C1"/>
    <w:rsid w:val="00B06E50"/>
    <w:rsid w:val="00B114D3"/>
    <w:rsid w:val="00B126D2"/>
    <w:rsid w:val="00B129BA"/>
    <w:rsid w:val="00B25674"/>
    <w:rsid w:val="00B3421B"/>
    <w:rsid w:val="00B457CE"/>
    <w:rsid w:val="00B46DEA"/>
    <w:rsid w:val="00B5334A"/>
    <w:rsid w:val="00B5402F"/>
    <w:rsid w:val="00B574CE"/>
    <w:rsid w:val="00B64F46"/>
    <w:rsid w:val="00B67774"/>
    <w:rsid w:val="00B72EAA"/>
    <w:rsid w:val="00B86173"/>
    <w:rsid w:val="00B87E66"/>
    <w:rsid w:val="00B911CE"/>
    <w:rsid w:val="00B914DB"/>
    <w:rsid w:val="00B91AF7"/>
    <w:rsid w:val="00B96AD1"/>
    <w:rsid w:val="00BA1039"/>
    <w:rsid w:val="00BA30B8"/>
    <w:rsid w:val="00BA4182"/>
    <w:rsid w:val="00BA4516"/>
    <w:rsid w:val="00BA721D"/>
    <w:rsid w:val="00BB122A"/>
    <w:rsid w:val="00BB3CED"/>
    <w:rsid w:val="00BB6085"/>
    <w:rsid w:val="00BC123F"/>
    <w:rsid w:val="00BC1B79"/>
    <w:rsid w:val="00BC391A"/>
    <w:rsid w:val="00BC3C4F"/>
    <w:rsid w:val="00BE12E5"/>
    <w:rsid w:val="00BE1572"/>
    <w:rsid w:val="00BE170B"/>
    <w:rsid w:val="00BE4718"/>
    <w:rsid w:val="00BE7D0D"/>
    <w:rsid w:val="00BF22CB"/>
    <w:rsid w:val="00BF33F6"/>
    <w:rsid w:val="00BF4051"/>
    <w:rsid w:val="00BF520B"/>
    <w:rsid w:val="00C061F8"/>
    <w:rsid w:val="00C0781E"/>
    <w:rsid w:val="00C10BAE"/>
    <w:rsid w:val="00C12C8F"/>
    <w:rsid w:val="00C1338B"/>
    <w:rsid w:val="00C17355"/>
    <w:rsid w:val="00C269CE"/>
    <w:rsid w:val="00C35C50"/>
    <w:rsid w:val="00C35D77"/>
    <w:rsid w:val="00C36D37"/>
    <w:rsid w:val="00C37E04"/>
    <w:rsid w:val="00C42310"/>
    <w:rsid w:val="00C50153"/>
    <w:rsid w:val="00C55006"/>
    <w:rsid w:val="00C563A9"/>
    <w:rsid w:val="00C57971"/>
    <w:rsid w:val="00C6179C"/>
    <w:rsid w:val="00C6420A"/>
    <w:rsid w:val="00C90C0B"/>
    <w:rsid w:val="00CA21FB"/>
    <w:rsid w:val="00CA4273"/>
    <w:rsid w:val="00CA4CA2"/>
    <w:rsid w:val="00CA5695"/>
    <w:rsid w:val="00CB0CC9"/>
    <w:rsid w:val="00CB3BB8"/>
    <w:rsid w:val="00CC74FA"/>
    <w:rsid w:val="00CD08D7"/>
    <w:rsid w:val="00CE09C5"/>
    <w:rsid w:val="00CE38B2"/>
    <w:rsid w:val="00CE422A"/>
    <w:rsid w:val="00CE5ED9"/>
    <w:rsid w:val="00CE77FE"/>
    <w:rsid w:val="00CF568D"/>
    <w:rsid w:val="00CF782B"/>
    <w:rsid w:val="00CF7D91"/>
    <w:rsid w:val="00D026E9"/>
    <w:rsid w:val="00D047A6"/>
    <w:rsid w:val="00D12370"/>
    <w:rsid w:val="00D144FC"/>
    <w:rsid w:val="00D20B2D"/>
    <w:rsid w:val="00D238A7"/>
    <w:rsid w:val="00D245D5"/>
    <w:rsid w:val="00D24CD2"/>
    <w:rsid w:val="00D27E13"/>
    <w:rsid w:val="00D30836"/>
    <w:rsid w:val="00D314CB"/>
    <w:rsid w:val="00D33334"/>
    <w:rsid w:val="00D37CB0"/>
    <w:rsid w:val="00D43D32"/>
    <w:rsid w:val="00D45616"/>
    <w:rsid w:val="00D4798F"/>
    <w:rsid w:val="00D479D7"/>
    <w:rsid w:val="00D52AF3"/>
    <w:rsid w:val="00D550CD"/>
    <w:rsid w:val="00D5535E"/>
    <w:rsid w:val="00D56C70"/>
    <w:rsid w:val="00D6161B"/>
    <w:rsid w:val="00D62670"/>
    <w:rsid w:val="00D63E50"/>
    <w:rsid w:val="00D649BC"/>
    <w:rsid w:val="00D650C5"/>
    <w:rsid w:val="00D67415"/>
    <w:rsid w:val="00D67D5C"/>
    <w:rsid w:val="00D7088B"/>
    <w:rsid w:val="00D7335C"/>
    <w:rsid w:val="00D740BB"/>
    <w:rsid w:val="00D84CC8"/>
    <w:rsid w:val="00D84EF9"/>
    <w:rsid w:val="00D8574A"/>
    <w:rsid w:val="00D86507"/>
    <w:rsid w:val="00D923E0"/>
    <w:rsid w:val="00DA4B90"/>
    <w:rsid w:val="00DA5405"/>
    <w:rsid w:val="00DA57E7"/>
    <w:rsid w:val="00DB1051"/>
    <w:rsid w:val="00DB69F4"/>
    <w:rsid w:val="00DC236C"/>
    <w:rsid w:val="00DD2E9C"/>
    <w:rsid w:val="00DD50C5"/>
    <w:rsid w:val="00DD5612"/>
    <w:rsid w:val="00DD5EC1"/>
    <w:rsid w:val="00DE3017"/>
    <w:rsid w:val="00DE4720"/>
    <w:rsid w:val="00DE797A"/>
    <w:rsid w:val="00DF22AC"/>
    <w:rsid w:val="00DF404B"/>
    <w:rsid w:val="00DF4360"/>
    <w:rsid w:val="00DF6B8D"/>
    <w:rsid w:val="00E04A82"/>
    <w:rsid w:val="00E12087"/>
    <w:rsid w:val="00E12F20"/>
    <w:rsid w:val="00E13648"/>
    <w:rsid w:val="00E161B8"/>
    <w:rsid w:val="00E179BA"/>
    <w:rsid w:val="00E24723"/>
    <w:rsid w:val="00E26DD2"/>
    <w:rsid w:val="00E344B7"/>
    <w:rsid w:val="00E420D3"/>
    <w:rsid w:val="00E42E61"/>
    <w:rsid w:val="00E42E8B"/>
    <w:rsid w:val="00E43983"/>
    <w:rsid w:val="00E462E3"/>
    <w:rsid w:val="00E506AE"/>
    <w:rsid w:val="00E5246B"/>
    <w:rsid w:val="00E54EE2"/>
    <w:rsid w:val="00E56A91"/>
    <w:rsid w:val="00E60B52"/>
    <w:rsid w:val="00E614F8"/>
    <w:rsid w:val="00E619B3"/>
    <w:rsid w:val="00E63FEA"/>
    <w:rsid w:val="00E640BD"/>
    <w:rsid w:val="00E66E3F"/>
    <w:rsid w:val="00E7129A"/>
    <w:rsid w:val="00E80324"/>
    <w:rsid w:val="00E8513F"/>
    <w:rsid w:val="00E9130C"/>
    <w:rsid w:val="00E9594B"/>
    <w:rsid w:val="00E9664C"/>
    <w:rsid w:val="00EA00D9"/>
    <w:rsid w:val="00EA07D2"/>
    <w:rsid w:val="00EA1ACB"/>
    <w:rsid w:val="00EA540A"/>
    <w:rsid w:val="00EA62B2"/>
    <w:rsid w:val="00EB0B90"/>
    <w:rsid w:val="00EB2A3D"/>
    <w:rsid w:val="00EB341D"/>
    <w:rsid w:val="00EB3532"/>
    <w:rsid w:val="00EB6A51"/>
    <w:rsid w:val="00EC6D92"/>
    <w:rsid w:val="00EC7837"/>
    <w:rsid w:val="00ED14DD"/>
    <w:rsid w:val="00ED27E9"/>
    <w:rsid w:val="00ED5AA7"/>
    <w:rsid w:val="00EE1061"/>
    <w:rsid w:val="00EE3201"/>
    <w:rsid w:val="00EE3D2C"/>
    <w:rsid w:val="00EF059A"/>
    <w:rsid w:val="00EF100A"/>
    <w:rsid w:val="00EF37E5"/>
    <w:rsid w:val="00EF3AD5"/>
    <w:rsid w:val="00F01186"/>
    <w:rsid w:val="00F11EA4"/>
    <w:rsid w:val="00F16A6E"/>
    <w:rsid w:val="00F174DD"/>
    <w:rsid w:val="00F17E7E"/>
    <w:rsid w:val="00F22037"/>
    <w:rsid w:val="00F24673"/>
    <w:rsid w:val="00F30F3B"/>
    <w:rsid w:val="00F31B5B"/>
    <w:rsid w:val="00F34EFD"/>
    <w:rsid w:val="00F35055"/>
    <w:rsid w:val="00F35BF0"/>
    <w:rsid w:val="00F5116A"/>
    <w:rsid w:val="00F513CE"/>
    <w:rsid w:val="00F521BF"/>
    <w:rsid w:val="00F5362E"/>
    <w:rsid w:val="00F5791C"/>
    <w:rsid w:val="00F721DD"/>
    <w:rsid w:val="00F73676"/>
    <w:rsid w:val="00F7373A"/>
    <w:rsid w:val="00F745BE"/>
    <w:rsid w:val="00F76C68"/>
    <w:rsid w:val="00F816CA"/>
    <w:rsid w:val="00F9540C"/>
    <w:rsid w:val="00F9615A"/>
    <w:rsid w:val="00FA2605"/>
    <w:rsid w:val="00FA368F"/>
    <w:rsid w:val="00FA5174"/>
    <w:rsid w:val="00FA7A8D"/>
    <w:rsid w:val="00FB194A"/>
    <w:rsid w:val="00FB1A20"/>
    <w:rsid w:val="00FB2B46"/>
    <w:rsid w:val="00FB3E81"/>
    <w:rsid w:val="00FC29D6"/>
    <w:rsid w:val="00FC306E"/>
    <w:rsid w:val="00FC4D68"/>
    <w:rsid w:val="00FC6C65"/>
    <w:rsid w:val="00FD2D45"/>
    <w:rsid w:val="00FE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9902"/>
  <w15:docId w15:val="{16C61DDF-B2FE-49F0-A0D1-DF136DC2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02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E3D2C"/>
    <w:pPr>
      <w:keepNext/>
      <w:jc w:val="center"/>
      <w:outlineLvl w:val="1"/>
    </w:pPr>
    <w:rPr>
      <w:b/>
      <w:iCs/>
      <w:sz w:val="28"/>
    </w:rPr>
  </w:style>
  <w:style w:type="paragraph" w:styleId="4">
    <w:name w:val="heading 4"/>
    <w:basedOn w:val="a"/>
    <w:next w:val="a"/>
    <w:link w:val="40"/>
    <w:qFormat/>
    <w:rsid w:val="00EE3D2C"/>
    <w:pPr>
      <w:keepNext/>
      <w:jc w:val="center"/>
      <w:outlineLvl w:val="3"/>
    </w:pPr>
    <w:rPr>
      <w:b/>
      <w:bCs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30F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3D2C"/>
    <w:rPr>
      <w:rFonts w:ascii="Times New Roman" w:eastAsia="Times New Roman" w:hAnsi="Times New Roman" w:cs="Times New Roman"/>
      <w:b/>
      <w:iCs/>
      <w:sz w:val="28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rsid w:val="00EE3D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D2C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EE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0"/>
    <w:link w:val="5"/>
    <w:uiPriority w:val="9"/>
    <w:semiHidden/>
    <w:rsid w:val="00F30F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styleId="a6">
    <w:name w:val="Body Text Indent"/>
    <w:basedOn w:val="a"/>
    <w:link w:val="a7"/>
    <w:rsid w:val="00F30F3B"/>
    <w:pPr>
      <w:ind w:firstLine="907"/>
      <w:jc w:val="both"/>
    </w:pPr>
    <w:rPr>
      <w:sz w:val="28"/>
      <w:lang w:val="uk-UA"/>
    </w:rPr>
  </w:style>
  <w:style w:type="character" w:customStyle="1" w:styleId="a7">
    <w:name w:val="Основной текст с отступом Знак"/>
    <w:basedOn w:val="a0"/>
    <w:link w:val="a6"/>
    <w:rsid w:val="00F30F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ody Text"/>
    <w:aliases w:val="Знак Знак Знак"/>
    <w:basedOn w:val="a"/>
    <w:link w:val="a9"/>
    <w:rsid w:val="00C37E04"/>
    <w:pPr>
      <w:spacing w:after="120"/>
    </w:pPr>
  </w:style>
  <w:style w:type="character" w:customStyle="1" w:styleId="a9">
    <w:name w:val="Основной текст Знак"/>
    <w:aliases w:val="Знак Знак Знак Знак"/>
    <w:basedOn w:val="a0"/>
    <w:link w:val="a8"/>
    <w:rsid w:val="00C37E0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"/>
    <w:basedOn w:val="a"/>
    <w:rsid w:val="0046341F"/>
    <w:pPr>
      <w:suppressAutoHyphens/>
      <w:ind w:left="283" w:hanging="283"/>
    </w:pPr>
    <w:rPr>
      <w:sz w:val="20"/>
      <w:lang w:eastAsia="ar-SA"/>
    </w:rPr>
  </w:style>
  <w:style w:type="paragraph" w:styleId="ab">
    <w:name w:val="List Paragraph"/>
    <w:basedOn w:val="a"/>
    <w:uiPriority w:val="34"/>
    <w:qFormat/>
    <w:rsid w:val="00B72EAA"/>
    <w:pPr>
      <w:ind w:left="720"/>
      <w:contextualSpacing/>
    </w:pPr>
  </w:style>
  <w:style w:type="character" w:customStyle="1" w:styleId="FontStyle">
    <w:name w:val="Font Style"/>
    <w:rsid w:val="00E60B52"/>
    <w:rPr>
      <w:color w:val="000000"/>
      <w:sz w:val="20"/>
      <w:szCs w:val="20"/>
    </w:rPr>
  </w:style>
  <w:style w:type="paragraph" w:styleId="ac">
    <w:name w:val="Normal (Web)"/>
    <w:basedOn w:val="a"/>
    <w:uiPriority w:val="99"/>
    <w:unhideWhenUsed/>
    <w:rsid w:val="00E161B8"/>
    <w:pPr>
      <w:spacing w:before="100" w:beforeAutospacing="1" w:after="100" w:afterAutospacing="1"/>
    </w:pPr>
    <w:rPr>
      <w:lang w:val="uk-UA" w:eastAsia="uk-UA"/>
    </w:rPr>
  </w:style>
  <w:style w:type="character" w:customStyle="1" w:styleId="docdata">
    <w:name w:val="docdata"/>
    <w:aliases w:val="docy,v5,3267,baiaagaaboqcaaadfquaaaxucaaaaaaaaaaaaaaaaaaaaaaaaaaaaaaaaaaaaaaaaaaaaaaaaaaaaaaaaaaaaaaaaaaaaaaaaaaaaaaaaaaaaaaaaaaaaaaaaaaaaaaaaaaaaaaaaaaaaaaaaaaaaaaaaaaaaaaaaaaaaaaaaaaaaaaaaaaaaaaaaaaaaaaaaaaaaaaaaaaaaaaaaaaaaaaaaaaaaaaaaaaaaaaa"/>
    <w:basedOn w:val="a0"/>
    <w:rsid w:val="00E161B8"/>
  </w:style>
  <w:style w:type="character" w:customStyle="1" w:styleId="10">
    <w:name w:val="Заголовок 1 Знак"/>
    <w:basedOn w:val="a0"/>
    <w:link w:val="1"/>
    <w:uiPriority w:val="9"/>
    <w:rsid w:val="003802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customStyle="1" w:styleId="26891">
    <w:name w:val="26891"/>
    <w:aliases w:val="baiaagaaboqcaaadofkaaaxozaaaaaaaaaaaaaaaaaaaaaaaaaaaaaaaaaaaaaaaaaaaaaaaaaaaaaaaaaaaaaaaaaaaaaaaaaaaaaaaaaaaaaaaaaaaaaaaaaaaaaaaaaaaaaaaaaaaaaaaaaaaaaaaaaaaaaaaaaaaaaaaaaaaaaaaaaaaaaaaaaaaaaaaaaaaaaaaaaaaaaaaaaaaaaaaaaaaaaaaaaaaaaa"/>
    <w:basedOn w:val="a"/>
    <w:rsid w:val="003D37C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3C98F-6650-4534-8EDB-E7F2C77C9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2564</Words>
  <Characters>14620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Благоустрий</dc:creator>
  <cp:lastModifiedBy>Oksana</cp:lastModifiedBy>
  <cp:revision>2</cp:revision>
  <cp:lastPrinted>2024-01-15T07:40:00Z</cp:lastPrinted>
  <dcterms:created xsi:type="dcterms:W3CDTF">2024-01-15T10:44:00Z</dcterms:created>
  <dcterms:modified xsi:type="dcterms:W3CDTF">2024-01-15T10:44:00Z</dcterms:modified>
</cp:coreProperties>
</file>