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7FCD" w:rsidRPr="00793B21" w:rsidRDefault="00297FCD" w:rsidP="00D2593B">
      <w:pPr>
        <w:widowControl w:val="0"/>
        <w:shd w:val="clear" w:color="auto" w:fill="FFFFFF"/>
        <w:autoSpaceDE w:val="0"/>
        <w:autoSpaceDN w:val="0"/>
        <w:adjustRightInd w:val="0"/>
        <w:ind w:left="4889"/>
        <w:rPr>
          <w:b/>
          <w:szCs w:val="28"/>
          <w:lang w:eastAsia="uk-UA"/>
        </w:rPr>
      </w:pPr>
      <w:r>
        <w:rPr>
          <w:b/>
          <w:color w:val="000000"/>
          <w:spacing w:val="-6"/>
          <w:szCs w:val="28"/>
          <w:lang w:eastAsia="uk-UA"/>
        </w:rPr>
        <w:t xml:space="preserve">            </w:t>
      </w:r>
      <w:r w:rsidRPr="00793B21">
        <w:rPr>
          <w:b/>
          <w:color w:val="000000"/>
          <w:spacing w:val="-6"/>
          <w:szCs w:val="28"/>
          <w:lang w:eastAsia="uk-UA"/>
        </w:rPr>
        <w:t>ЗАТВЕРДЖЕНО</w:t>
      </w:r>
    </w:p>
    <w:p w:rsidR="00297FCD" w:rsidRPr="00793B21" w:rsidRDefault="00297FCD" w:rsidP="00D2593B">
      <w:pPr>
        <w:widowControl w:val="0"/>
        <w:shd w:val="clear" w:color="auto" w:fill="FFFFFF"/>
        <w:autoSpaceDE w:val="0"/>
        <w:autoSpaceDN w:val="0"/>
        <w:adjustRightInd w:val="0"/>
        <w:ind w:left="4889"/>
        <w:rPr>
          <w:szCs w:val="28"/>
          <w:lang w:eastAsia="uk-UA"/>
        </w:rPr>
      </w:pPr>
      <w:r>
        <w:rPr>
          <w:color w:val="000000"/>
          <w:spacing w:val="-5"/>
          <w:szCs w:val="28"/>
          <w:lang w:eastAsia="uk-UA"/>
        </w:rPr>
        <w:t xml:space="preserve">            </w:t>
      </w:r>
      <w:r w:rsidRPr="00793B21">
        <w:rPr>
          <w:color w:val="000000"/>
          <w:spacing w:val="-5"/>
          <w:szCs w:val="28"/>
          <w:lang w:eastAsia="uk-UA"/>
        </w:rPr>
        <w:t xml:space="preserve">Рішення Рожищенської міської ради </w:t>
      </w:r>
    </w:p>
    <w:p w:rsidR="00297FCD" w:rsidRPr="00E27618" w:rsidRDefault="00297FCD" w:rsidP="00D2593B">
      <w:pPr>
        <w:widowControl w:val="0"/>
        <w:shd w:val="clear" w:color="auto" w:fill="FFFFFF"/>
        <w:autoSpaceDE w:val="0"/>
        <w:autoSpaceDN w:val="0"/>
        <w:adjustRightInd w:val="0"/>
        <w:ind w:left="4889"/>
        <w:rPr>
          <w:szCs w:val="28"/>
          <w:lang w:eastAsia="uk-UA"/>
        </w:rPr>
      </w:pPr>
      <w:r>
        <w:rPr>
          <w:color w:val="000000"/>
          <w:spacing w:val="-8"/>
          <w:szCs w:val="28"/>
          <w:lang w:eastAsia="uk-UA"/>
        </w:rPr>
        <w:t xml:space="preserve">             від 25 травня 2023 року </w:t>
      </w:r>
      <w:r w:rsidRPr="00793B21">
        <w:rPr>
          <w:color w:val="000000"/>
          <w:spacing w:val="-8"/>
          <w:szCs w:val="28"/>
          <w:lang w:eastAsia="uk-UA"/>
        </w:rPr>
        <w:t>№</w:t>
      </w:r>
      <w:r>
        <w:rPr>
          <w:color w:val="000000"/>
          <w:spacing w:val="-8"/>
          <w:szCs w:val="28"/>
          <w:lang w:eastAsia="uk-UA"/>
        </w:rPr>
        <w:t xml:space="preserve"> 33</w:t>
      </w:r>
      <w:r w:rsidRPr="00D2593B">
        <w:rPr>
          <w:color w:val="000000"/>
          <w:spacing w:val="-8"/>
          <w:szCs w:val="28"/>
          <w:lang w:eastAsia="uk-UA"/>
        </w:rPr>
        <w:t>/</w:t>
      </w:r>
      <w:r>
        <w:rPr>
          <w:color w:val="000000"/>
          <w:spacing w:val="-8"/>
          <w:szCs w:val="28"/>
          <w:lang w:eastAsia="uk-UA"/>
        </w:rPr>
        <w:t>7</w:t>
      </w:r>
    </w:p>
    <w:p w:rsidR="00297FCD" w:rsidRPr="00A65B90" w:rsidRDefault="00297FCD" w:rsidP="00916BC2">
      <w:pPr>
        <w:shd w:val="clear" w:color="auto" w:fill="FFFFFF"/>
        <w:spacing w:after="0" w:line="240" w:lineRule="auto"/>
        <w:jc w:val="center"/>
        <w:rPr>
          <w:b/>
          <w:bCs/>
          <w:color w:val="1D1D1B"/>
          <w:kern w:val="0"/>
          <w:szCs w:val="28"/>
          <w:bdr w:val="none" w:sz="0" w:space="0" w:color="auto" w:frame="1"/>
          <w:shd w:val="clear" w:color="auto" w:fill="FFFFFF"/>
        </w:rPr>
      </w:pPr>
    </w:p>
    <w:p w:rsidR="00297FCD" w:rsidRPr="00A65B90" w:rsidRDefault="00297FCD" w:rsidP="00916BC2">
      <w:pPr>
        <w:shd w:val="clear" w:color="auto" w:fill="FFFFFF"/>
        <w:spacing w:after="0" w:line="240" w:lineRule="auto"/>
        <w:jc w:val="center"/>
        <w:rPr>
          <w:b/>
          <w:bCs/>
          <w:color w:val="1D1D1B"/>
          <w:kern w:val="0"/>
          <w:szCs w:val="28"/>
          <w:bdr w:val="none" w:sz="0" w:space="0" w:color="auto" w:frame="1"/>
          <w:shd w:val="clear" w:color="auto" w:fill="FFFFFF"/>
        </w:rPr>
      </w:pPr>
    </w:p>
    <w:p w:rsidR="00297FCD" w:rsidRPr="00A65B90" w:rsidRDefault="00297FCD" w:rsidP="00916BC2">
      <w:pPr>
        <w:shd w:val="clear" w:color="auto" w:fill="FFFFFF"/>
        <w:spacing w:after="0" w:line="240" w:lineRule="auto"/>
        <w:jc w:val="center"/>
        <w:rPr>
          <w:rFonts w:ascii="Arial" w:hAnsi="Arial" w:cs="Arial"/>
          <w:color w:val="1D1D1B"/>
          <w:kern w:val="0"/>
          <w:sz w:val="26"/>
          <w:szCs w:val="26"/>
        </w:rPr>
      </w:pPr>
      <w:r w:rsidRPr="00A65B90">
        <w:rPr>
          <w:b/>
          <w:bCs/>
          <w:color w:val="1D1D1B"/>
          <w:kern w:val="0"/>
          <w:szCs w:val="28"/>
          <w:bdr w:val="none" w:sz="0" w:space="0" w:color="auto" w:frame="1"/>
          <w:shd w:val="clear" w:color="auto" w:fill="FFFFFF"/>
        </w:rPr>
        <w:t>ПОЛОЖЕННЯ</w:t>
      </w:r>
    </w:p>
    <w:p w:rsidR="00297FCD" w:rsidRPr="00A65B90" w:rsidRDefault="00297FCD" w:rsidP="00916BC2">
      <w:pPr>
        <w:shd w:val="clear" w:color="auto" w:fill="FFFFFF"/>
        <w:spacing w:after="0" w:line="240" w:lineRule="auto"/>
        <w:jc w:val="center"/>
        <w:rPr>
          <w:rFonts w:ascii="Arial" w:hAnsi="Arial" w:cs="Arial"/>
          <w:color w:val="1D1D1B"/>
          <w:kern w:val="0"/>
          <w:sz w:val="26"/>
          <w:szCs w:val="26"/>
        </w:rPr>
      </w:pPr>
      <w:r w:rsidRPr="00A65B90">
        <w:rPr>
          <w:b/>
          <w:bCs/>
          <w:color w:val="1D1D1B"/>
          <w:kern w:val="0"/>
          <w:szCs w:val="28"/>
          <w:bdr w:val="none" w:sz="0" w:space="0" w:color="auto" w:frame="1"/>
          <w:shd w:val="clear" w:color="auto" w:fill="FFFFFF"/>
        </w:rPr>
        <w:t>про громадські пасовища</w:t>
      </w:r>
    </w:p>
    <w:p w:rsidR="00297FCD" w:rsidRPr="00A65B90" w:rsidRDefault="00297FCD" w:rsidP="00916BC2">
      <w:pPr>
        <w:shd w:val="clear" w:color="auto" w:fill="FFFFFF"/>
        <w:spacing w:after="0" w:line="240" w:lineRule="auto"/>
        <w:jc w:val="center"/>
        <w:rPr>
          <w:rFonts w:ascii="Arial" w:hAnsi="Arial" w:cs="Arial"/>
          <w:color w:val="1D1D1B"/>
          <w:kern w:val="0"/>
          <w:sz w:val="26"/>
          <w:szCs w:val="26"/>
        </w:rPr>
      </w:pPr>
      <w:r w:rsidRPr="00A65B90">
        <w:rPr>
          <w:b/>
          <w:bCs/>
          <w:color w:val="1D1D1B"/>
          <w:kern w:val="0"/>
          <w:szCs w:val="28"/>
          <w:bdr w:val="none" w:sz="0" w:space="0" w:color="auto" w:frame="1"/>
          <w:shd w:val="clear" w:color="auto" w:fill="FFFFFF"/>
        </w:rPr>
        <w:t xml:space="preserve"> на території Рожищенської </w:t>
      </w:r>
      <w:r>
        <w:rPr>
          <w:b/>
          <w:bCs/>
          <w:color w:val="1D1D1B"/>
          <w:kern w:val="0"/>
          <w:szCs w:val="28"/>
          <w:bdr w:val="none" w:sz="0" w:space="0" w:color="auto" w:frame="1"/>
          <w:shd w:val="clear" w:color="auto" w:fill="FFFFFF"/>
        </w:rPr>
        <w:t>територіальної громади</w:t>
      </w:r>
    </w:p>
    <w:p w:rsidR="00297FCD" w:rsidRPr="00A65B90" w:rsidRDefault="00297FCD" w:rsidP="00916BC2">
      <w:pPr>
        <w:shd w:val="clear" w:color="auto" w:fill="FFFFFF"/>
        <w:spacing w:after="200" w:line="240" w:lineRule="auto"/>
        <w:jc w:val="center"/>
        <w:rPr>
          <w:rFonts w:ascii="Arial" w:hAnsi="Arial" w:cs="Arial"/>
          <w:color w:val="1D1D1B"/>
          <w:kern w:val="0"/>
          <w:sz w:val="26"/>
          <w:szCs w:val="26"/>
        </w:rPr>
      </w:pPr>
      <w:r w:rsidRPr="00A65B90">
        <w:rPr>
          <w:rFonts w:ascii="Arial" w:hAnsi="Arial" w:cs="Arial"/>
          <w:color w:val="1D1D1B"/>
          <w:kern w:val="0"/>
          <w:sz w:val="26"/>
          <w:szCs w:val="26"/>
        </w:rPr>
        <w:t> </w:t>
      </w:r>
    </w:p>
    <w:p w:rsidR="00297FCD" w:rsidRPr="00A65B90" w:rsidRDefault="00297FCD" w:rsidP="00B36E95">
      <w:pPr>
        <w:ind w:firstLine="720"/>
        <w:jc w:val="both"/>
        <w:rPr>
          <w:color w:val="000000"/>
          <w:szCs w:val="28"/>
          <w:shd w:val="clear" w:color="auto" w:fill="FFFFFF"/>
        </w:rPr>
      </w:pPr>
      <w:r w:rsidRPr="00A65B90">
        <w:rPr>
          <w:color w:val="000000"/>
          <w:szCs w:val="28"/>
          <w:shd w:val="clear" w:color="auto" w:fill="FFFFFF"/>
        </w:rPr>
        <w:t xml:space="preserve">Положення про громадські пасовища на території Рожищенської </w:t>
      </w:r>
      <w:r>
        <w:rPr>
          <w:color w:val="000000"/>
          <w:szCs w:val="28"/>
          <w:shd w:val="clear" w:color="auto" w:fill="FFFFFF"/>
        </w:rPr>
        <w:t>територіальної громади</w:t>
      </w:r>
      <w:r w:rsidRPr="00A65B90">
        <w:rPr>
          <w:color w:val="000000"/>
          <w:szCs w:val="28"/>
          <w:shd w:val="clear" w:color="auto" w:fill="FFFFFF"/>
        </w:rPr>
        <w:t xml:space="preserve"> розроблено у відповідності з вимогами Земельного кодексу України, Законів України «Про місцеве самоврядування в Україні», «Про охорону земель», «Про охорону навколишнього середовища» та інших нормативних актів України з метою забезпечення потреби жителів територіальної громади (власників худоби) у випасанні худоби на землях сільськогосподарського призначення комунальної власності, сприяння розвитку тваринництва, зокрема молочного та м’ясного поголів’я великої рогатої худоби, шляхом спільного використання пасовищ власниками худоби.</w:t>
      </w:r>
    </w:p>
    <w:p w:rsidR="00297FCD" w:rsidRPr="00A65B90" w:rsidRDefault="00297FCD" w:rsidP="00B36E95">
      <w:pPr>
        <w:shd w:val="clear" w:color="auto" w:fill="FFFFFF"/>
        <w:spacing w:after="0" w:line="240" w:lineRule="auto"/>
        <w:ind w:firstLine="720"/>
        <w:jc w:val="both"/>
        <w:rPr>
          <w:color w:val="000000"/>
          <w:szCs w:val="28"/>
          <w:shd w:val="clear" w:color="auto" w:fill="FFFFFF"/>
        </w:rPr>
      </w:pPr>
      <w:r w:rsidRPr="00A65B90">
        <w:rPr>
          <w:color w:val="000000"/>
          <w:szCs w:val="28"/>
          <w:shd w:val="clear" w:color="auto" w:fill="FFFFFF"/>
        </w:rPr>
        <w:t>Громадське пасовище формується за бажанням членів територіальної громади, які мають у власності худобу, зареєстровану у порядку, визначеному законодавством – із земель запасу комунальної власності й призначається для спільного використання на добровільних засадах власниками худоби. Площа громадського пасовища визначається відповідно до розрахунку необхідності площі  кормових угідь для створення громадських пасовищ.</w:t>
      </w:r>
    </w:p>
    <w:p w:rsidR="00297FCD" w:rsidRDefault="00297FCD" w:rsidP="00B36E95">
      <w:pPr>
        <w:shd w:val="clear" w:color="auto" w:fill="FFFFFF"/>
        <w:spacing w:after="0" w:line="240" w:lineRule="auto"/>
        <w:ind w:firstLine="540"/>
        <w:jc w:val="both"/>
        <w:rPr>
          <w:color w:val="1D1D1B"/>
          <w:kern w:val="0"/>
          <w:szCs w:val="28"/>
          <w:bdr w:val="none" w:sz="0" w:space="0" w:color="auto" w:frame="1"/>
          <w:shd w:val="clear" w:color="auto" w:fill="FFFFFF"/>
        </w:rPr>
      </w:pPr>
      <w:r w:rsidRPr="00A65B90">
        <w:rPr>
          <w:color w:val="1D1D1B"/>
          <w:kern w:val="0"/>
          <w:szCs w:val="28"/>
          <w:bdr w:val="none" w:sz="0" w:space="0" w:color="auto" w:frame="1"/>
          <w:shd w:val="clear" w:color="auto" w:fill="FFFFFF"/>
        </w:rPr>
        <w:t>Кількісний і персональний склад користувачів громадських пасовищ формується щорічно, на початок року, на підставі волевиявлення громадян (письмових заяв) на ім’я старости відповідного старостинського округу</w:t>
      </w:r>
      <w:r>
        <w:rPr>
          <w:color w:val="1D1D1B"/>
          <w:kern w:val="0"/>
          <w:szCs w:val="28"/>
          <w:bdr w:val="none" w:sz="0" w:space="0" w:color="auto" w:frame="1"/>
          <w:shd w:val="clear" w:color="auto" w:fill="FFFFFF"/>
        </w:rPr>
        <w:t xml:space="preserve"> із внесенням відповідних змін у разі виникнення потреби.</w:t>
      </w:r>
      <w:r w:rsidRPr="00A65B90">
        <w:rPr>
          <w:color w:val="1D1D1B"/>
          <w:kern w:val="0"/>
          <w:szCs w:val="28"/>
          <w:bdr w:val="none" w:sz="0" w:space="0" w:color="auto" w:frame="1"/>
          <w:shd w:val="clear" w:color="auto" w:fill="FFFFFF"/>
        </w:rPr>
        <w:t xml:space="preserve"> </w:t>
      </w:r>
    </w:p>
    <w:p w:rsidR="00297FCD" w:rsidRPr="005512AA" w:rsidRDefault="00297FCD" w:rsidP="00B36E95">
      <w:pPr>
        <w:ind w:firstLine="540"/>
        <w:jc w:val="both"/>
        <w:rPr>
          <w:szCs w:val="28"/>
        </w:rPr>
      </w:pPr>
      <w:r w:rsidRPr="005512AA">
        <w:rPr>
          <w:szCs w:val="28"/>
        </w:rPr>
        <w:t>Після оформлення права комунальної власності територіальної громади, пасовища використовуються для загального користування, відповідно земельний податок і орендна плата за земельні ділянки не сплачуються.</w:t>
      </w:r>
    </w:p>
    <w:p w:rsidR="00297FCD" w:rsidRDefault="00297FCD" w:rsidP="00B36E95">
      <w:pPr>
        <w:ind w:firstLine="540"/>
        <w:jc w:val="both"/>
        <w:rPr>
          <w:color w:val="000000"/>
          <w:szCs w:val="28"/>
          <w:shd w:val="clear" w:color="auto" w:fill="FFFFFF"/>
        </w:rPr>
      </w:pPr>
      <w:r w:rsidRPr="00A65B90">
        <w:rPr>
          <w:color w:val="000000"/>
          <w:szCs w:val="28"/>
          <w:shd w:val="clear" w:color="auto" w:fill="FFFFFF"/>
        </w:rPr>
        <w:t>З метою вирішення повсякденних питань організації випасання худоби та виконання рішень зборів від користувачів громадськими пасовищами обирається уповноважена особа</w:t>
      </w:r>
      <w:r>
        <w:rPr>
          <w:color w:val="000000"/>
          <w:szCs w:val="28"/>
          <w:shd w:val="clear" w:color="auto" w:fill="FFFFFF"/>
        </w:rPr>
        <w:t xml:space="preserve"> або ініціативна група</w:t>
      </w:r>
      <w:r w:rsidRPr="00A65B90">
        <w:rPr>
          <w:color w:val="000000"/>
          <w:szCs w:val="28"/>
          <w:shd w:val="clear" w:color="auto" w:fill="FFFFFF"/>
        </w:rPr>
        <w:t>, яка за необхідності також організовує і проведення зборів користувачів.</w:t>
      </w:r>
    </w:p>
    <w:p w:rsidR="00297FCD" w:rsidRPr="00FD0459" w:rsidRDefault="00297FCD" w:rsidP="00B36E95">
      <w:pPr>
        <w:ind w:firstLine="540"/>
        <w:jc w:val="both"/>
        <w:rPr>
          <w:color w:val="1D1D1B"/>
          <w:kern w:val="0"/>
          <w:szCs w:val="28"/>
          <w:bdr w:val="none" w:sz="0" w:space="0" w:color="auto" w:frame="1"/>
          <w:shd w:val="clear" w:color="auto" w:fill="FFFFFF"/>
        </w:rPr>
      </w:pPr>
      <w:r w:rsidRPr="00A65B90">
        <w:rPr>
          <w:color w:val="1D1D1B"/>
          <w:kern w:val="0"/>
          <w:szCs w:val="28"/>
          <w:bdr w:val="none" w:sz="0" w:space="0" w:color="auto" w:frame="1"/>
          <w:shd w:val="clear" w:color="auto" w:fill="FFFFFF"/>
        </w:rPr>
        <w:t xml:space="preserve">Питання поліпшення пасовища (підсів, удобрення тощо), </w:t>
      </w:r>
      <w:r w:rsidRPr="005512AA">
        <w:rPr>
          <w:szCs w:val="28"/>
        </w:rPr>
        <w:t>внутрігосподарського землеустрою громадськ</w:t>
      </w:r>
      <w:r>
        <w:rPr>
          <w:szCs w:val="28"/>
        </w:rPr>
        <w:t>ого</w:t>
      </w:r>
      <w:r w:rsidRPr="005512AA">
        <w:rPr>
          <w:szCs w:val="28"/>
        </w:rPr>
        <w:t xml:space="preserve"> пасовищ</w:t>
      </w:r>
      <w:r>
        <w:rPr>
          <w:szCs w:val="28"/>
        </w:rPr>
        <w:t>а</w:t>
      </w:r>
      <w:r w:rsidRPr="005512AA">
        <w:rPr>
          <w:szCs w:val="28"/>
        </w:rPr>
        <w:t>, проведення заходів з відновлення трав’яного покриву, підвищення родючості ґрунтів</w:t>
      </w:r>
      <w:r>
        <w:rPr>
          <w:szCs w:val="28"/>
        </w:rPr>
        <w:t xml:space="preserve"> </w:t>
      </w:r>
      <w:r w:rsidRPr="005512AA">
        <w:rPr>
          <w:szCs w:val="28"/>
        </w:rPr>
        <w:t>та інші питання</w:t>
      </w:r>
      <w:r>
        <w:rPr>
          <w:szCs w:val="28"/>
        </w:rPr>
        <w:t xml:space="preserve">, </w:t>
      </w:r>
      <w:r w:rsidRPr="00A65B90">
        <w:rPr>
          <w:color w:val="1D1D1B"/>
          <w:kern w:val="0"/>
          <w:szCs w:val="28"/>
          <w:bdr w:val="none" w:sz="0" w:space="0" w:color="auto" w:frame="1"/>
          <w:shd w:val="clear" w:color="auto" w:fill="FFFFFF"/>
        </w:rPr>
        <w:t>що виникають, вирішуються в рамках вимог діючого законодавства за рахунок коштів користувачів, так і благодійних внесків інших фізичних і юридичних осіб та грантів.</w:t>
      </w:r>
    </w:p>
    <w:p w:rsidR="00297FCD" w:rsidRDefault="00297FCD" w:rsidP="004C4E1B">
      <w:pPr>
        <w:pStyle w:val="NormalWeb"/>
        <w:shd w:val="clear" w:color="auto" w:fill="FFFFFF"/>
        <w:spacing w:before="0" w:beforeAutospacing="0" w:after="0" w:afterAutospacing="0"/>
        <w:jc w:val="center"/>
        <w:rPr>
          <w:sz w:val="28"/>
          <w:szCs w:val="28"/>
          <w:bdr w:val="none" w:sz="0" w:space="0" w:color="auto" w:frame="1"/>
          <w:shd w:val="clear" w:color="auto" w:fill="FFFFFF"/>
        </w:rPr>
      </w:pPr>
    </w:p>
    <w:p w:rsidR="00297FCD" w:rsidRDefault="00297FCD" w:rsidP="004C4E1B">
      <w:pPr>
        <w:pStyle w:val="NormalWeb"/>
        <w:shd w:val="clear" w:color="auto" w:fill="FFFFFF"/>
        <w:spacing w:before="0" w:beforeAutospacing="0" w:after="0" w:afterAutospacing="0"/>
        <w:jc w:val="center"/>
        <w:rPr>
          <w:sz w:val="28"/>
          <w:szCs w:val="28"/>
          <w:bdr w:val="none" w:sz="0" w:space="0" w:color="auto" w:frame="1"/>
          <w:shd w:val="clear" w:color="auto" w:fill="FFFFFF"/>
        </w:rPr>
      </w:pPr>
    </w:p>
    <w:p w:rsidR="00297FCD" w:rsidRPr="00A65B90" w:rsidRDefault="00297FCD" w:rsidP="004C4E1B">
      <w:pPr>
        <w:pStyle w:val="NormalWeb"/>
        <w:shd w:val="clear" w:color="auto" w:fill="FFFFFF"/>
        <w:spacing w:before="0" w:beforeAutospacing="0" w:after="0" w:afterAutospacing="0"/>
        <w:jc w:val="center"/>
        <w:rPr>
          <w:sz w:val="28"/>
          <w:szCs w:val="28"/>
          <w:bdr w:val="none" w:sz="0" w:space="0" w:color="auto" w:frame="1"/>
          <w:shd w:val="clear" w:color="auto" w:fill="FFFFFF"/>
        </w:rPr>
      </w:pPr>
      <w:r w:rsidRPr="00A65B90">
        <w:rPr>
          <w:sz w:val="28"/>
          <w:szCs w:val="28"/>
          <w:bdr w:val="none" w:sz="0" w:space="0" w:color="auto" w:frame="1"/>
          <w:shd w:val="clear" w:color="auto" w:fill="FFFFFF"/>
        </w:rPr>
        <w:t>Порядок створення громадського пасовища:</w:t>
      </w:r>
    </w:p>
    <w:p w:rsidR="00297FCD" w:rsidRPr="00A65B90" w:rsidRDefault="00297FCD" w:rsidP="004C4E1B">
      <w:pPr>
        <w:pStyle w:val="NormalWeb"/>
        <w:shd w:val="clear" w:color="auto" w:fill="FFFFFF"/>
        <w:spacing w:before="0" w:beforeAutospacing="0" w:after="0" w:afterAutospacing="0"/>
        <w:jc w:val="center"/>
        <w:rPr>
          <w:rFonts w:ascii="Arial" w:hAnsi="Arial" w:cs="Arial"/>
          <w:sz w:val="21"/>
          <w:szCs w:val="21"/>
        </w:rPr>
      </w:pPr>
    </w:p>
    <w:p w:rsidR="00297FCD" w:rsidRPr="00A65B90" w:rsidRDefault="00297FCD" w:rsidP="004C4E1B">
      <w:pPr>
        <w:pStyle w:val="ListParagraph"/>
        <w:numPr>
          <w:ilvl w:val="0"/>
          <w:numId w:val="2"/>
        </w:numPr>
        <w:shd w:val="clear" w:color="auto" w:fill="FFFFFF"/>
        <w:ind w:right="225"/>
        <w:jc w:val="both"/>
        <w:rPr>
          <w:sz w:val="28"/>
          <w:szCs w:val="28"/>
          <w:lang w:val="uk-UA"/>
        </w:rPr>
      </w:pPr>
      <w:r w:rsidRPr="00A65B90">
        <w:rPr>
          <w:sz w:val="28"/>
          <w:szCs w:val="28"/>
          <w:bdr w:val="none" w:sz="0" w:space="0" w:color="auto" w:frame="1"/>
          <w:shd w:val="clear" w:color="auto" w:fill="FFFFFF"/>
          <w:lang w:val="uk-UA"/>
        </w:rPr>
        <w:t xml:space="preserve">Громадяни - власники худоби, зацікавлені у створенні громадського пасовища, обирають </w:t>
      </w:r>
      <w:r>
        <w:rPr>
          <w:sz w:val="28"/>
          <w:szCs w:val="28"/>
          <w:bdr w:val="none" w:sz="0" w:space="0" w:color="auto" w:frame="1"/>
          <w:shd w:val="clear" w:color="auto" w:fill="FFFFFF"/>
          <w:lang w:val="uk-UA"/>
        </w:rPr>
        <w:t>уповноважену особу або ініціативну групу</w:t>
      </w:r>
      <w:r w:rsidRPr="00A65B90">
        <w:rPr>
          <w:sz w:val="28"/>
          <w:szCs w:val="28"/>
          <w:bdr w:val="none" w:sz="0" w:space="0" w:color="auto" w:frame="1"/>
          <w:shd w:val="clear" w:color="auto" w:fill="FFFFFF"/>
          <w:lang w:val="uk-UA"/>
        </w:rPr>
        <w:t xml:space="preserve"> на яку покладають обов’язки по організації та документальному оформленні земельної ділянки для випасання худоби жителів населеного пункту за рахунок земель запасу комунальної власності. Проводять загальні збори, обговорюють питання. Пропозиції оформляються протоколом загальних зборів</w:t>
      </w:r>
      <w:r>
        <w:rPr>
          <w:sz w:val="28"/>
          <w:szCs w:val="28"/>
          <w:bdr w:val="none" w:sz="0" w:space="0" w:color="auto" w:frame="1"/>
          <w:shd w:val="clear" w:color="auto" w:fill="FFFFFF"/>
          <w:lang w:val="uk-UA"/>
        </w:rPr>
        <w:t>.</w:t>
      </w:r>
    </w:p>
    <w:p w:rsidR="00297FCD" w:rsidRPr="00A65B90" w:rsidRDefault="00297FCD" w:rsidP="004C4E1B">
      <w:pPr>
        <w:pStyle w:val="ListParagraph"/>
        <w:shd w:val="clear" w:color="auto" w:fill="FFFFFF"/>
        <w:ind w:left="0" w:right="225"/>
        <w:jc w:val="both"/>
        <w:rPr>
          <w:color w:val="333333"/>
          <w:sz w:val="28"/>
          <w:szCs w:val="28"/>
          <w:lang w:val="uk-UA"/>
        </w:rPr>
      </w:pPr>
    </w:p>
    <w:p w:rsidR="00297FCD" w:rsidRPr="00A65B90" w:rsidRDefault="00297FCD" w:rsidP="004C4E1B">
      <w:pPr>
        <w:pStyle w:val="ListParagraph"/>
        <w:numPr>
          <w:ilvl w:val="0"/>
          <w:numId w:val="2"/>
        </w:numPr>
        <w:shd w:val="clear" w:color="auto" w:fill="FFFFFF"/>
        <w:tabs>
          <w:tab w:val="clear" w:pos="720"/>
          <w:tab w:val="num" w:pos="360"/>
        </w:tabs>
        <w:ind w:left="709" w:right="225" w:hanging="283"/>
        <w:jc w:val="both"/>
        <w:rPr>
          <w:rFonts w:ascii="Arial" w:hAnsi="Arial" w:cs="Arial"/>
          <w:color w:val="333333"/>
          <w:sz w:val="21"/>
          <w:szCs w:val="21"/>
          <w:lang w:val="uk-UA"/>
        </w:rPr>
      </w:pPr>
      <w:r w:rsidRPr="00A65B90">
        <w:rPr>
          <w:color w:val="000000"/>
          <w:sz w:val="28"/>
          <w:szCs w:val="28"/>
          <w:shd w:val="clear" w:color="auto" w:fill="FFFFFF"/>
          <w:lang w:val="uk-UA"/>
        </w:rPr>
        <w:t>Уповноважена особа</w:t>
      </w:r>
      <w:r>
        <w:rPr>
          <w:color w:val="000000"/>
          <w:sz w:val="28"/>
          <w:szCs w:val="28"/>
          <w:shd w:val="clear" w:color="auto" w:fill="FFFFFF"/>
          <w:lang w:val="uk-UA"/>
        </w:rPr>
        <w:t xml:space="preserve"> або ініціативна група</w:t>
      </w:r>
      <w:r w:rsidRPr="00A65B90">
        <w:rPr>
          <w:color w:val="000000"/>
          <w:sz w:val="28"/>
          <w:szCs w:val="28"/>
          <w:shd w:val="clear" w:color="auto" w:fill="FFFFFF"/>
          <w:lang w:val="uk-UA"/>
        </w:rPr>
        <w:t xml:space="preserve"> звертається до Рожищенської міської ради з клопотанням про надання дозволу на розробку проекту землеустрою щодо відведення відповідної земельної ділянки </w:t>
      </w:r>
      <w:r>
        <w:rPr>
          <w:color w:val="000000"/>
          <w:sz w:val="28"/>
          <w:szCs w:val="28"/>
          <w:shd w:val="clear" w:color="auto" w:fill="FFFFFF"/>
          <w:lang w:val="uk-UA"/>
        </w:rPr>
        <w:t>(ділянок)</w:t>
      </w:r>
      <w:r w:rsidRPr="00A65B90">
        <w:rPr>
          <w:color w:val="000000"/>
          <w:sz w:val="28"/>
          <w:szCs w:val="28"/>
          <w:shd w:val="clear" w:color="auto" w:fill="FFFFFF"/>
          <w:lang w:val="uk-UA"/>
        </w:rPr>
        <w:t>.</w:t>
      </w:r>
    </w:p>
    <w:p w:rsidR="00297FCD" w:rsidRPr="00A65B90" w:rsidRDefault="00297FCD" w:rsidP="004C4E1B">
      <w:pPr>
        <w:pStyle w:val="ListParagraph"/>
        <w:shd w:val="clear" w:color="auto" w:fill="FFFFFF"/>
        <w:ind w:left="0" w:right="225"/>
        <w:jc w:val="both"/>
        <w:rPr>
          <w:rFonts w:ascii="Arial" w:hAnsi="Arial" w:cs="Arial"/>
          <w:color w:val="333333"/>
          <w:sz w:val="21"/>
          <w:szCs w:val="21"/>
          <w:lang w:val="uk-UA"/>
        </w:rPr>
      </w:pPr>
    </w:p>
    <w:p w:rsidR="00297FCD" w:rsidRPr="00A65B90" w:rsidRDefault="00297FCD" w:rsidP="004C4E1B">
      <w:pPr>
        <w:pStyle w:val="NormalWeb"/>
        <w:shd w:val="clear" w:color="auto" w:fill="FFFFFF"/>
        <w:spacing w:before="0" w:beforeAutospacing="0" w:after="225" w:afterAutospacing="0"/>
        <w:ind w:left="709"/>
        <w:textAlignment w:val="baseline"/>
        <w:rPr>
          <w:color w:val="000000"/>
          <w:sz w:val="28"/>
          <w:szCs w:val="28"/>
        </w:rPr>
      </w:pPr>
      <w:r w:rsidRPr="00A65B90">
        <w:rPr>
          <w:color w:val="000000"/>
          <w:sz w:val="28"/>
          <w:szCs w:val="28"/>
        </w:rPr>
        <w:t>До клопотання додаються:</w:t>
      </w:r>
    </w:p>
    <w:p w:rsidR="00297FCD" w:rsidRPr="00A65B90" w:rsidRDefault="00297FCD" w:rsidP="004C4E1B">
      <w:pPr>
        <w:pStyle w:val="NormalWeb"/>
        <w:shd w:val="clear" w:color="auto" w:fill="FFFFFF"/>
        <w:spacing w:before="0" w:beforeAutospacing="0" w:after="225" w:afterAutospacing="0"/>
        <w:ind w:left="709"/>
        <w:textAlignment w:val="baseline"/>
        <w:rPr>
          <w:color w:val="000000"/>
          <w:sz w:val="28"/>
          <w:szCs w:val="28"/>
        </w:rPr>
      </w:pPr>
      <w:r w:rsidRPr="00A65B90">
        <w:rPr>
          <w:color w:val="000000"/>
          <w:sz w:val="28"/>
          <w:szCs w:val="28"/>
        </w:rPr>
        <w:t>- викопіювання з кадастрової карти (плану) або інші графічні матеріали, на яких зазначене бажане місце розташування земельної ділянки та її</w:t>
      </w:r>
      <w:r>
        <w:rPr>
          <w:color w:val="000000"/>
          <w:sz w:val="28"/>
          <w:szCs w:val="28"/>
        </w:rPr>
        <w:t xml:space="preserve"> орієнтовна</w:t>
      </w:r>
      <w:r w:rsidRPr="00A65B90">
        <w:rPr>
          <w:color w:val="000000"/>
          <w:sz w:val="28"/>
          <w:szCs w:val="28"/>
        </w:rPr>
        <w:t xml:space="preserve"> площа;</w:t>
      </w:r>
    </w:p>
    <w:p w:rsidR="00297FCD" w:rsidRPr="00A65B90" w:rsidRDefault="00297FCD" w:rsidP="004C4E1B">
      <w:pPr>
        <w:pStyle w:val="NormalWeb"/>
        <w:shd w:val="clear" w:color="auto" w:fill="FFFFFF"/>
        <w:spacing w:before="0" w:beforeAutospacing="0" w:after="225" w:afterAutospacing="0"/>
        <w:ind w:left="709"/>
        <w:textAlignment w:val="baseline"/>
        <w:rPr>
          <w:color w:val="000000"/>
          <w:sz w:val="28"/>
          <w:szCs w:val="28"/>
        </w:rPr>
      </w:pPr>
      <w:r w:rsidRPr="00A65B90">
        <w:rPr>
          <w:color w:val="000000"/>
          <w:sz w:val="28"/>
          <w:szCs w:val="28"/>
        </w:rPr>
        <w:t>- протокол зборів власників худоби про створення громадського пасовища;</w:t>
      </w:r>
    </w:p>
    <w:p w:rsidR="00297FCD" w:rsidRPr="00A65B90" w:rsidRDefault="00297FCD" w:rsidP="004C4E1B">
      <w:pPr>
        <w:pStyle w:val="NormalWeb"/>
        <w:shd w:val="clear" w:color="auto" w:fill="FFFFFF"/>
        <w:spacing w:before="0" w:beforeAutospacing="0" w:after="225" w:afterAutospacing="0"/>
        <w:ind w:left="709"/>
        <w:textAlignment w:val="baseline"/>
        <w:rPr>
          <w:color w:val="000000"/>
          <w:sz w:val="28"/>
          <w:szCs w:val="28"/>
        </w:rPr>
      </w:pPr>
      <w:r w:rsidRPr="00A65B90">
        <w:rPr>
          <w:color w:val="000000"/>
          <w:sz w:val="28"/>
          <w:szCs w:val="28"/>
        </w:rPr>
        <w:t>- довідка Ф. 6-сільрада (річна) про наявність поголів’я худоби станом на 01.01.поточного року;</w:t>
      </w:r>
    </w:p>
    <w:p w:rsidR="00297FCD" w:rsidRPr="00A65B90" w:rsidRDefault="00297FCD" w:rsidP="004C4E1B">
      <w:pPr>
        <w:pStyle w:val="NormalWeb"/>
        <w:shd w:val="clear" w:color="auto" w:fill="FFFFFF"/>
        <w:spacing w:before="0" w:beforeAutospacing="0" w:after="225" w:afterAutospacing="0"/>
        <w:ind w:left="709"/>
        <w:textAlignment w:val="baseline"/>
        <w:rPr>
          <w:color w:val="000000"/>
          <w:sz w:val="28"/>
          <w:szCs w:val="28"/>
        </w:rPr>
      </w:pPr>
      <w:r w:rsidRPr="00A65B90">
        <w:rPr>
          <w:color w:val="000000"/>
          <w:sz w:val="28"/>
          <w:szCs w:val="28"/>
        </w:rPr>
        <w:t xml:space="preserve">- розрахунок потреби в площі земельних ділянок для створення громадських пасовищ в розрізі населеного пункту </w:t>
      </w:r>
      <w:r>
        <w:rPr>
          <w:color w:val="000000"/>
          <w:sz w:val="28"/>
          <w:szCs w:val="28"/>
        </w:rPr>
        <w:t>;</w:t>
      </w:r>
    </w:p>
    <w:p w:rsidR="00297FCD" w:rsidRPr="00A65B90" w:rsidRDefault="00297FCD" w:rsidP="004C4E1B">
      <w:pPr>
        <w:pStyle w:val="NormalWeb"/>
        <w:shd w:val="clear" w:color="auto" w:fill="FFFFFF"/>
        <w:spacing w:before="0" w:beforeAutospacing="0" w:after="225" w:afterAutospacing="0"/>
        <w:ind w:left="709"/>
        <w:textAlignment w:val="baseline"/>
        <w:rPr>
          <w:color w:val="000000"/>
          <w:sz w:val="28"/>
          <w:szCs w:val="28"/>
        </w:rPr>
      </w:pPr>
      <w:r w:rsidRPr="00A65B90">
        <w:rPr>
          <w:color w:val="000000"/>
          <w:sz w:val="28"/>
          <w:szCs w:val="28"/>
        </w:rPr>
        <w:t>- документи уповноваженої особи</w:t>
      </w:r>
      <w:r>
        <w:rPr>
          <w:color w:val="000000"/>
          <w:sz w:val="28"/>
          <w:szCs w:val="28"/>
        </w:rPr>
        <w:t xml:space="preserve"> або ініціативної групи</w:t>
      </w:r>
      <w:r w:rsidRPr="00A65B90">
        <w:rPr>
          <w:color w:val="000000"/>
          <w:sz w:val="28"/>
          <w:szCs w:val="28"/>
        </w:rPr>
        <w:t>, що підтверджують можливість діяти в інтересах громадян-власників худоби.</w:t>
      </w:r>
    </w:p>
    <w:p w:rsidR="00297FCD" w:rsidRPr="00A65B90" w:rsidRDefault="00297FCD" w:rsidP="009D2B5D">
      <w:pPr>
        <w:pStyle w:val="NormalWeb"/>
        <w:shd w:val="clear" w:color="auto" w:fill="FFFFFF"/>
        <w:spacing w:before="0" w:beforeAutospacing="0" w:after="225" w:afterAutospacing="0"/>
        <w:ind w:left="709" w:hanging="283"/>
        <w:jc w:val="both"/>
        <w:textAlignment w:val="baseline"/>
        <w:rPr>
          <w:color w:val="000000"/>
          <w:sz w:val="28"/>
          <w:szCs w:val="28"/>
        </w:rPr>
      </w:pPr>
      <w:r>
        <w:rPr>
          <w:color w:val="000000"/>
          <w:sz w:val="28"/>
          <w:szCs w:val="28"/>
        </w:rPr>
        <w:t xml:space="preserve">3. </w:t>
      </w:r>
      <w:r w:rsidRPr="00A65B90">
        <w:rPr>
          <w:color w:val="000000"/>
          <w:sz w:val="28"/>
          <w:szCs w:val="28"/>
        </w:rPr>
        <w:t>Рожищенська міська рада приймає рішення про надання дозволу на розробку проекту землеустрою щодо відведення ві</w:t>
      </w:r>
      <w:r>
        <w:rPr>
          <w:color w:val="000000"/>
          <w:sz w:val="28"/>
          <w:szCs w:val="28"/>
        </w:rPr>
        <w:t>дповідної земельної ділянки.</w:t>
      </w:r>
    </w:p>
    <w:p w:rsidR="00297FCD" w:rsidRPr="00A65B90" w:rsidRDefault="00297FCD" w:rsidP="009D2B5D">
      <w:pPr>
        <w:pStyle w:val="ListParagraph"/>
        <w:numPr>
          <w:ilvl w:val="0"/>
          <w:numId w:val="3"/>
        </w:numPr>
        <w:shd w:val="clear" w:color="auto" w:fill="FFFFFF"/>
        <w:ind w:left="709" w:right="225" w:hanging="283"/>
        <w:jc w:val="both"/>
        <w:rPr>
          <w:rFonts w:ascii="Arial" w:hAnsi="Arial" w:cs="Arial"/>
          <w:sz w:val="21"/>
          <w:szCs w:val="21"/>
          <w:lang w:val="uk-UA"/>
        </w:rPr>
      </w:pPr>
      <w:r w:rsidRPr="00A65B90">
        <w:rPr>
          <w:sz w:val="28"/>
          <w:szCs w:val="28"/>
          <w:bdr w:val="none" w:sz="0" w:space="0" w:color="auto" w:frame="1"/>
          <w:shd w:val="clear" w:color="auto" w:fill="FFFFFF"/>
          <w:lang w:val="uk-UA"/>
        </w:rPr>
        <w:t>Уповноважена особа</w:t>
      </w:r>
      <w:r>
        <w:rPr>
          <w:sz w:val="28"/>
          <w:szCs w:val="28"/>
          <w:bdr w:val="none" w:sz="0" w:space="0" w:color="auto" w:frame="1"/>
          <w:shd w:val="clear" w:color="auto" w:fill="FFFFFF"/>
          <w:lang w:val="uk-UA"/>
        </w:rPr>
        <w:t xml:space="preserve"> або ініціативна група</w:t>
      </w:r>
      <w:r w:rsidRPr="00A65B90">
        <w:rPr>
          <w:sz w:val="28"/>
          <w:szCs w:val="28"/>
          <w:bdr w:val="none" w:sz="0" w:space="0" w:color="auto" w:frame="1"/>
          <w:shd w:val="clear" w:color="auto" w:fill="FFFFFF"/>
          <w:lang w:val="uk-UA"/>
        </w:rPr>
        <w:t xml:space="preserve">, отримавши дозвіл, замовляє розробку проекту землеустрою щодо відведення відповідної земельної ділянки для створення громадського пасовища в організації, яка має сертифікованих спеціалістів на виконання робіт із землеустрою. </w:t>
      </w:r>
    </w:p>
    <w:p w:rsidR="00297FCD" w:rsidRPr="00A65B90" w:rsidRDefault="00297FCD" w:rsidP="009D2B5D">
      <w:pPr>
        <w:pStyle w:val="ListParagraph"/>
        <w:shd w:val="clear" w:color="auto" w:fill="FFFFFF"/>
        <w:ind w:left="709" w:right="225"/>
        <w:jc w:val="both"/>
        <w:rPr>
          <w:rFonts w:ascii="Arial" w:hAnsi="Arial" w:cs="Arial"/>
          <w:sz w:val="21"/>
          <w:szCs w:val="21"/>
          <w:lang w:val="uk-UA"/>
        </w:rPr>
      </w:pPr>
    </w:p>
    <w:p w:rsidR="00297FCD" w:rsidRPr="005F0ACA" w:rsidRDefault="00297FCD" w:rsidP="004A6CFD">
      <w:pPr>
        <w:shd w:val="clear" w:color="auto" w:fill="FFFFFF"/>
        <w:ind w:left="770" w:right="225" w:hanging="770"/>
        <w:jc w:val="both"/>
        <w:rPr>
          <w:szCs w:val="28"/>
        </w:rPr>
      </w:pPr>
      <w:r>
        <w:rPr>
          <w:szCs w:val="28"/>
        </w:rPr>
        <w:t xml:space="preserve">      5. </w:t>
      </w:r>
      <w:r w:rsidRPr="00B4276F">
        <w:rPr>
          <w:szCs w:val="28"/>
        </w:rPr>
        <w:t>Уповноважена особа</w:t>
      </w:r>
      <w:r>
        <w:rPr>
          <w:szCs w:val="28"/>
        </w:rPr>
        <w:t xml:space="preserve"> або ініціативна група звертається до </w:t>
      </w:r>
      <w:r w:rsidRPr="00B4276F">
        <w:rPr>
          <w:szCs w:val="28"/>
        </w:rPr>
        <w:t>Рожищенської  міської ради із клопотанням про затвердження розробленого проекту землеустрою</w:t>
      </w:r>
      <w:r>
        <w:rPr>
          <w:szCs w:val="28"/>
        </w:rPr>
        <w:t>.</w:t>
      </w:r>
    </w:p>
    <w:p w:rsidR="00297FCD" w:rsidRPr="00025D21" w:rsidRDefault="00297FCD" w:rsidP="00025D21">
      <w:pPr>
        <w:shd w:val="clear" w:color="auto" w:fill="FFFFFF"/>
        <w:ind w:left="851" w:right="225" w:hanging="284"/>
        <w:jc w:val="both"/>
        <w:rPr>
          <w:szCs w:val="28"/>
        </w:rPr>
      </w:pPr>
      <w:r w:rsidRPr="00A65B90">
        <w:t xml:space="preserve">         До клопотання додається:</w:t>
      </w:r>
    </w:p>
    <w:p w:rsidR="00297FCD" w:rsidRPr="00A65B90" w:rsidRDefault="00297FCD" w:rsidP="00B4276F">
      <w:pPr>
        <w:shd w:val="clear" w:color="auto" w:fill="FFFFFF"/>
        <w:ind w:left="851" w:right="225" w:hanging="284"/>
        <w:jc w:val="both"/>
        <w:rPr>
          <w:szCs w:val="28"/>
        </w:rPr>
      </w:pPr>
      <w:r>
        <w:rPr>
          <w:szCs w:val="28"/>
        </w:rPr>
        <w:t xml:space="preserve">  </w:t>
      </w:r>
      <w:r w:rsidRPr="00A65B90">
        <w:rPr>
          <w:szCs w:val="28"/>
        </w:rPr>
        <w:t>- оригінал погодженого відповідно до законодавства проекту землеустрою</w:t>
      </w:r>
      <w:r>
        <w:rPr>
          <w:szCs w:val="28"/>
        </w:rPr>
        <w:t>;</w:t>
      </w:r>
    </w:p>
    <w:p w:rsidR="00297FCD" w:rsidRPr="00A65B90" w:rsidRDefault="00297FCD" w:rsidP="005F0ACA">
      <w:pPr>
        <w:shd w:val="clear" w:color="auto" w:fill="FFFFFF"/>
        <w:ind w:right="225"/>
        <w:jc w:val="both"/>
        <w:rPr>
          <w:szCs w:val="28"/>
        </w:rPr>
      </w:pPr>
      <w:r>
        <w:rPr>
          <w:szCs w:val="28"/>
        </w:rPr>
        <w:t xml:space="preserve">   </w:t>
      </w:r>
      <w:r w:rsidRPr="00A65B90">
        <w:rPr>
          <w:szCs w:val="28"/>
        </w:rPr>
        <w:t xml:space="preserve">   </w:t>
      </w:r>
      <w:r>
        <w:rPr>
          <w:szCs w:val="28"/>
        </w:rPr>
        <w:t xml:space="preserve">   </w:t>
      </w:r>
      <w:r w:rsidRPr="00A65B90">
        <w:rPr>
          <w:szCs w:val="28"/>
        </w:rPr>
        <w:t xml:space="preserve"> - витяг з Державного земельного кадастру про земельну ділянку.</w:t>
      </w:r>
    </w:p>
    <w:p w:rsidR="00297FCD" w:rsidRPr="00A65B90" w:rsidRDefault="00297FCD" w:rsidP="004C4E1B">
      <w:pPr>
        <w:shd w:val="clear" w:color="auto" w:fill="FFFFFF"/>
        <w:ind w:right="225"/>
        <w:jc w:val="both"/>
        <w:rPr>
          <w:szCs w:val="28"/>
        </w:rPr>
      </w:pPr>
    </w:p>
    <w:p w:rsidR="00297FCD" w:rsidRDefault="00297FCD" w:rsidP="00312F1F">
      <w:pPr>
        <w:shd w:val="clear" w:color="auto" w:fill="FFFFFF"/>
        <w:ind w:left="993" w:right="225" w:hanging="426"/>
        <w:jc w:val="both"/>
        <w:rPr>
          <w:szCs w:val="28"/>
        </w:rPr>
      </w:pPr>
      <w:r>
        <w:rPr>
          <w:szCs w:val="28"/>
        </w:rPr>
        <w:t>6</w:t>
      </w:r>
      <w:r w:rsidRPr="00A65B90">
        <w:rPr>
          <w:szCs w:val="28"/>
        </w:rPr>
        <w:t>. Рожищенська міська рада приймає рішення про затвердження проекту землеустрою щодо відведення земельної ділянки для створення громадського</w:t>
      </w:r>
      <w:r w:rsidRPr="00A65B90">
        <w:t xml:space="preserve"> </w:t>
      </w:r>
      <w:r>
        <w:rPr>
          <w:szCs w:val="28"/>
        </w:rPr>
        <w:t>пасовища.</w:t>
      </w:r>
    </w:p>
    <w:p w:rsidR="00297FCD" w:rsidRDefault="00297FCD" w:rsidP="00312F1F">
      <w:pPr>
        <w:shd w:val="clear" w:color="auto" w:fill="FFFFFF"/>
        <w:ind w:left="993" w:right="225" w:hanging="426"/>
        <w:jc w:val="both"/>
        <w:rPr>
          <w:szCs w:val="28"/>
        </w:rPr>
      </w:pPr>
      <w:r>
        <w:rPr>
          <w:szCs w:val="28"/>
        </w:rPr>
        <w:t>7.</w:t>
      </w:r>
      <w:r w:rsidRPr="00312F1F">
        <w:rPr>
          <w:szCs w:val="28"/>
        </w:rPr>
        <w:t xml:space="preserve"> </w:t>
      </w:r>
      <w:r w:rsidRPr="00A65B90">
        <w:rPr>
          <w:szCs w:val="28"/>
        </w:rPr>
        <w:t xml:space="preserve">Рожищенська міська </w:t>
      </w:r>
      <w:r>
        <w:rPr>
          <w:szCs w:val="28"/>
        </w:rPr>
        <w:t xml:space="preserve">рада реєструє право власності в </w:t>
      </w:r>
      <w:r>
        <w:t xml:space="preserve">Державному реєстрі речових прав на нерухоме майно </w:t>
      </w:r>
      <w:r>
        <w:rPr>
          <w:szCs w:val="28"/>
        </w:rPr>
        <w:t>за собою.</w:t>
      </w:r>
    </w:p>
    <w:p w:rsidR="00297FCD" w:rsidRPr="005776A6" w:rsidRDefault="00297FCD" w:rsidP="009D3DE1">
      <w:pPr>
        <w:shd w:val="clear" w:color="auto" w:fill="FFFFFF"/>
        <w:ind w:left="880" w:right="225"/>
        <w:jc w:val="both"/>
        <w:rPr>
          <w:szCs w:val="28"/>
        </w:rPr>
      </w:pPr>
      <w:r w:rsidRPr="00A65B90">
        <w:rPr>
          <w:szCs w:val="28"/>
          <w:bdr w:val="none" w:sz="0" w:space="0" w:color="auto" w:frame="1"/>
          <w:shd w:val="clear" w:color="auto" w:fill="FFFFFF"/>
        </w:rPr>
        <w:t>Лише по завершенню вищезазначеної процедури  громадські пасовища вважаються створеними.</w:t>
      </w:r>
    </w:p>
    <w:p w:rsidR="00297FCD" w:rsidRPr="00A65B90" w:rsidRDefault="00297FCD" w:rsidP="004A6CFD">
      <w:pPr>
        <w:ind w:left="880" w:hanging="330"/>
      </w:pPr>
      <w:r>
        <w:rPr>
          <w:szCs w:val="28"/>
          <w:bdr w:val="none" w:sz="0" w:space="0" w:color="auto" w:frame="1"/>
          <w:shd w:val="clear" w:color="auto" w:fill="FFFFFF"/>
        </w:rPr>
        <w:t>8</w:t>
      </w:r>
      <w:r w:rsidRPr="00A65B90">
        <w:rPr>
          <w:szCs w:val="28"/>
          <w:bdr w:val="none" w:sz="0" w:space="0" w:color="auto" w:frame="1"/>
          <w:shd w:val="clear" w:color="auto" w:fill="FFFFFF"/>
        </w:rPr>
        <w:t>. Контроль за користуванням пасовищем на землях комунальної власності здійснює староста відповідного населеного пункту</w:t>
      </w:r>
      <w:r>
        <w:rPr>
          <w:szCs w:val="28"/>
          <w:bdr w:val="none" w:sz="0" w:space="0" w:color="auto" w:frame="1"/>
          <w:shd w:val="clear" w:color="auto" w:fill="FFFFFF"/>
        </w:rPr>
        <w:t>.</w:t>
      </w:r>
    </w:p>
    <w:p w:rsidR="00297FCD" w:rsidRPr="00A65B90" w:rsidRDefault="00297FCD" w:rsidP="00916BC2">
      <w:pPr>
        <w:shd w:val="clear" w:color="auto" w:fill="FFFFFF"/>
        <w:spacing w:after="0" w:line="240" w:lineRule="auto"/>
        <w:ind w:left="720"/>
        <w:jc w:val="both"/>
        <w:rPr>
          <w:rFonts w:ascii="Arial" w:hAnsi="Arial" w:cs="Arial"/>
          <w:color w:val="1D1D1B"/>
          <w:kern w:val="0"/>
          <w:sz w:val="26"/>
          <w:szCs w:val="26"/>
        </w:rPr>
      </w:pPr>
      <w:r w:rsidRPr="00A65B90">
        <w:rPr>
          <w:rFonts w:ascii="Arial" w:hAnsi="Arial" w:cs="Arial"/>
          <w:color w:val="1D1D1B"/>
          <w:kern w:val="0"/>
          <w:sz w:val="26"/>
          <w:szCs w:val="26"/>
        </w:rPr>
        <w:t> </w:t>
      </w:r>
    </w:p>
    <w:p w:rsidR="00297FCD" w:rsidRPr="00A65B90" w:rsidRDefault="00297FCD" w:rsidP="00916BC2">
      <w:pPr>
        <w:shd w:val="clear" w:color="auto" w:fill="FFFFFF"/>
        <w:spacing w:after="0" w:line="240" w:lineRule="auto"/>
        <w:ind w:left="720"/>
        <w:jc w:val="both"/>
        <w:rPr>
          <w:rFonts w:ascii="Arial" w:hAnsi="Arial" w:cs="Arial"/>
          <w:color w:val="1D1D1B"/>
          <w:kern w:val="0"/>
          <w:sz w:val="26"/>
          <w:szCs w:val="26"/>
        </w:rPr>
      </w:pPr>
      <w:r w:rsidRPr="00A65B90">
        <w:rPr>
          <w:rFonts w:ascii="Arial" w:hAnsi="Arial" w:cs="Arial"/>
          <w:color w:val="1D1D1B"/>
          <w:kern w:val="0"/>
          <w:sz w:val="26"/>
          <w:szCs w:val="26"/>
        </w:rPr>
        <w:t> </w:t>
      </w:r>
    </w:p>
    <w:p w:rsidR="00297FCD" w:rsidRPr="00A65B90" w:rsidRDefault="00297FCD"/>
    <w:sectPr w:rsidR="00297FCD" w:rsidRPr="00A65B90" w:rsidSect="000C71C5">
      <w:pgSz w:w="11906" w:h="16838"/>
      <w:pgMar w:top="567" w:right="567"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8F01EA"/>
    <w:multiLevelType w:val="hybridMultilevel"/>
    <w:tmpl w:val="97CE5F3E"/>
    <w:lvl w:ilvl="0" w:tplc="6BFC394E">
      <w:start w:val="4"/>
      <w:numFmt w:val="decimal"/>
      <w:lvlText w:val="%1."/>
      <w:lvlJc w:val="left"/>
      <w:pPr>
        <w:ind w:left="720" w:hanging="360"/>
      </w:pPr>
      <w:rPr>
        <w:rFonts w:ascii="Times New Roman" w:hAnsi="Times New Roman" w:cs="Times New Roman" w:hint="default"/>
        <w:sz w:val="28"/>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
    <w:nsid w:val="462112D5"/>
    <w:multiLevelType w:val="multilevel"/>
    <w:tmpl w:val="536CE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0433CB2"/>
    <w:multiLevelType w:val="multilevel"/>
    <w:tmpl w:val="DB5E39F4"/>
    <w:lvl w:ilvl="0">
      <w:start w:val="1"/>
      <w:numFmt w:val="decimal"/>
      <w:lvlText w:val="%1."/>
      <w:lvlJc w:val="left"/>
      <w:pPr>
        <w:tabs>
          <w:tab w:val="num" w:pos="720"/>
        </w:tabs>
        <w:ind w:left="720" w:hanging="360"/>
      </w:pPr>
      <w:rPr>
        <w:rFonts w:ascii="Times New Roman" w:eastAsia="Times New Roman" w:hAnsi="Times New Roman" w:cs="Times New Roman"/>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drawingGridHorizontalSpacing w:val="11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16BC2"/>
    <w:rsid w:val="00025D21"/>
    <w:rsid w:val="000435FE"/>
    <w:rsid w:val="00043E5B"/>
    <w:rsid w:val="00067DBD"/>
    <w:rsid w:val="000A1E46"/>
    <w:rsid w:val="000C0807"/>
    <w:rsid w:val="000C71C5"/>
    <w:rsid w:val="00161FB2"/>
    <w:rsid w:val="001E1936"/>
    <w:rsid w:val="0020102C"/>
    <w:rsid w:val="00234CB7"/>
    <w:rsid w:val="00242732"/>
    <w:rsid w:val="002750F4"/>
    <w:rsid w:val="00297FCD"/>
    <w:rsid w:val="00311527"/>
    <w:rsid w:val="00312F1F"/>
    <w:rsid w:val="00357BB2"/>
    <w:rsid w:val="003B2D8B"/>
    <w:rsid w:val="00401A20"/>
    <w:rsid w:val="00442242"/>
    <w:rsid w:val="004453F6"/>
    <w:rsid w:val="00477657"/>
    <w:rsid w:val="00490FC7"/>
    <w:rsid w:val="004A6CFD"/>
    <w:rsid w:val="004A7F12"/>
    <w:rsid w:val="004C4E1B"/>
    <w:rsid w:val="00533F78"/>
    <w:rsid w:val="005414AE"/>
    <w:rsid w:val="00550EDD"/>
    <w:rsid w:val="005512AA"/>
    <w:rsid w:val="00551504"/>
    <w:rsid w:val="005776A6"/>
    <w:rsid w:val="005C1F6A"/>
    <w:rsid w:val="005F0ACA"/>
    <w:rsid w:val="00641663"/>
    <w:rsid w:val="00650230"/>
    <w:rsid w:val="00667239"/>
    <w:rsid w:val="006D6CF9"/>
    <w:rsid w:val="006F613A"/>
    <w:rsid w:val="007710E9"/>
    <w:rsid w:val="00793B21"/>
    <w:rsid w:val="00842B2E"/>
    <w:rsid w:val="008D2702"/>
    <w:rsid w:val="00916BC2"/>
    <w:rsid w:val="009D2B5D"/>
    <w:rsid w:val="009D3DE1"/>
    <w:rsid w:val="00A0026D"/>
    <w:rsid w:val="00A022EF"/>
    <w:rsid w:val="00A65B90"/>
    <w:rsid w:val="00A936C4"/>
    <w:rsid w:val="00B36E95"/>
    <w:rsid w:val="00B4276F"/>
    <w:rsid w:val="00BA09AD"/>
    <w:rsid w:val="00BA29B3"/>
    <w:rsid w:val="00BF6698"/>
    <w:rsid w:val="00C51F6E"/>
    <w:rsid w:val="00CB7E0C"/>
    <w:rsid w:val="00CC7859"/>
    <w:rsid w:val="00D2593B"/>
    <w:rsid w:val="00D362B1"/>
    <w:rsid w:val="00DC124B"/>
    <w:rsid w:val="00E03337"/>
    <w:rsid w:val="00E12452"/>
    <w:rsid w:val="00E27618"/>
    <w:rsid w:val="00E82F91"/>
    <w:rsid w:val="00F04831"/>
    <w:rsid w:val="00FD0459"/>
    <w:rsid w:val="00FD0E00"/>
    <w:rsid w:val="00FE223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F12"/>
    <w:pPr>
      <w:spacing w:after="160" w:line="259" w:lineRule="auto"/>
    </w:pPr>
    <w:rPr>
      <w:kern w:val="2"/>
      <w:sz w:val="28"/>
      <w:lang w:val="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916BC2"/>
    <w:pPr>
      <w:spacing w:before="100" w:beforeAutospacing="1" w:after="100" w:afterAutospacing="1" w:line="240" w:lineRule="auto"/>
    </w:pPr>
    <w:rPr>
      <w:rFonts w:eastAsia="Times New Roman"/>
      <w:kern w:val="0"/>
      <w:sz w:val="24"/>
      <w:szCs w:val="24"/>
    </w:rPr>
  </w:style>
  <w:style w:type="paragraph" w:styleId="ListParagraph">
    <w:name w:val="List Paragraph"/>
    <w:basedOn w:val="Normal"/>
    <w:uiPriority w:val="99"/>
    <w:qFormat/>
    <w:rsid w:val="004C4E1B"/>
    <w:pPr>
      <w:spacing w:after="0" w:line="240" w:lineRule="auto"/>
      <w:ind w:left="720"/>
      <w:contextualSpacing/>
    </w:pPr>
    <w:rPr>
      <w:rFonts w:eastAsia="Times New Roman"/>
      <w:kern w:val="0"/>
      <w:sz w:val="24"/>
      <w:szCs w:val="24"/>
      <w:lang w:val="ru-RU" w:eastAsia="ru-RU"/>
    </w:rPr>
  </w:style>
</w:styles>
</file>

<file path=word/webSettings.xml><?xml version="1.0" encoding="utf-8"?>
<w:webSettings xmlns:r="http://schemas.openxmlformats.org/officeDocument/2006/relationships" xmlns:w="http://schemas.openxmlformats.org/wordprocessingml/2006/main">
  <w:divs>
    <w:div w:id="72182650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192</TotalTime>
  <Pages>3</Pages>
  <Words>720</Words>
  <Characters>4108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Katia</dc:creator>
  <cp:keywords/>
  <dc:description/>
  <cp:lastModifiedBy>sekretar</cp:lastModifiedBy>
  <cp:revision>63</cp:revision>
  <cp:lastPrinted>2023-05-26T10:12:00Z</cp:lastPrinted>
  <dcterms:created xsi:type="dcterms:W3CDTF">2023-05-15T09:27:00Z</dcterms:created>
  <dcterms:modified xsi:type="dcterms:W3CDTF">2023-05-26T10:13:00Z</dcterms:modified>
</cp:coreProperties>
</file>