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E" w:rsidRDefault="00BB1C0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        </w:t>
      </w:r>
    </w:p>
    <w:p w:rsidR="00273B7A" w:rsidRPr="002C7C99" w:rsidRDefault="00BB1C0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="00273B7A">
        <w:rPr>
          <w:rFonts w:ascii="TimesNewRomanPSMT" w:hAnsi="TimesNewRomanPSMT" w:cs="TimesNewRomanPSMT"/>
          <w:sz w:val="24"/>
          <w:szCs w:val="24"/>
          <w:lang w:val="uk-UA"/>
        </w:rPr>
        <w:t xml:space="preserve">         </w:t>
      </w:r>
      <w:r w:rsidR="00273B7A" w:rsidRPr="002C7C99">
        <w:rPr>
          <w:rFonts w:ascii="Times New Roman" w:hAnsi="Times New Roman" w:cs="Times New Roman"/>
          <w:sz w:val="24"/>
          <w:szCs w:val="24"/>
        </w:rPr>
        <w:t xml:space="preserve">ПОГОДЖЕНО </w:t>
      </w:r>
      <w:r w:rsidR="00273B7A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273B7A" w:rsidRPr="002C7C99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3B7A" w:rsidRPr="002C7C99" w:rsidRDefault="006735C6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73B7A" w:rsidRPr="006735C6">
        <w:rPr>
          <w:rFonts w:ascii="Times New Roman" w:hAnsi="Times New Roman" w:cs="Times New Roman"/>
          <w:sz w:val="24"/>
          <w:szCs w:val="24"/>
          <w:u w:val="single"/>
          <w:lang w:val="uk-UA"/>
        </w:rPr>
        <w:t>Рішенн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я  </w:t>
      </w:r>
      <w:r w:rsidR="002C7C99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виконкому 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>Рожищенської міської ради</w:t>
      </w:r>
      <w:r w:rsidR="00273B7A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>Директор ПЖКГ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Рожищенської міської ради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  <w:r w:rsidRPr="002C7C99">
        <w:rPr>
          <w:rFonts w:ascii="Times New Roman" w:hAnsi="Times New Roman" w:cs="Times New Roman"/>
          <w:sz w:val="14"/>
          <w:szCs w:val="14"/>
          <w:lang w:val="uk-UA"/>
        </w:rPr>
        <w:t xml:space="preserve">          </w:t>
      </w:r>
      <w:r w:rsidRPr="002C7C99">
        <w:rPr>
          <w:rFonts w:ascii="Times New Roman" w:hAnsi="Times New Roman" w:cs="Times New Roman"/>
          <w:sz w:val="14"/>
          <w:szCs w:val="14"/>
        </w:rPr>
        <w:t>(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найменування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органу </w:t>
      </w:r>
      <w:proofErr w:type="spellStart"/>
      <w:proofErr w:type="gramStart"/>
      <w:r w:rsidRPr="002C7C99">
        <w:rPr>
          <w:rFonts w:ascii="Times New Roman" w:hAnsi="Times New Roman" w:cs="Times New Roman"/>
          <w:sz w:val="14"/>
          <w:szCs w:val="14"/>
        </w:rPr>
        <w:t>м</w:t>
      </w:r>
      <w:proofErr w:type="gramEnd"/>
      <w:r w:rsidRPr="002C7C99">
        <w:rPr>
          <w:rFonts w:ascii="Times New Roman" w:hAnsi="Times New Roman" w:cs="Times New Roman"/>
          <w:sz w:val="14"/>
          <w:szCs w:val="14"/>
        </w:rPr>
        <w:t>ісцевого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самоврядування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) </w:t>
      </w:r>
      <w:r w:rsidRPr="002C7C99"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                                                              </w:t>
      </w:r>
      <w:r w:rsidRPr="002C7C99">
        <w:rPr>
          <w:rFonts w:ascii="Times New Roman" w:hAnsi="Times New Roman" w:cs="Times New Roman"/>
          <w:sz w:val="14"/>
          <w:szCs w:val="14"/>
        </w:rPr>
        <w:t>(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посадова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особа 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ліцензіата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>)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FF2BC2">
        <w:rPr>
          <w:rFonts w:ascii="Times New Roman" w:hAnsi="Times New Roman" w:cs="Times New Roman"/>
          <w:sz w:val="24"/>
          <w:szCs w:val="24"/>
          <w:lang w:val="uk-UA"/>
        </w:rPr>
        <w:t xml:space="preserve">26 11.2024 року </w:t>
      </w:r>
      <w:r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F2BC2">
        <w:rPr>
          <w:rFonts w:ascii="Times New Roman" w:hAnsi="Times New Roman" w:cs="Times New Roman"/>
          <w:sz w:val="24"/>
          <w:szCs w:val="24"/>
          <w:lang w:val="uk-UA"/>
        </w:rPr>
        <w:t>11/10</w:t>
      </w:r>
      <w:r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FF2B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bookmarkStart w:id="0" w:name="_GoBack"/>
      <w:bookmarkEnd w:id="0"/>
      <w:r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93A99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О.В.Іщук</w:t>
      </w:r>
    </w:p>
    <w:p w:rsidR="00A43564" w:rsidRPr="002C7C99" w:rsidRDefault="00A43564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C7C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C99">
        <w:rPr>
          <w:rFonts w:ascii="Times New Roman" w:hAnsi="Times New Roman" w:cs="Times New Roman"/>
          <w:sz w:val="20"/>
          <w:szCs w:val="20"/>
          <w:lang w:val="uk-UA"/>
        </w:rPr>
        <w:t xml:space="preserve"> М.П.                                                                                                                    </w:t>
      </w:r>
      <w:r w:rsidRPr="00FF2BC2">
        <w:rPr>
          <w:rFonts w:ascii="Times New Roman" w:hAnsi="Times New Roman" w:cs="Times New Roman"/>
          <w:sz w:val="20"/>
          <w:szCs w:val="20"/>
          <w:lang w:val="uk-UA"/>
        </w:rPr>
        <w:t>М.</w:t>
      </w:r>
      <w:r w:rsidRPr="002C7C99">
        <w:rPr>
          <w:rFonts w:ascii="Times New Roman" w:hAnsi="Times New Roman" w:cs="Times New Roman"/>
          <w:sz w:val="20"/>
          <w:szCs w:val="20"/>
        </w:rPr>
        <w:t>П.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</w:rPr>
        <w:t>ІНВЕСТИЦІЙНА ПРОГРАМА</w:t>
      </w: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  ЖИТЛОВО-КОМУНАЛЬНОГО ГОСПОДАРСТВА</w:t>
      </w:r>
    </w:p>
    <w:p w:rsidR="00273B7A" w:rsidRPr="002C7C99" w:rsidRDefault="00793A99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РОЖИЩЕНСЬКОЇ  МІСЬКОЇ РАДИ  </w:t>
      </w:r>
      <w:r w:rsidR="00BD0855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C7C99" w:rsidRDefault="007B0F47" w:rsidP="002C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>У СФЕРІ ВИРОБНИЦТВА</w:t>
      </w:r>
      <w:r w:rsidR="00010DC5" w:rsidRPr="002C7C9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ТРАНСПОРТУВАННЯ ТА ПОСТАЧАННЯ ТЕПЛОВОЇ ЕНЕРГІЇ </w:t>
      </w:r>
      <w:r w:rsidR="00273B7A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793A99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273B7A" w:rsidRPr="002C7C99" w:rsidRDefault="005F46B3" w:rsidP="002C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57578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– 2025</w:t>
      </w:r>
      <w:r w:rsidR="00273B7A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273B7A" w:rsidRPr="002C7C99" w:rsidRDefault="00273B7A" w:rsidP="002C7C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B64B48" w:rsidRPr="002C7C99" w:rsidRDefault="00BB1C0A" w:rsidP="00B6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273B7A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Інформаційна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картка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ліцензіата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інвестиційної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B48" w:rsidRPr="002C7C99" w:rsidRDefault="00273B7A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64B4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дільниці Теплопостачання </w:t>
      </w:r>
    </w:p>
    <w:p w:rsidR="00B64B48" w:rsidRPr="002C7C99" w:rsidRDefault="00273B7A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757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 – 2025 </w:t>
      </w:r>
      <w:r w:rsidR="00B64B4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роки</w:t>
      </w:r>
    </w:p>
    <w:p w:rsidR="00B64B48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BD7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ПІДПРИЄМ</w:t>
      </w:r>
      <w:r w:rsidR="00911BD7"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СТВА  ЖИТЛОВО_КОМУНАЛЬНОГО ГОСПОДАРСТВА </w:t>
      </w:r>
    </w:p>
    <w:p w:rsidR="00B64B48" w:rsidRPr="002C7C99" w:rsidRDefault="00BD0855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РОЖИЩЕНСЬКОЇ  МІСЬКОЇ  РАДИ  </w:t>
      </w:r>
    </w:p>
    <w:p w:rsidR="00B64B48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4B48" w:rsidRDefault="00B64B48" w:rsidP="00B64B4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4B48" w:rsidRPr="006735C6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C6">
        <w:rPr>
          <w:rFonts w:ascii="Times New Roman" w:hAnsi="Times New Roman" w:cs="Times New Roman"/>
          <w:b/>
          <w:bCs/>
          <w:sz w:val="28"/>
          <w:szCs w:val="28"/>
        </w:rPr>
        <w:t>1. ЗАГАЛЬНА ІНФОРМАЦІЯ ПРО ПІДПРИЄМСТВО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951"/>
      </w:tblGrid>
      <w:tr w:rsidR="00B64B48" w:rsidRPr="00B95C53" w:rsidTr="00E32E18">
        <w:trPr>
          <w:trHeight w:val="77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ліцензіата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 w:rsidP="00B9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Підприємство житлово-комунального господарства Рожищенс</w:t>
            </w:r>
            <w:r w:rsid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ької</w:t>
            </w:r>
            <w:r w:rsidR="00BD0855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міської  ради</w:t>
            </w:r>
          </w:p>
          <w:p w:rsidR="00B64B48" w:rsidRPr="00B95C53" w:rsidRDefault="00B64B48" w:rsidP="00B9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заснування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Комунальна</w:t>
            </w:r>
            <w:proofErr w:type="spellEnd"/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45100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578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Волонтерська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,34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1184014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особи, посада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="00793A99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3A99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Іщук Олександр Володимирович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Тел., факс, E-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793A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03368 21339</w:t>
            </w:r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rogekom</w:t>
            </w:r>
            <w:proofErr w:type="spellEnd"/>
            <w:r w:rsidR="00B64B48" w:rsidRPr="00B95C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gmal</w:t>
            </w:r>
            <w:proofErr w:type="spellEnd"/>
            <w:r w:rsidR="00B64B48" w:rsidRPr="00B95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Ліцензія на транспортування теплової енергії магістральними і місцевими тепловими мережами</w:t>
            </w:r>
          </w:p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Ліцензія на постачання теплової енергії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99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від 08.08.2016</w:t>
            </w:r>
          </w:p>
          <w:p w:rsidR="002C7C99" w:rsidRDefault="002C7C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від 08.08.2016</w:t>
            </w: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віл 08.08.2016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2C7C99" w:rsidRDefault="002C7C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Статутний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 w:rsidR="00E32E18" w:rsidRPr="00B95C5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BD0855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252B4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508,5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Балансова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Теплопостачання</w:t>
            </w:r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3252B4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1115,6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5C53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Амортизаційні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відрахування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звітний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дільниці Теплопостачання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, тис</w:t>
            </w:r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E18" w:rsidRPr="00B95C53" w:rsidRDefault="00E32E18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157578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сплаті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обов’язкових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платежів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A99" w:rsidRPr="00B95C53" w:rsidRDefault="00793A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BB1C0A" w:rsidRDefault="00BB1C0A" w:rsidP="00B95C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ЗАГАЛЬНА ІНФОРМАЦІЯ ПРО ІНВЕСТИЦІЙНУ ПРОГРАМУ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951"/>
      </w:tblGrid>
      <w:tr w:rsidR="00B64B48" w:rsidRPr="002C7C99" w:rsidTr="00B64B48">
        <w:trPr>
          <w:trHeight w:val="3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ілі</w:t>
            </w:r>
            <w:proofErr w:type="spellEnd"/>
            <w:r w:rsidR="00BD0855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інвестиційної</w:t>
            </w:r>
            <w:proofErr w:type="spell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3C7179" w:rsidP="002C7C9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собівартості теплової енергії та відповідно зменшення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емпів росту тарифів на опалення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відновлення основних фондів підприємства, підвищення ефективності</w:t>
            </w:r>
            <w:r w:rsidR="00B64B48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та зменшення споживання енергоресурсів теплового господарства </w:t>
            </w:r>
            <w:proofErr w:type="spellStart"/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м.Рожище</w:t>
            </w:r>
            <w:proofErr w:type="spellEnd"/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підвищення якості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теплопостачання міста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використання інноваційних технічних, технологічних, організаційних рішень, створення економічно привабливих умов для інвестиційних проектів у сфері 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тлово-комунального господарства;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B64B48" w:rsidRPr="002C7C99" w:rsidRDefault="00B64B48" w:rsidP="002C7C9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досягнення сучасного технічного, економічного, організаційного рівня теплового господарства як розвиненої і потужної галузі економіки  міста за рахунок системного і комплексного вирішення завдань Програми щодо:</w:t>
            </w:r>
          </w:p>
          <w:p w:rsidR="00B64B48" w:rsidRPr="002C7C99" w:rsidRDefault="00B64B48" w:rsidP="002C7C99">
            <w:pPr>
              <w:widowControl w:val="0"/>
              <w:shd w:val="clear" w:color="auto" w:fill="FFFFFF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енергоефективності використання енергетичних ресурсів та енергозбер</w:t>
            </w:r>
            <w:r w:rsid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еження в тепловому господарстві;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4B48" w:rsidRPr="002C7C99" w:rsidRDefault="00B64B48" w:rsidP="002C7C99">
            <w:pPr>
              <w:widowControl w:val="0"/>
              <w:shd w:val="clear" w:color="auto" w:fill="FFFFFF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на постійній основі питомих витрат енергоносіїв при виробництві продукції, робіт і послуг жи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тлово-комунального господарства</w:t>
            </w:r>
            <w:r w:rsid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реалізації 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інвестиційної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793A99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етапі реалізації знаходиться підприємство (наявність законодавчих актів,  проектної документації, експертних висновків,  результатів конкурсів та тендерів тощо)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законодавчих актів,  проектної документації, експертних висновків, підписання договорів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60D" w:rsidRPr="002C7C99" w:rsidRDefault="00621012" w:rsidP="00673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конструкція 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>водогрійн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42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>котл</w:t>
            </w:r>
            <w:proofErr w:type="spellEnd"/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типу 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КСВ-1</w:t>
            </w:r>
          </w:p>
          <w:p w:rsidR="00B64B48" w:rsidRPr="002C7C99" w:rsidRDefault="00621012" w:rsidP="00673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Реконструкція  ветхої ділянки теп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лової мережі 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Шевченка</w:t>
            </w:r>
          </w:p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895" w:rsidRDefault="004B3895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178F" w:rsidRDefault="0020178F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 ВІДОМОСТІ ПРО ІНВЕСТИЦІЇ ЗА ПРОГРАМОЮ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3684"/>
      </w:tblGrid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обсяг інвестицій, тис. грн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44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57578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амортизаційних відрахувань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157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20178F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за рахунок прибутку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157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залучені кошти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інвестиційні асигнування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заходи (розшифрувати)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RPr="002C7C99" w:rsidTr="00B64B48">
        <w:trPr>
          <w:cantSplit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Напрямки використання інвестицій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% від загального обсягу інвестицій):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 зі зниження питомих витрат, а також  втрат ресурсів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впровадження та розвитку інформаційних технологій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pStyle w:val="a3"/>
              <w:tabs>
                <w:tab w:val="left" w:pos="1134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/>
                <w:sz w:val="28"/>
                <w:szCs w:val="28"/>
                <w:lang w:val="uk-UA"/>
              </w:rPr>
              <w:t>Інші заходи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  <w:trHeight w:val="33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pStyle w:val="a3"/>
              <w:tabs>
                <w:tab w:val="left" w:pos="1134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/>
                <w:sz w:val="28"/>
                <w:szCs w:val="28"/>
                <w:lang w:val="uk-UA"/>
              </w:rPr>
              <w:t>Заходи з улаштування автоматизованої системи диспетчерського керування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64B48" w:rsidRDefault="00B64B48" w:rsidP="00BB1C0A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ПОКАЗНИКИ ЕКОНОМІЧНОЇ ЕФЕКТИВНОСТІ ЗА ПРОЕКТОМ </w:t>
      </w:r>
    </w:p>
    <w:tbl>
      <w:tblPr>
        <w:tblW w:w="11085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38"/>
        <w:gridCol w:w="236"/>
        <w:gridCol w:w="1998"/>
        <w:gridCol w:w="654"/>
        <w:gridCol w:w="53"/>
        <w:gridCol w:w="742"/>
        <w:gridCol w:w="958"/>
        <w:gridCol w:w="958"/>
        <w:gridCol w:w="1033"/>
        <w:gridCol w:w="32"/>
      </w:tblGrid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Чиста приведена вартість</w:t>
            </w:r>
            <w:r w:rsidR="0020178F"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0178F"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157578" w:rsidP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137,8</w:t>
            </w: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Внутрішня норма дохідності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Дисконтований період окупності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B1C0A" w:rsidP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5F5213"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Індекс прибутковості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Tr="00BB1C0A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4B48" w:rsidTr="00BB1C0A">
        <w:trPr>
          <w:gridAfter w:val="1"/>
          <w:wAfter w:w="32" w:type="dxa"/>
          <w:trHeight w:val="315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4B48" w:rsidRDefault="00BB1C0A" w:rsidP="003C71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87B45"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C7179"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C38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ЖКГ   </w:t>
            </w:r>
            <w:r w:rsidR="00AC38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4B48" w:rsidRPr="00BB1C0A" w:rsidRDefault="00B64B48">
            <w:pPr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1C0A" w:rsidRDefault="00AC38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 </w:t>
            </w:r>
            <w:r w:rsidR="00793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ЩУК</w:t>
            </w:r>
          </w:p>
        </w:tc>
      </w:tr>
    </w:tbl>
    <w:p w:rsidR="00B64B48" w:rsidRDefault="00B64B48" w:rsidP="00B64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570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6095"/>
        <w:gridCol w:w="128"/>
        <w:gridCol w:w="1148"/>
        <w:gridCol w:w="1122"/>
        <w:gridCol w:w="1184"/>
        <w:gridCol w:w="1184"/>
      </w:tblGrid>
      <w:tr w:rsidR="0067749C" w:rsidTr="00326982">
        <w:trPr>
          <w:gridAfter w:val="1"/>
          <w:wAfter w:w="1184" w:type="dxa"/>
          <w:trHeight w:val="247"/>
        </w:trPr>
        <w:tc>
          <w:tcPr>
            <w:tcW w:w="103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Узагальнена</w:t>
            </w:r>
            <w:proofErr w:type="spellEnd"/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характерист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ика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об'єктів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теплопостачання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ідприємства житлово-комунального господарства Рожищенс</w:t>
            </w:r>
            <w:r w:rsidR="0020178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 xml:space="preserve">ької міської ради </w:t>
            </w:r>
            <w:r w:rsidR="004B307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станом на 1.</w:t>
            </w:r>
            <w:r w:rsidR="00010DC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  <w:r w:rsidR="0020178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.20</w:t>
            </w:r>
            <w:r w:rsidR="003252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24</w:t>
            </w:r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67749C" w:rsidTr="00326982">
        <w:trPr>
          <w:trHeight w:val="26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5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1184" w:type="dxa"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т.ч.ветхі</w:t>
            </w:r>
            <w:proofErr w:type="spellEnd"/>
          </w:p>
          <w:p w:rsidR="0067749C" w:rsidRP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(аварійні)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6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до 20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до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дахових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до 20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до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дахових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DC0273" w:rsidRDefault="00D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DC0273" w:rsidRDefault="00DC0273" w:rsidP="00D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20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иробництва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5F521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687,3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Котли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хвостові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поверхні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нагріву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видом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теплоносія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водогрійних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водогрійних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видом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газоподібному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твердому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рідкому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економайзерів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52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Газоповітряний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тракт,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димові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труби, очистка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димових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газів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вентиляторів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окремо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газоповітропроводів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повітропроводів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золошлакоуловлювачів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цегляних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залізобетонних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Допоміжне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обладнання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деаераторних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водопідігріваючих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конденсату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живильних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підживлюючих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рециркуляційних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гарячого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циркуляційних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Водопідготовка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і водо-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хімічний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режим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водопідготовчих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водопідготовчих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електротехнічні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пристрої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прямого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трансформаторного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об'єднаних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ЛУЗОД (АСКОЕ)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ідстанцій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(6)/0,4 кВ: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електротехнічного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Автоматизація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обслуговуючого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персоналу);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частковою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автоматизацією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автоматичного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Прилади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Pr="004B3895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( </w:t>
            </w:r>
            <w:proofErr w:type="gramEnd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споживача)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засоби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спецтехніки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вантажних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споруди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6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ІІ.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Магістральні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магістральних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безканальних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розподільчі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розподільчих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мереж, у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B0A7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1,</w:t>
            </w:r>
            <w:r w:rsidR="003252B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1,</w:t>
            </w:r>
            <w:r w:rsidR="003252B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гарячого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 ГВП, у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Центральні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(ЦТП)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(ІТП)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ЦТП та ІТП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водопідігріваючих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баків-акумуляторів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підживлюючих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циркуляційних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управління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контролю,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систем автоматичного погодного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теплоносія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диспетчерського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телемеханіки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Прилади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лічильники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ГВП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засоби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спецтехніки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вантажних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споруди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 w:rsidR="005F521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Опалювальна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площа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тис.кв.м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1E0600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</w:t>
            </w:r>
            <w:r w:rsidR="00590B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гарячою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водою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ителів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Приєднане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категоріями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2,</w:t>
            </w:r>
            <w:r w:rsidR="0082393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Фактичні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тис.Гкал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0,</w:t>
            </w:r>
            <w:r w:rsidR="0082393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2C7C99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Pr="009B0A7F" w:rsidRDefault="0082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6982" w:rsidTr="002C7C99">
        <w:trPr>
          <w:gridAfter w:val="1"/>
          <w:wAfter w:w="1184" w:type="dxa"/>
          <w:trHeight w:val="597"/>
        </w:trPr>
        <w:tc>
          <w:tcPr>
            <w:tcW w:w="10386" w:type="dxa"/>
            <w:gridSpan w:val="7"/>
            <w:tcBorders>
              <w:top w:val="single" w:sz="12" w:space="0" w:color="auto"/>
            </w:tcBorders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2C7C99">
        <w:trPr>
          <w:gridAfter w:val="1"/>
          <w:wAfter w:w="1184" w:type="dxa"/>
          <w:trHeight w:val="305"/>
        </w:trPr>
        <w:tc>
          <w:tcPr>
            <w:tcW w:w="6804" w:type="dxa"/>
            <w:gridSpan w:val="3"/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2306" w:type="dxa"/>
            <w:gridSpan w:val="2"/>
            <w:hideMark/>
          </w:tcPr>
          <w:p w:rsidR="0067749C" w:rsidRDefault="00F0401E" w:rsidP="00F0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Іщук О.В.</w:t>
            </w:r>
          </w:p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7749C" w:rsidTr="002C7C99">
        <w:trPr>
          <w:gridAfter w:val="1"/>
          <w:wAfter w:w="1184" w:type="dxa"/>
          <w:trHeight w:val="711"/>
        </w:trPr>
        <w:tc>
          <w:tcPr>
            <w:tcW w:w="6804" w:type="dxa"/>
            <w:gridSpan w:val="3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276" w:type="dxa"/>
            <w:gridSpan w:val="2"/>
            <w:hideMark/>
          </w:tcPr>
          <w:p w:rsidR="00326982" w:rsidRP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2C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="0067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30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Аршулік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67749C" w:rsidTr="002C7C99">
        <w:trPr>
          <w:gridAfter w:val="1"/>
          <w:wAfter w:w="1184" w:type="dxa"/>
          <w:trHeight w:val="305"/>
        </w:trPr>
        <w:tc>
          <w:tcPr>
            <w:tcW w:w="6804" w:type="dxa"/>
            <w:gridSpan w:val="3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  <w:p w:rsidR="00326982" w:rsidRP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_________</w:t>
            </w:r>
          </w:p>
        </w:tc>
        <w:tc>
          <w:tcPr>
            <w:tcW w:w="230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Гриневич В.М.</w:t>
            </w:r>
          </w:p>
        </w:tc>
      </w:tr>
    </w:tbl>
    <w:p w:rsidR="005D5DA8" w:rsidRDefault="005D5DA8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 Порядку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інвестиційних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теплопостачанн</w:t>
      </w:r>
      <w:proofErr w:type="spellEnd"/>
    </w:p>
    <w:p w:rsidR="00D7785B" w:rsidRDefault="00D7785B">
      <w:pPr>
        <w:rPr>
          <w:lang w:val="uk-UA"/>
        </w:rPr>
      </w:pPr>
    </w:p>
    <w:p w:rsidR="00D7785B" w:rsidRDefault="00D7785B" w:rsidP="00D7785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джерелами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врахування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12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місяців</w:t>
      </w:r>
      <w:proofErr w:type="spellEnd"/>
    </w:p>
    <w:p w:rsidR="00D7785B" w:rsidRDefault="00D7785B" w:rsidP="00D778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34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Підприємства житлово-комунального господарства</w:t>
      </w:r>
      <w:r w:rsidR="001932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Рожищенської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ліцензіата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tbl>
      <w:tblPr>
        <w:tblW w:w="5331" w:type="pct"/>
        <w:tblInd w:w="-276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4"/>
        <w:gridCol w:w="927"/>
        <w:gridCol w:w="1241"/>
        <w:gridCol w:w="149"/>
        <w:gridCol w:w="999"/>
        <w:gridCol w:w="462"/>
        <w:gridCol w:w="1632"/>
        <w:gridCol w:w="1820"/>
      </w:tblGrid>
      <w:tr w:rsidR="00D7785B" w:rsidTr="00AC383A">
        <w:trPr>
          <w:trHeight w:val="78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n135"/>
            <w:bookmarkEnd w:id="2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D0855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враховуються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джерелами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ПДВ)</w:t>
            </w:r>
          </w:p>
        </w:tc>
      </w:tr>
      <w:tr w:rsidR="00D7785B" w:rsidTr="00AC383A">
        <w:trPr>
          <w:trHeight w:val="3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загальна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сума</w:t>
            </w:r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тис</w:t>
            </w:r>
            <w:proofErr w:type="gramStart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.г</w:t>
            </w:r>
            <w:proofErr w:type="gramEnd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рн</w:t>
            </w:r>
            <w:proofErr w:type="spellEnd"/>
          </w:p>
        </w:tc>
        <w:tc>
          <w:tcPr>
            <w:tcW w:w="630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7785B" w:rsidTr="00AC383A">
        <w:trPr>
          <w:trHeight w:val="81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виробничі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прибутку</w:t>
            </w:r>
            <w:proofErr w:type="spellEnd"/>
          </w:p>
        </w:tc>
        <w:tc>
          <w:tcPr>
            <w:tcW w:w="2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позичкових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відсотків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ідлягає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поверненню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планованому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періоді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ідлягає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поверненню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планованому</w:t>
            </w:r>
            <w:proofErr w:type="spellEnd"/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періоді</w:t>
            </w:r>
            <w:proofErr w:type="spellEnd"/>
          </w:p>
        </w:tc>
      </w:tr>
      <w:tr w:rsidR="00D7785B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</w:tr>
      <w:tr w:rsidR="00D7785B" w:rsidTr="00AC383A">
        <w:trPr>
          <w:trHeight w:val="37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Tr="00AC383A">
        <w:trPr>
          <w:trHeight w:val="66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193214" w:rsidTr="00AC383A">
        <w:trPr>
          <w:trHeight w:val="6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446A15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</w:t>
            </w: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14B6E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  <w:r w:rsidR="00193214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3210D" w:rsidRPr="00590B6B" w:rsidRDefault="0043210D" w:rsidP="0043210D">
            <w:pPr>
              <w:rPr>
                <w:rFonts w:ascii="Times New Roman" w:hAnsi="Times New Roman" w:cs="Times New Roman"/>
                <w:lang w:val="uk-UA"/>
              </w:rPr>
            </w:pPr>
            <w:r w:rsidRPr="00193214">
              <w:rPr>
                <w:rFonts w:ascii="Times New Roman" w:hAnsi="Times New Roman" w:cs="Times New Roman"/>
              </w:rPr>
              <w:t>Ре</w:t>
            </w:r>
            <w:r w:rsidRPr="00193214">
              <w:rPr>
                <w:rFonts w:ascii="Times New Roman" w:hAnsi="Times New Roman" w:cs="Times New Roman"/>
                <w:lang w:val="uk-UA"/>
              </w:rPr>
              <w:t xml:space="preserve">конструкція </w:t>
            </w:r>
            <w:r w:rsidR="00446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A15">
              <w:rPr>
                <w:rFonts w:ascii="Times New Roman" w:hAnsi="Times New Roman" w:cs="Times New Roman"/>
              </w:rPr>
              <w:t>водогрійного</w:t>
            </w:r>
            <w:proofErr w:type="spellEnd"/>
            <w:r w:rsidR="00446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A15">
              <w:rPr>
                <w:rFonts w:ascii="Times New Roman" w:hAnsi="Times New Roman" w:cs="Times New Roman"/>
              </w:rPr>
              <w:t>котл</w:t>
            </w:r>
            <w:proofErr w:type="spellEnd"/>
            <w:r w:rsidR="00590B6B">
              <w:rPr>
                <w:rFonts w:ascii="Times New Roman" w:hAnsi="Times New Roman" w:cs="Times New Roman"/>
                <w:lang w:val="uk-UA"/>
              </w:rPr>
              <w:t>а</w:t>
            </w:r>
            <w:r w:rsidRPr="00193214">
              <w:rPr>
                <w:rFonts w:ascii="Times New Roman" w:hAnsi="Times New Roman" w:cs="Times New Roman"/>
              </w:rPr>
              <w:t xml:space="preserve"> </w:t>
            </w:r>
            <w:r w:rsidRPr="00193214">
              <w:rPr>
                <w:rFonts w:ascii="Times New Roman" w:hAnsi="Times New Roman" w:cs="Times New Roman"/>
                <w:lang w:val="uk-UA"/>
              </w:rPr>
              <w:t>типу</w:t>
            </w:r>
            <w:r w:rsidR="00590B6B">
              <w:rPr>
                <w:rFonts w:ascii="Times New Roman" w:hAnsi="Times New Roman" w:cs="Times New Roman"/>
                <w:lang w:val="uk-UA"/>
              </w:rPr>
              <w:t xml:space="preserve"> КСВ-1</w:t>
            </w:r>
          </w:p>
          <w:p w:rsidR="00414B6E" w:rsidRPr="00193214" w:rsidRDefault="00414B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</w:t>
            </w: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  <w:r w:rsidR="00193214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C87B45" w:rsidRDefault="00D7785B" w:rsidP="00C87B45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C87B45" w:rsidRDefault="00D7785B" w:rsidP="00C87B45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uk-UA"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90B6B" w:rsidTr="002C7C99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Default="00590B6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1.1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36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93214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7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1.2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Default="00590B6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446A15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 w:eastAsia="ru-RU"/>
              </w:rPr>
            </w:pPr>
          </w:p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 w:eastAsia="ru-RU"/>
              </w:rPr>
            </w:pPr>
          </w:p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ІІ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5B" w:rsidRPr="00193214" w:rsidRDefault="00193214" w:rsidP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Tr="00AC383A">
        <w:trPr>
          <w:trHeight w:val="63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4C2EDA" w:rsidRDefault="00590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EDA">
              <w:rPr>
                <w:rFonts w:ascii="Times New Roman" w:hAnsi="Times New Roman" w:cs="Times New Roman"/>
                <w:lang w:val="uk-UA"/>
              </w:rPr>
              <w:t xml:space="preserve">Реконструкція  ветхої ділянки теплової мережі по вул. </w:t>
            </w:r>
            <w:r>
              <w:rPr>
                <w:rFonts w:ascii="Times New Roman" w:hAnsi="Times New Roman" w:cs="Times New Roman"/>
                <w:lang w:val="uk-UA"/>
              </w:rPr>
              <w:t>Шевченка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AC383A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83A" w:rsidRPr="00193214" w:rsidRDefault="00AC38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383A" w:rsidRPr="00193214" w:rsidRDefault="00AC3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14B6E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414B6E" w:rsidP="00414B6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414B6E" w:rsidP="00414B6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0B6B" w:rsidTr="002C7C99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2.1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AC383A" w:rsidRDefault="00590B6B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AC383A" w:rsidRDefault="00590B6B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7785B" w:rsidTr="00AC383A">
        <w:trPr>
          <w:trHeight w:val="5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5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75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24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2.2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D7785B" w:rsidRPr="004C2EDA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RPr="00193214" w:rsidTr="00AC383A">
        <w:trPr>
          <w:trHeight w:val="76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RPr="00193214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3.1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RPr="00193214" w:rsidTr="00AC383A">
        <w:trPr>
          <w:trHeight w:val="33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RPr="00193214" w:rsidTr="00AC383A">
        <w:trPr>
          <w:trHeight w:val="54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72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3.2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ІІІ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7765BB" w:rsidRPr="00193214" w:rsidTr="005F46B3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65BB" w:rsidRPr="00193214" w:rsidRDefault="007765B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7765BB" w:rsidRPr="00AC383A" w:rsidRDefault="00776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інвестиційною</w:t>
            </w:r>
            <w:proofErr w:type="spellEnd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7765BB" w:rsidRPr="00AC383A" w:rsidRDefault="00590B6B" w:rsidP="0059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7765BB" w:rsidRPr="00AC383A" w:rsidRDefault="00590B6B" w:rsidP="0059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   26,0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590B6B" w:rsidP="00590B6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="005F52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111,8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AC383A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AC383A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C383A" w:rsidRPr="00193214" w:rsidTr="005F46B3">
        <w:trPr>
          <w:trHeight w:val="766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83A" w:rsidRDefault="00AC383A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785B" w:rsidRPr="00193214" w:rsidTr="005F46B3">
        <w:trPr>
          <w:trHeight w:val="317"/>
        </w:trPr>
        <w:tc>
          <w:tcPr>
            <w:tcW w:w="61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F46B3" w:rsidRDefault="005F46B3" w:rsidP="005F46B3">
            <w:pPr>
              <w:pStyle w:val="rvps12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 w:rsidP="005F46B3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Директор ПЖКГ</w:t>
            </w:r>
            <w:r w:rsidRPr="00193214">
              <w:rPr>
                <w:sz w:val="22"/>
                <w:szCs w:val="22"/>
                <w:u w:val="single"/>
              </w:rPr>
              <w:br/>
            </w:r>
            <w:r w:rsidR="005F46B3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           </w:t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посадова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особа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ліцензіата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F0401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 xml:space="preserve">Іщук </w:t>
            </w:r>
            <w:r w:rsidR="00D7785B" w:rsidRPr="00193214">
              <w:rPr>
                <w:sz w:val="22"/>
                <w:szCs w:val="22"/>
                <w:u w:val="single"/>
                <w:lang w:val="uk-UA"/>
              </w:rPr>
              <w:t>О.</w:t>
            </w:r>
            <w:r w:rsidRPr="00193214">
              <w:rPr>
                <w:sz w:val="22"/>
                <w:szCs w:val="22"/>
                <w:u w:val="single"/>
                <w:lang w:val="uk-UA"/>
              </w:rPr>
              <w:t>В.</w:t>
            </w:r>
            <w:r w:rsidR="00D7785B" w:rsidRPr="00193214">
              <w:rPr>
                <w:sz w:val="22"/>
                <w:szCs w:val="22"/>
                <w:u w:val="single"/>
                <w:lang w:val="uk-UA"/>
              </w:rPr>
              <w:br/>
            </w:r>
            <w:r w:rsidR="00D7785B"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(прізвище, ім’я, по батькові)</w:t>
            </w:r>
          </w:p>
        </w:tc>
      </w:tr>
      <w:tr w:rsidR="00D7785B" w:rsidRPr="00193214" w:rsidTr="005F46B3">
        <w:trPr>
          <w:trHeight w:val="537"/>
        </w:trPr>
        <w:tc>
          <w:tcPr>
            <w:tcW w:w="61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7785B" w:rsidRPr="00193214" w:rsidTr="005F46B3"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46B3" w:rsidRDefault="00D7785B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lang w:val="uk-UA"/>
              </w:rPr>
              <w:t xml:space="preserve">                       </w:t>
            </w:r>
          </w:p>
          <w:p w:rsidR="00D7785B" w:rsidRPr="00193214" w:rsidRDefault="00D7785B" w:rsidP="005F46B3">
            <w:pPr>
              <w:pStyle w:val="rvps14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lang w:val="uk-UA"/>
              </w:rPr>
              <w:t>Г</w:t>
            </w:r>
            <w:proofErr w:type="spellStart"/>
            <w:r w:rsidRPr="00193214">
              <w:rPr>
                <w:sz w:val="22"/>
                <w:szCs w:val="22"/>
              </w:rPr>
              <w:t>оловний</w:t>
            </w:r>
            <w:proofErr w:type="spellEnd"/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t>бухгалтер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193214">
              <w:rPr>
                <w:sz w:val="22"/>
                <w:szCs w:val="22"/>
                <w:u w:val="single"/>
                <w:lang w:val="uk-UA"/>
              </w:rPr>
              <w:t>Аршулік</w:t>
            </w:r>
            <w:proofErr w:type="spellEnd"/>
            <w:r w:rsidRPr="00193214">
              <w:rPr>
                <w:sz w:val="22"/>
                <w:szCs w:val="22"/>
                <w:u w:val="single"/>
                <w:lang w:val="uk-UA"/>
              </w:rPr>
              <w:t xml:space="preserve"> С.П.</w:t>
            </w:r>
            <w:r w:rsidRPr="00193214">
              <w:rPr>
                <w:sz w:val="22"/>
                <w:szCs w:val="22"/>
                <w:lang w:val="uk-UA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(прізвище, ім’я, по батькові)</w:t>
            </w:r>
          </w:p>
        </w:tc>
      </w:tr>
      <w:tr w:rsidR="00D7785B" w:rsidRPr="00193214" w:rsidTr="005F46B3"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 w:rsidP="005F46B3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Заступник директора по виробництву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(посада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відповідального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виконавця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Гриневич В.М.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прізвище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ім’я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, по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батькові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</w:tbl>
    <w:p w:rsidR="00D7785B" w:rsidRPr="00193214" w:rsidRDefault="00D7785B">
      <w:pPr>
        <w:rPr>
          <w:rFonts w:ascii="Times New Roman" w:hAnsi="Times New Roman" w:cs="Times New Roman"/>
          <w:lang w:val="uk-UA"/>
        </w:rPr>
      </w:pPr>
      <w:bookmarkStart w:id="3" w:name="n161"/>
      <w:bookmarkEnd w:id="3"/>
    </w:p>
    <w:sectPr w:rsidR="00D7785B" w:rsidRPr="00193214" w:rsidSect="00DC0273">
      <w:pgSz w:w="11906" w:h="16838"/>
      <w:pgMar w:top="568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B48"/>
    <w:rsid w:val="00010DC5"/>
    <w:rsid w:val="00086E8D"/>
    <w:rsid w:val="000918FD"/>
    <w:rsid w:val="000E10E9"/>
    <w:rsid w:val="00157578"/>
    <w:rsid w:val="001819B4"/>
    <w:rsid w:val="00193214"/>
    <w:rsid w:val="001E0600"/>
    <w:rsid w:val="0020178F"/>
    <w:rsid w:val="002133E6"/>
    <w:rsid w:val="00255848"/>
    <w:rsid w:val="00273B7A"/>
    <w:rsid w:val="002C7C99"/>
    <w:rsid w:val="00315BDB"/>
    <w:rsid w:val="003252B4"/>
    <w:rsid w:val="00326982"/>
    <w:rsid w:val="003324CD"/>
    <w:rsid w:val="003C7179"/>
    <w:rsid w:val="003D5013"/>
    <w:rsid w:val="003E2554"/>
    <w:rsid w:val="00414B6E"/>
    <w:rsid w:val="0042478E"/>
    <w:rsid w:val="0043210D"/>
    <w:rsid w:val="00446A15"/>
    <w:rsid w:val="00455969"/>
    <w:rsid w:val="004B3079"/>
    <w:rsid w:val="004B3895"/>
    <w:rsid w:val="004C2EDA"/>
    <w:rsid w:val="004D5CCE"/>
    <w:rsid w:val="005072F2"/>
    <w:rsid w:val="00544F36"/>
    <w:rsid w:val="00557425"/>
    <w:rsid w:val="0056529D"/>
    <w:rsid w:val="00590B6B"/>
    <w:rsid w:val="005B3C90"/>
    <w:rsid w:val="005D5DA8"/>
    <w:rsid w:val="005F46B3"/>
    <w:rsid w:val="005F5213"/>
    <w:rsid w:val="00621012"/>
    <w:rsid w:val="00632205"/>
    <w:rsid w:val="00661327"/>
    <w:rsid w:val="006735C6"/>
    <w:rsid w:val="0067749C"/>
    <w:rsid w:val="006B0016"/>
    <w:rsid w:val="006B5838"/>
    <w:rsid w:val="006C7742"/>
    <w:rsid w:val="006F6681"/>
    <w:rsid w:val="00704B01"/>
    <w:rsid w:val="007765BB"/>
    <w:rsid w:val="00793A99"/>
    <w:rsid w:val="007B0F47"/>
    <w:rsid w:val="007F49A0"/>
    <w:rsid w:val="00800349"/>
    <w:rsid w:val="008017E9"/>
    <w:rsid w:val="00812BCC"/>
    <w:rsid w:val="0082393E"/>
    <w:rsid w:val="008632C9"/>
    <w:rsid w:val="008A4B57"/>
    <w:rsid w:val="008F21FA"/>
    <w:rsid w:val="00911BD7"/>
    <w:rsid w:val="009849FB"/>
    <w:rsid w:val="009B0A7F"/>
    <w:rsid w:val="009E0E95"/>
    <w:rsid w:val="00A154D6"/>
    <w:rsid w:val="00A43564"/>
    <w:rsid w:val="00A563E5"/>
    <w:rsid w:val="00AC383A"/>
    <w:rsid w:val="00AD5745"/>
    <w:rsid w:val="00AE285D"/>
    <w:rsid w:val="00B64B48"/>
    <w:rsid w:val="00B95C53"/>
    <w:rsid w:val="00BB1C0A"/>
    <w:rsid w:val="00BD0855"/>
    <w:rsid w:val="00BF560D"/>
    <w:rsid w:val="00C457F5"/>
    <w:rsid w:val="00C843D9"/>
    <w:rsid w:val="00C87B45"/>
    <w:rsid w:val="00D31B57"/>
    <w:rsid w:val="00D72094"/>
    <w:rsid w:val="00D7785B"/>
    <w:rsid w:val="00DC0273"/>
    <w:rsid w:val="00E32E18"/>
    <w:rsid w:val="00E37932"/>
    <w:rsid w:val="00E84B7B"/>
    <w:rsid w:val="00F0401E"/>
    <w:rsid w:val="00F85D25"/>
    <w:rsid w:val="00FC394E"/>
    <w:rsid w:val="00FE56B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14">
    <w:name w:val="rvps14"/>
    <w:basedOn w:val="a"/>
    <w:rsid w:val="00D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85B"/>
  </w:style>
  <w:style w:type="character" w:customStyle="1" w:styleId="rvts82">
    <w:name w:val="rvts82"/>
    <w:basedOn w:val="a0"/>
    <w:rsid w:val="00D7785B"/>
  </w:style>
  <w:style w:type="character" w:styleId="a4">
    <w:name w:val="Hyperlink"/>
    <w:basedOn w:val="a0"/>
    <w:uiPriority w:val="99"/>
    <w:semiHidden/>
    <w:unhideWhenUsed/>
    <w:rsid w:val="00D77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9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1104-F941-4146-8F0B-8D8F6AF9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6</cp:revision>
  <cp:lastPrinted>2024-11-27T08:02:00Z</cp:lastPrinted>
  <dcterms:created xsi:type="dcterms:W3CDTF">2024-11-12T14:02:00Z</dcterms:created>
  <dcterms:modified xsi:type="dcterms:W3CDTF">2024-11-27T08:02:00Z</dcterms:modified>
</cp:coreProperties>
</file>