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C4A" w:rsidRPr="009409D5" w:rsidRDefault="009D5C4A" w:rsidP="009D5C4A">
      <w:pPr>
        <w:tabs>
          <w:tab w:val="center" w:pos="4875"/>
          <w:tab w:val="left" w:pos="777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409D5">
        <w:rPr>
          <w:rFonts w:ascii="Times New Roman" w:eastAsia="Times New Roman" w:hAnsi="Times New Roman" w:cs="Times New Roman"/>
          <w:b/>
          <w:sz w:val="32"/>
          <w:szCs w:val="20"/>
          <w:lang w:val="uk-UA" w:eastAsia="ru-RU"/>
        </w:rPr>
        <w:tab/>
      </w:r>
      <w:r w:rsidR="00CF6544">
        <w:rPr>
          <w:rFonts w:ascii="Times New Roman" w:eastAsia="Times New Roman" w:hAnsi="Times New Roman" w:cs="Times New Roman"/>
          <w:b/>
          <w:noProof/>
          <w:sz w:val="32"/>
          <w:szCs w:val="20"/>
          <w:lang w:val="uk-UA"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9.55pt;margin-top:.75pt;width:33.3pt;height:43.2pt;z-index:251658240;mso-position-horizontal-relative:text;mso-position-vertical-relative:text" fillcolor="window">
            <v:imagedata r:id="rId5" o:title=""/>
          </v:shape>
          <o:OLEObject Type="Embed" ProgID="Word.Picture.8" ShapeID="_x0000_s1026" DrawAspect="Content" ObjectID="_1716190910" r:id="rId6"/>
        </w:object>
      </w:r>
      <w:r w:rsidRPr="009409D5">
        <w:rPr>
          <w:rFonts w:ascii="Times New Roman" w:eastAsia="Times New Roman" w:hAnsi="Times New Roman" w:cs="Times New Roman"/>
          <w:b/>
          <w:sz w:val="32"/>
          <w:szCs w:val="20"/>
          <w:lang w:val="uk-UA" w:eastAsia="ru-RU"/>
        </w:rPr>
        <w:tab/>
      </w:r>
      <w:proofErr w:type="spellStart"/>
      <w:r w:rsidRPr="009409D5">
        <w:rPr>
          <w:rFonts w:ascii="Times New Roman" w:eastAsia="Times New Roman" w:hAnsi="Times New Roman" w:cs="Times New Roman"/>
          <w:b/>
          <w:sz w:val="32"/>
          <w:szCs w:val="20"/>
          <w:lang w:val="uk-UA" w:eastAsia="ru-RU"/>
        </w:rPr>
        <w:t>Проєкт</w:t>
      </w:r>
      <w:proofErr w:type="spellEnd"/>
    </w:p>
    <w:p w:rsidR="009D5C4A" w:rsidRPr="009409D5" w:rsidRDefault="009D5C4A" w:rsidP="009D5C4A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0"/>
          <w:lang w:val="uk-UA" w:eastAsia="ru-RU"/>
        </w:rPr>
      </w:pPr>
      <w:r w:rsidRPr="009409D5">
        <w:rPr>
          <w:rFonts w:ascii="Times New Roman" w:eastAsia="Times New Roman" w:hAnsi="Times New Roman" w:cs="Times New Roman"/>
          <w:b/>
          <w:sz w:val="32"/>
          <w:szCs w:val="20"/>
          <w:lang w:val="uk-UA" w:eastAsia="ru-RU"/>
        </w:rPr>
        <w:tab/>
      </w:r>
    </w:p>
    <w:p w:rsidR="009D5C4A" w:rsidRPr="009409D5" w:rsidRDefault="009D5C4A" w:rsidP="009D5C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0"/>
          <w:lang w:val="uk-UA" w:eastAsia="ru-RU"/>
        </w:rPr>
      </w:pPr>
    </w:p>
    <w:p w:rsidR="009D5C4A" w:rsidRPr="009409D5" w:rsidRDefault="009D5C4A" w:rsidP="009D5C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409D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РОЖИЩЕНСЬКА МІСЬКА РАДА</w:t>
      </w:r>
    </w:p>
    <w:p w:rsidR="009D5C4A" w:rsidRPr="009409D5" w:rsidRDefault="009D5C4A" w:rsidP="009D5C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409D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ЛУЦЬКОГО  РАЙОНУ ВОЛИНСЬКОЇ ОБЛАСТІ</w:t>
      </w:r>
    </w:p>
    <w:p w:rsidR="009D5C4A" w:rsidRPr="009409D5" w:rsidRDefault="009D5C4A" w:rsidP="009D5C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409D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ВИКОНАВЧИЙ КОМІТЕТ</w:t>
      </w:r>
    </w:p>
    <w:p w:rsidR="009D5C4A" w:rsidRPr="009409D5" w:rsidRDefault="009D5C4A" w:rsidP="009D5C4A">
      <w:pPr>
        <w:tabs>
          <w:tab w:val="left" w:pos="555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 w:rsidRPr="009409D5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                                                         </w:t>
      </w:r>
      <w:r w:rsidRPr="009409D5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Р І Ш Е Н </w:t>
      </w:r>
      <w:proofErr w:type="spellStart"/>
      <w:r w:rsidRPr="009409D5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Н</w:t>
      </w:r>
      <w:proofErr w:type="spellEnd"/>
      <w:r w:rsidRPr="009409D5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 Я</w:t>
      </w:r>
    </w:p>
    <w:p w:rsidR="009D5C4A" w:rsidRPr="009409D5" w:rsidRDefault="009D5C4A" w:rsidP="009D5C4A">
      <w:pPr>
        <w:tabs>
          <w:tab w:val="left" w:pos="55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9409D5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</w:p>
    <w:p w:rsidR="009D5C4A" w:rsidRPr="009409D5" w:rsidRDefault="009D5C4A" w:rsidP="009D5C4A">
      <w:pPr>
        <w:tabs>
          <w:tab w:val="left" w:pos="4230"/>
        </w:tabs>
        <w:spacing w:after="0" w:line="240" w:lineRule="auto"/>
        <w:ind w:left="435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9D5C4A" w:rsidRPr="00CF6544" w:rsidRDefault="003B3F1D" w:rsidP="009D5C4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</w:t>
      </w:r>
      <w:r w:rsidR="006B47B0" w:rsidRPr="00CF654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10</w:t>
      </w:r>
      <w:r w:rsidRPr="00CF654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червня</w:t>
      </w:r>
      <w:r w:rsidR="009D5C4A" w:rsidRPr="00CF654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2022 року                                                                            № </w:t>
      </w:r>
    </w:p>
    <w:p w:rsidR="00A42258" w:rsidRPr="00CF6544" w:rsidRDefault="009D5C4A" w:rsidP="009D5C4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 w:rsidRPr="00CF6544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 Про затвердження Порядку </w:t>
      </w:r>
      <w:r w:rsidR="00A42258" w:rsidRPr="00CF6544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отримання, </w:t>
      </w:r>
    </w:p>
    <w:p w:rsidR="00A42258" w:rsidRPr="00CF6544" w:rsidRDefault="00CF6544" w:rsidP="00D4229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 </w:t>
      </w:r>
      <w:r w:rsidR="00A42258" w:rsidRPr="00CF6544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розподілу та </w:t>
      </w:r>
      <w:r w:rsidR="009D5C4A" w:rsidRPr="00CF6544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передачі</w:t>
      </w:r>
      <w:r w:rsidR="00A42258" w:rsidRPr="00CF6544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 </w:t>
      </w:r>
      <w:r w:rsidR="00D4229B" w:rsidRPr="00CF6544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гуманітарної допомоги</w:t>
      </w:r>
    </w:p>
    <w:p w:rsidR="009D5C4A" w:rsidRPr="00CF6544" w:rsidRDefault="00CF6544" w:rsidP="00D4229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 </w:t>
      </w:r>
      <w:bookmarkStart w:id="0" w:name="_GoBack"/>
      <w:bookmarkEnd w:id="0"/>
      <w:r w:rsidR="00A42258" w:rsidRPr="00CF6544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в</w:t>
      </w:r>
      <w:r w:rsidR="009D5C4A" w:rsidRPr="00CF6544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 </w:t>
      </w:r>
      <w:r w:rsidR="00A42258" w:rsidRPr="00CF6544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Рожищенській</w:t>
      </w:r>
      <w:r w:rsidR="00D4229B" w:rsidRPr="00CF6544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 </w:t>
      </w:r>
      <w:r w:rsidR="00A42258" w:rsidRPr="00CF6544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територіальній громаді</w:t>
      </w:r>
      <w:r w:rsidR="009D5C4A" w:rsidRPr="00CF6544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 </w:t>
      </w:r>
    </w:p>
    <w:p w:rsidR="009D5C4A" w:rsidRPr="009409D5" w:rsidRDefault="009D5C4A" w:rsidP="009D5C4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0"/>
          <w:lang w:val="uk-UA" w:eastAsia="ru-RU"/>
        </w:rPr>
      </w:pPr>
    </w:p>
    <w:p w:rsidR="009D5C4A" w:rsidRPr="009409D5" w:rsidRDefault="009D5C4A" w:rsidP="009D5C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uk-UA" w:eastAsia="zh-CN"/>
        </w:rPr>
      </w:pPr>
      <w:r w:rsidRPr="00453775"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uk-UA" w:eastAsia="zh-CN"/>
        </w:rPr>
        <w:t xml:space="preserve">Відповідно до статті </w:t>
      </w:r>
      <w:r w:rsidRPr="004537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40, частини шостої статті 59</w:t>
      </w:r>
      <w:r w:rsidRPr="00453775"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uk-UA" w:eastAsia="zh-CN"/>
        </w:rPr>
        <w:t xml:space="preserve"> Закону України «Про місцеве с</w:t>
      </w:r>
      <w:r w:rsidR="00315FBA" w:rsidRPr="00453775"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uk-UA" w:eastAsia="zh-CN"/>
        </w:rPr>
        <w:t>амоврядування в Україні», законів</w:t>
      </w:r>
      <w:r w:rsidRPr="00453775"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uk-UA" w:eastAsia="zh-CN"/>
        </w:rPr>
        <w:t xml:space="preserve"> України  «Про гуманітарну допомогу»,</w:t>
      </w:r>
      <w:r w:rsidR="00315FBA" w:rsidRPr="00453775"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uk-UA" w:eastAsia="zh-CN"/>
        </w:rPr>
        <w:t xml:space="preserve"> </w:t>
      </w:r>
      <w:r w:rsidR="00315FBA" w:rsidRPr="004537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«Про благодійну діяльність та благодійні організації»,</w:t>
      </w:r>
      <w:r w:rsidRPr="00453775"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uk-UA" w:eastAsia="zh-CN"/>
        </w:rPr>
        <w:t xml:space="preserve"> </w:t>
      </w:r>
      <w:r w:rsidR="00453775" w:rsidRPr="00453775"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uk-UA" w:eastAsia="zh-CN"/>
        </w:rPr>
        <w:t>постанов</w:t>
      </w:r>
      <w:r w:rsidRPr="00453775"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uk-UA" w:eastAsia="zh-CN"/>
        </w:rPr>
        <w:t xml:space="preserve"> Кабінету Міністрів України від 05.03.2022 №202 «Деякі питання отримання, використання, обліку та звітності благодійної допомоги»,</w:t>
      </w:r>
      <w:r w:rsidRPr="0045377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453775" w:rsidRPr="0045377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від 07.03.2022 року №220 «</w:t>
      </w:r>
      <w:r w:rsidR="00453775" w:rsidRPr="00453775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Питання надання гуманітарної та іншої допомоги цивільному населенню в умовах воєнного стану в Україні», </w:t>
      </w:r>
      <w:r w:rsidR="00453775"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uk-UA" w:eastAsia="zh-CN"/>
        </w:rPr>
        <w:t>з метою врегулювання механізму отримання, розподілу,</w:t>
      </w:r>
      <w:r w:rsidRPr="00453775"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uk-UA" w:eastAsia="zh-CN"/>
        </w:rPr>
        <w:t xml:space="preserve"> </w:t>
      </w:r>
      <w:r w:rsidR="00453775"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uk-UA" w:eastAsia="zh-CN"/>
        </w:rPr>
        <w:t>надання</w:t>
      </w:r>
      <w:r w:rsidRPr="00453775"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uk-UA" w:eastAsia="zh-CN"/>
        </w:rPr>
        <w:t xml:space="preserve"> гуманітарної </w:t>
      </w:r>
      <w:r w:rsidR="00453775"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uk-UA" w:eastAsia="zh-CN"/>
        </w:rPr>
        <w:t xml:space="preserve">та іншої благодійної </w:t>
      </w:r>
      <w:r w:rsidRPr="00453775"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uk-UA" w:eastAsia="zh-CN"/>
        </w:rPr>
        <w:t>допомоги</w:t>
      </w:r>
      <w:r w:rsidRPr="009409D5"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uk-UA" w:eastAsia="zh-CN"/>
        </w:rPr>
        <w:t xml:space="preserve"> </w:t>
      </w:r>
      <w:r w:rsidR="00453775"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uk-UA" w:eastAsia="zh-CN"/>
        </w:rPr>
        <w:t xml:space="preserve">на території </w:t>
      </w:r>
      <w:r w:rsidRPr="009409D5"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uk-UA" w:eastAsia="zh-CN"/>
        </w:rPr>
        <w:t xml:space="preserve">Рожищенської територіальної громади, </w:t>
      </w:r>
      <w:r w:rsidRPr="009409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виконавчий комітет Рожищенської міської ради</w:t>
      </w:r>
      <w:r w:rsidRPr="009409D5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zh-CN"/>
        </w:rPr>
        <w:t>:</w:t>
      </w:r>
    </w:p>
    <w:p w:rsidR="009D5C4A" w:rsidRPr="009409D5" w:rsidRDefault="009D5C4A" w:rsidP="009D5C4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32"/>
          <w:szCs w:val="20"/>
          <w:lang w:val="uk-UA" w:eastAsia="ru-RU"/>
        </w:rPr>
      </w:pPr>
      <w:r w:rsidRPr="009409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9409D5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</w:t>
      </w:r>
      <w:r w:rsidRPr="009409D5">
        <w:rPr>
          <w:rFonts w:ascii="Times New Roman" w:eastAsia="Times New Roman" w:hAnsi="Times New Roman" w:cs="Times New Roman"/>
          <w:b/>
          <w:sz w:val="32"/>
          <w:szCs w:val="20"/>
          <w:lang w:val="uk-UA" w:eastAsia="ru-RU"/>
        </w:rPr>
        <w:t>ВИРІШИВ:</w:t>
      </w:r>
    </w:p>
    <w:p w:rsidR="009D5C4A" w:rsidRPr="00453775" w:rsidRDefault="009D5C4A" w:rsidP="009D5C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zh-CN"/>
        </w:rPr>
      </w:pPr>
      <w:r w:rsidRPr="00453775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zh-CN"/>
        </w:rPr>
        <w:t xml:space="preserve">1. Затвердити Порядок </w:t>
      </w:r>
      <w:r w:rsidR="00453775" w:rsidRPr="00453775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zh-CN"/>
        </w:rPr>
        <w:t xml:space="preserve">отримання, розподілу та </w:t>
      </w:r>
      <w:r w:rsidRPr="00453775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zh-CN"/>
        </w:rPr>
        <w:t xml:space="preserve">передачі </w:t>
      </w:r>
      <w:r w:rsidR="00D4229B" w:rsidRPr="00453775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zh-CN"/>
        </w:rPr>
        <w:t xml:space="preserve">гуманітарної допомоги </w:t>
      </w:r>
      <w:r w:rsidR="00453775" w:rsidRPr="00453775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zh-CN"/>
        </w:rPr>
        <w:t>в</w:t>
      </w:r>
      <w:r w:rsidRPr="00453775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zh-CN"/>
        </w:rPr>
        <w:t xml:space="preserve"> </w:t>
      </w:r>
      <w:r w:rsidR="00453775" w:rsidRPr="00453775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zh-CN"/>
        </w:rPr>
        <w:t>Рожищенській територіальній громаді</w:t>
      </w:r>
      <w:r w:rsidRPr="00453775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zh-CN"/>
        </w:rPr>
        <w:t xml:space="preserve"> (далі – Порядок), що додається.</w:t>
      </w:r>
    </w:p>
    <w:p w:rsidR="009D5C4A" w:rsidRPr="009409D5" w:rsidRDefault="009D5C4A" w:rsidP="009D5C4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53775"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uk-UA" w:eastAsia="zh-CN"/>
        </w:rPr>
        <w:t>2. </w:t>
      </w:r>
      <w:r w:rsidRPr="004537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Загальному відділу Рожищенської міської ради </w:t>
      </w:r>
      <w:r w:rsidRPr="009409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(Олександр Івашин) оприлюднити це рішення на сайті Рожищенської міської ради. </w:t>
      </w:r>
    </w:p>
    <w:p w:rsidR="009D5C4A" w:rsidRPr="009409D5" w:rsidRDefault="009D5C4A" w:rsidP="009D5C4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4"/>
          <w:lang w:val="uk-UA" w:eastAsia="zh-CN"/>
        </w:rPr>
      </w:pPr>
      <w:r w:rsidRPr="009409D5"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uk-UA" w:eastAsia="zh-CN"/>
        </w:rPr>
        <w:t xml:space="preserve"> 3. Контроль за виконанням цього рішення покласти на заступника міського голови з питань діяльності виконавчих органів міської ради  Сергія </w:t>
      </w:r>
      <w:proofErr w:type="spellStart"/>
      <w:r w:rsidRPr="009409D5"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uk-UA" w:eastAsia="zh-CN"/>
        </w:rPr>
        <w:t>Лясковського</w:t>
      </w:r>
      <w:proofErr w:type="spellEnd"/>
      <w:r w:rsidRPr="009409D5"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uk-UA" w:eastAsia="zh-CN"/>
        </w:rPr>
        <w:t>.</w:t>
      </w:r>
    </w:p>
    <w:p w:rsidR="009D5C4A" w:rsidRPr="009409D5" w:rsidRDefault="009D5C4A" w:rsidP="009D5C4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32"/>
          <w:szCs w:val="20"/>
          <w:lang w:val="uk-UA" w:eastAsia="ru-RU"/>
        </w:rPr>
      </w:pPr>
    </w:p>
    <w:p w:rsidR="009D5C4A" w:rsidRPr="009409D5" w:rsidRDefault="009D5C4A" w:rsidP="009D5C4A">
      <w:pPr>
        <w:tabs>
          <w:tab w:val="left" w:pos="5550"/>
        </w:tabs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9D5C4A" w:rsidRPr="009409D5" w:rsidRDefault="009D5C4A" w:rsidP="009D5C4A">
      <w:pPr>
        <w:tabs>
          <w:tab w:val="left" w:pos="5550"/>
        </w:tabs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9409D5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Міський голова                                                                       </w:t>
      </w:r>
      <w:proofErr w:type="spellStart"/>
      <w:r w:rsidRPr="009409D5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Вячеслав</w:t>
      </w:r>
      <w:proofErr w:type="spellEnd"/>
      <w:r w:rsidRPr="009409D5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ПОЛІЩУК</w:t>
      </w:r>
    </w:p>
    <w:p w:rsidR="009D5C4A" w:rsidRPr="009409D5" w:rsidRDefault="009D5C4A" w:rsidP="009D5C4A">
      <w:pPr>
        <w:tabs>
          <w:tab w:val="left" w:pos="5550"/>
        </w:tabs>
        <w:spacing w:after="0" w:line="360" w:lineRule="auto"/>
        <w:rPr>
          <w:rFonts w:ascii="Times New Roman" w:eastAsia="Times New Roman" w:hAnsi="Times New Roman" w:cs="Times New Roman"/>
          <w:lang w:val="uk-UA" w:eastAsia="ru-RU"/>
        </w:rPr>
      </w:pPr>
      <w:r w:rsidRPr="009409D5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9409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Солодуха Алла 21541</w:t>
      </w:r>
    </w:p>
    <w:p w:rsidR="009D5C4A" w:rsidRPr="009409D5" w:rsidRDefault="009D5C4A" w:rsidP="009D5C4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409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</w:t>
      </w:r>
    </w:p>
    <w:p w:rsidR="009D5C4A" w:rsidRPr="009409D5" w:rsidRDefault="009D5C4A" w:rsidP="009D5C4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D5C4A" w:rsidRPr="009409D5" w:rsidRDefault="009D5C4A" w:rsidP="009D5C4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D5C4A" w:rsidRPr="009409D5" w:rsidRDefault="009D5C4A" w:rsidP="009D5C4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D5C4A" w:rsidRPr="009409D5" w:rsidRDefault="009D5C4A" w:rsidP="009D5C4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D5C4A" w:rsidRPr="009409D5" w:rsidRDefault="009D5C4A" w:rsidP="009D5C4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D5C4A" w:rsidRDefault="009D5C4A" w:rsidP="009D5C4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B47B0" w:rsidRPr="009409D5" w:rsidRDefault="006B47B0" w:rsidP="009D5C4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D5C4A" w:rsidRPr="009409D5" w:rsidRDefault="009D5C4A" w:rsidP="009D5C4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D5C4A" w:rsidRPr="009409D5" w:rsidRDefault="009D5C4A" w:rsidP="009D5C4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D5C4A" w:rsidRPr="009409D5" w:rsidRDefault="009D5C4A" w:rsidP="009D5C4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D5C4A" w:rsidRPr="009409D5" w:rsidRDefault="009D5C4A" w:rsidP="009D5C4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D5C4A" w:rsidRPr="009409D5" w:rsidRDefault="009D5C4A" w:rsidP="009D5C4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409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                                                                              ЗАТВЕРДЖЕНО</w:t>
      </w:r>
    </w:p>
    <w:p w:rsidR="009D5C4A" w:rsidRPr="009409D5" w:rsidRDefault="009D5C4A" w:rsidP="009D5C4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409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409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409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409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409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409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409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рішення виконавчого комітету</w:t>
      </w:r>
    </w:p>
    <w:p w:rsidR="009D5C4A" w:rsidRPr="009409D5" w:rsidRDefault="009D5C4A" w:rsidP="009D5C4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409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409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409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409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409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409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409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Рожищенської     міської ради</w:t>
      </w:r>
    </w:p>
    <w:p w:rsidR="009D5C4A" w:rsidRPr="00241896" w:rsidRDefault="009D5C4A" w:rsidP="009D5C4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409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409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409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409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                  </w:t>
      </w:r>
      <w:r w:rsidR="006B47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10</w:t>
      </w:r>
      <w:r w:rsidR="003B3F1D" w:rsidRPr="002418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.06</w:t>
      </w:r>
      <w:r w:rsidRPr="002418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.2022 №</w:t>
      </w:r>
    </w:p>
    <w:p w:rsidR="009D5C4A" w:rsidRPr="009409D5" w:rsidRDefault="009D5C4A" w:rsidP="009D5C4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D5C4A" w:rsidRPr="009409D5" w:rsidRDefault="009D5C4A" w:rsidP="009D5C4A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9409D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ПОРЯДОК</w:t>
      </w:r>
    </w:p>
    <w:p w:rsidR="009D5C4A" w:rsidRDefault="00376DD9" w:rsidP="009D5C4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val="uk-UA" w:eastAsia="ru-RU"/>
        </w:rPr>
      </w:pPr>
      <w:r w:rsidRPr="00453775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zh-CN"/>
        </w:rPr>
        <w:t>отримання, розподілу та передачі гуманітарної допомоги в Рожищенській територіальній громаді</w:t>
      </w:r>
    </w:p>
    <w:p w:rsidR="00D4229B" w:rsidRPr="009409D5" w:rsidRDefault="00D4229B" w:rsidP="009D5C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9409D5" w:rsidRPr="00132C4F" w:rsidRDefault="009409D5" w:rsidP="009409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409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Цей </w:t>
      </w:r>
      <w:r w:rsidRPr="00132C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Порядок визначає механізм </w:t>
      </w:r>
      <w:r w:rsidR="0069613F" w:rsidRPr="00132C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отримання, розподілу та </w:t>
      </w:r>
      <w:r w:rsidRPr="00132C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передачі</w:t>
      </w:r>
      <w:r w:rsidR="0069613F" w:rsidRPr="00132C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гуманітарної допомоги</w:t>
      </w:r>
      <w:r w:rsidRPr="00132C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9613F" w:rsidRPr="00132C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Рожищенській територіальній громаді</w:t>
      </w:r>
      <w:r w:rsidRPr="00132C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наданої </w:t>
      </w:r>
      <w:r w:rsidR="0069613F" w:rsidRPr="00132C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фізичними та юридичними особами, резидентами і нерезидентами</w:t>
      </w:r>
      <w:r w:rsidR="00F30289" w:rsidRPr="00132C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як благодійна пожертва, гуманітарна допомога, гранти та </w:t>
      </w:r>
      <w:r w:rsidR="00F30289" w:rsidRPr="002418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дарунки</w:t>
      </w:r>
      <w:r w:rsidR="00132C4F" w:rsidRPr="002418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C69A0" w:rsidRPr="002418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отримувачам допомоги</w:t>
      </w:r>
      <w:r w:rsidR="00132C4F" w:rsidRPr="002418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5C69A0" w:rsidRPr="0024189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які</w:t>
      </w:r>
      <w:r w:rsidR="00132C4F" w:rsidRPr="0024189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пот</w:t>
      </w:r>
      <w:r w:rsidR="005C69A0" w:rsidRPr="0024189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ребують</w:t>
      </w:r>
      <w:r w:rsidR="00132C4F" w:rsidRPr="0024189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її у зв’язку </w:t>
      </w:r>
      <w:r w:rsidR="0015321B" w:rsidRPr="0024189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</w:t>
      </w:r>
      <w:r w:rsidR="00132C4F" w:rsidRPr="0024189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 </w:t>
      </w:r>
      <w:r w:rsidR="0015321B" w:rsidRPr="0024189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складними життєвими обставинами</w:t>
      </w:r>
      <w:r w:rsidR="00132C4F" w:rsidRPr="0024189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виникненням надзвичайного </w:t>
      </w:r>
      <w:r w:rsidR="00132C4F" w:rsidRPr="00132C4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стану, зокрема внаслідок стихійного лиха, аварій, епідемій і епізоотій, екологічних, техногенних та інших катастроф, які створюють загрозу для життя і здоров’я населення, а також для підготовки до збройного захисту держави та її захисту у разі збройної агресії або збройного конфлікту</w:t>
      </w:r>
      <w:r w:rsidR="0069613F" w:rsidRPr="00132C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32C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(далі по тексту – гуманітарна допомога).</w:t>
      </w:r>
    </w:p>
    <w:p w:rsidR="009409D5" w:rsidRPr="0069613F" w:rsidRDefault="009409D5" w:rsidP="009409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961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У цьому Порядку терміни вживаються у значенні, наведеному в Законах України «Про гуманітарну допомогу», «Про благодійну діяльніс</w:t>
      </w:r>
      <w:r w:rsidR="00197C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ть та благодійні організації» </w:t>
      </w:r>
      <w:r w:rsidRPr="006961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інших законодавчих актах щодо надання благодійних пожертв, гуманітарної допомоги, грантів та дарунків тощо.</w:t>
      </w:r>
    </w:p>
    <w:p w:rsidR="009409D5" w:rsidRPr="009409D5" w:rsidRDefault="009409D5" w:rsidP="009409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409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 Гуманітарна допомога в контексті цього Порядку характеризується:</w:t>
      </w:r>
    </w:p>
    <w:p w:rsidR="009409D5" w:rsidRPr="009409D5" w:rsidRDefault="009409D5" w:rsidP="009409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409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 безкорисливістю з боку надавача і отримувача, що свідчить про надання допомоги на благо інших без будь якої вигоди;</w:t>
      </w:r>
    </w:p>
    <w:p w:rsidR="009409D5" w:rsidRPr="009409D5" w:rsidRDefault="009409D5" w:rsidP="009409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409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 добровільністю – діяльність, яку проводять за вільним волевиявленням благодійника, без будь якого примусу та втручання з боку суб’єктів владних повноважень;</w:t>
      </w:r>
    </w:p>
    <w:p w:rsidR="009409D5" w:rsidRDefault="009409D5" w:rsidP="009409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409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– </w:t>
      </w:r>
      <w:r w:rsidRPr="00F302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цільовою спрямованістю – наявність конкретної мети, в межах напрямів і порядку, встановлених Законом України «Про благодійну діяльність та благодійні організації».</w:t>
      </w:r>
    </w:p>
    <w:p w:rsidR="00EE70E5" w:rsidRPr="00F30289" w:rsidRDefault="00EE70E5" w:rsidP="009409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 Рожищенська міська рада приймає гуманітарні вантажі та інші види благодійної допомоги, зберігає та координує їх надання відповідним категоріям споживачів. </w:t>
      </w:r>
      <w:r w:rsidR="00E721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9409D5" w:rsidRPr="00EE70E5" w:rsidRDefault="00EE70E5" w:rsidP="009409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E70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9409D5" w:rsidRPr="00EE70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До складу гуманітарної допомоги, яка надається, належать:</w:t>
      </w:r>
    </w:p>
    <w:p w:rsidR="009409D5" w:rsidRPr="00EE70E5" w:rsidRDefault="009409D5" w:rsidP="009409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E70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 продуктові набори;</w:t>
      </w:r>
    </w:p>
    <w:p w:rsidR="009409D5" w:rsidRPr="00EE70E5" w:rsidRDefault="009409D5" w:rsidP="009409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E70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 засоби гігієни;</w:t>
      </w:r>
    </w:p>
    <w:p w:rsidR="009409D5" w:rsidRPr="00EE70E5" w:rsidRDefault="009409D5" w:rsidP="009409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E70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 дитяче харчування;</w:t>
      </w:r>
    </w:p>
    <w:p w:rsidR="009409D5" w:rsidRPr="00EE70E5" w:rsidRDefault="009409D5" w:rsidP="009409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E70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– одяг </w:t>
      </w:r>
      <w:r w:rsidR="00FE68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взуття </w:t>
      </w:r>
      <w:r w:rsidRPr="00EE70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(новий та вживаний);</w:t>
      </w:r>
    </w:p>
    <w:p w:rsidR="009409D5" w:rsidRPr="00EE70E5" w:rsidRDefault="009409D5" w:rsidP="009409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E70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 вироби з текстилю (нові та вживані);</w:t>
      </w:r>
    </w:p>
    <w:p w:rsidR="009409D5" w:rsidRDefault="009409D5" w:rsidP="009409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E70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– </w:t>
      </w:r>
      <w:r w:rsidR="002836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інші речі,</w:t>
      </w:r>
      <w:r w:rsidRPr="00EE70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засоби,</w:t>
      </w:r>
      <w:r w:rsidR="002836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пристрої</w:t>
      </w:r>
      <w:r w:rsidR="00197C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техніка</w:t>
      </w:r>
      <w:r w:rsidR="002836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обладнання,</w:t>
      </w:r>
      <w:r w:rsidRPr="00EE70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які надійшли від донорів та є у наявності.</w:t>
      </w:r>
    </w:p>
    <w:p w:rsidR="00197C08" w:rsidRPr="009409D5" w:rsidRDefault="00197C08" w:rsidP="0019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Pr="009409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Гуманітарна допомога </w:t>
      </w:r>
      <w:r w:rsidRPr="00E402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є різновидом благодійництва 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спрямовується</w:t>
      </w:r>
      <w:r w:rsidRPr="00E402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відповідно до обставин, об’єктивних потреб, згоди її отримувачів та за умови дотримання вимог </w:t>
      </w:r>
      <w:r w:rsidR="00C02D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статті 3 </w:t>
      </w:r>
      <w:r w:rsidRPr="00E402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Закону України "Про благодійну діяльність та благодійні організації"</w:t>
      </w:r>
      <w:r w:rsidR="00C02D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в тому числі на:</w:t>
      </w:r>
    </w:p>
    <w:p w:rsidR="00DE166D" w:rsidRDefault="00197C08" w:rsidP="0019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409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– </w:t>
      </w:r>
      <w:r w:rsidR="005C69A0" w:rsidRPr="005C69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сприяння обороноздатності та мобілізаційній готовності країни, захисту населення у надзвичайних ситуаціях мирного і воєнного стану</w:t>
      </w:r>
      <w:r w:rsidR="00C02D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; </w:t>
      </w:r>
    </w:p>
    <w:p w:rsidR="00197C08" w:rsidRPr="00DE166D" w:rsidRDefault="00DE166D" w:rsidP="0019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409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–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197C08" w:rsidRPr="00DE16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забезпечення підрозділів Збройних Сил України, правоохоронних органів, служб з питань надзвичайних ситуацій на територіях України, де ведуться бойові дії;  </w:t>
      </w:r>
    </w:p>
    <w:p w:rsidR="00197C08" w:rsidRPr="009409D5" w:rsidRDefault="00197C08" w:rsidP="0019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409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 забезпечення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потреб</w:t>
      </w:r>
      <w:r w:rsidRPr="009409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цивільного населення на територіях України, де ведутьс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 бойові дії;</w:t>
      </w:r>
    </w:p>
    <w:p w:rsidR="00197C08" w:rsidRPr="009409D5" w:rsidRDefault="00197C08" w:rsidP="0019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409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 задоволення потреб внутрішньо переміщених осіб</w:t>
      </w:r>
      <w:r w:rsidR="00055C37" w:rsidRPr="00055C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55C37" w:rsidRPr="009409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</w:t>
      </w:r>
      <w:r w:rsidR="00055C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Рожищенській територіальній громаді</w:t>
      </w:r>
      <w:r w:rsidR="00980D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членів сімей військовослужбовців</w:t>
      </w:r>
      <w:r w:rsidRPr="009409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або </w:t>
      </w:r>
      <w:r w:rsidR="00FC20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осіб, які перебувають у складних життєвих обставинах спричинених тяжкою хворобою,</w:t>
      </w:r>
      <w:r w:rsidR="00FC2038" w:rsidRPr="00FC2038">
        <w:rPr>
          <w:color w:val="333333"/>
          <w:shd w:val="clear" w:color="auto" w:fill="FFFFFF"/>
          <w:lang w:val="uk-UA"/>
        </w:rPr>
        <w:t xml:space="preserve"> </w:t>
      </w:r>
      <w:r w:rsidR="00FC2038" w:rsidRPr="00FC20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 потребує тривалого лікування</w:t>
      </w:r>
      <w:r w:rsidR="00FC20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інвалідністю, шкодою, завданою</w:t>
      </w:r>
      <w:r w:rsidR="00FC2038" w:rsidRPr="00FC20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пожежею, стихійним лихом, катастрофою, бойовими діями, терористичним актом, збройним конфліктом, тимчасовою окупацією</w:t>
      </w:r>
      <w:r w:rsidR="00055C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AB50BB" w:rsidRDefault="008F3C60" w:rsidP="009409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="009409D5" w:rsidRPr="009409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.1.</w:t>
      </w:r>
      <w:r w:rsidR="009409D5" w:rsidRPr="00344F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Набори гуманітарної допомоги комплектуються працівниками </w:t>
      </w:r>
      <w:r w:rsidR="000535B9" w:rsidRPr="00344F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Рожищенської</w:t>
      </w:r>
      <w:r w:rsidR="009409D5" w:rsidRPr="00344F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ради з наявних </w:t>
      </w:r>
      <w:r w:rsidR="009409D5" w:rsidRPr="009409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продуктів, засобів тощо, без обов’язкового переліку.</w:t>
      </w:r>
      <w:r w:rsidR="00AB50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9409D5" w:rsidRPr="009409D5" w:rsidRDefault="008F3C60" w:rsidP="009409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="009409D5" w:rsidRPr="008864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.2. </w:t>
      </w:r>
      <w:r w:rsidR="009409D5" w:rsidRPr="009409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разі </w:t>
      </w:r>
      <w:r w:rsidR="00FE68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надходження лікарських засобів,</w:t>
      </w:r>
      <w:r w:rsidR="009409D5" w:rsidRPr="009409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медичних виробів, витратних матеріалів, медичного обладнання, засобів індивідуального захисту та інших товарів, які сприятимуть підвищенню рівня надання медичних послуг, такі </w:t>
      </w:r>
      <w:r w:rsidR="00EE70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товари</w:t>
      </w:r>
      <w:r w:rsidR="009409D5" w:rsidRPr="009409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864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можуть передаватися</w:t>
      </w:r>
      <w:r w:rsidR="009409D5" w:rsidRPr="009409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забезпечення потреб населення територіальної громади в сфері охорони здоров’я Комунальному підприємству «</w:t>
      </w:r>
      <w:r w:rsidR="000535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Рожищенська багатопрофільна</w:t>
      </w:r>
      <w:r w:rsidR="009409D5" w:rsidRPr="009409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535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лікарня</w:t>
      </w:r>
      <w:r w:rsidR="009409D5" w:rsidRPr="009409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 </w:t>
      </w:r>
      <w:r w:rsidR="000535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Рожищенської</w:t>
      </w:r>
      <w:r w:rsidR="009409D5" w:rsidRPr="009409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ради та Комунальному </w:t>
      </w:r>
      <w:r w:rsidR="000535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некомерційному </w:t>
      </w:r>
      <w:r w:rsidR="009409D5" w:rsidRPr="009409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підприємству «</w:t>
      </w:r>
      <w:r w:rsidR="000535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Рожищенський</w:t>
      </w:r>
      <w:r w:rsidR="009409D5" w:rsidRPr="009409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центр первинної медико-санітарної допомоги» </w:t>
      </w:r>
      <w:r w:rsidR="000535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Рожищенської</w:t>
      </w:r>
      <w:r w:rsidR="009409D5" w:rsidRPr="009409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ради з подальшим обов’язковим проведенням у встановленому законодавством порядку відповідного обліку. </w:t>
      </w:r>
    </w:p>
    <w:p w:rsidR="009409D5" w:rsidRPr="009409D5" w:rsidRDefault="008F3C60" w:rsidP="009409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="00FE68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.3</w:t>
      </w:r>
      <w:r w:rsidR="009409D5" w:rsidRPr="009409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У разі надходження технічних засобів, пристроїв, обладнання, транспортних </w:t>
      </w:r>
      <w:r w:rsidR="009409D5" w:rsidRPr="002418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засобів, інших товарів, які сприятимуть ефективності роботи комунальних підприємств</w:t>
      </w:r>
      <w:r w:rsidR="00A23BA4" w:rsidRPr="002418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</w:t>
      </w:r>
      <w:r w:rsidR="00241896" w:rsidRPr="002418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підрозділів місце</w:t>
      </w:r>
      <w:r w:rsidR="00A23BA4" w:rsidRPr="002418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вої пожежної охорони</w:t>
      </w:r>
      <w:r w:rsidR="009409D5" w:rsidRPr="002418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вони </w:t>
      </w:r>
      <w:r w:rsidR="00886401" w:rsidRPr="002418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можуть</w:t>
      </w:r>
      <w:r w:rsidR="009409D5" w:rsidRPr="002418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86401" w:rsidRPr="002418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передаватися</w:t>
      </w:r>
      <w:r w:rsidR="009409D5" w:rsidRPr="002418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належного виконання функцій та завдань </w:t>
      </w:r>
      <w:r w:rsidR="00946C82" w:rsidRPr="002418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відповідних підприємств</w:t>
      </w:r>
      <w:r w:rsidR="00241896" w:rsidRPr="002418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підрозділів</w:t>
      </w:r>
      <w:r w:rsidR="00946C82" w:rsidRPr="002418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Рожищенської територіальної громади</w:t>
      </w:r>
      <w:r w:rsidR="009409D5" w:rsidRPr="002418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з подальшим обов’язковим проведенням у встановленому </w:t>
      </w:r>
      <w:r w:rsidR="009409D5" w:rsidRPr="009409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законодавством порядку відповідного обліку. </w:t>
      </w:r>
    </w:p>
    <w:p w:rsidR="002836AF" w:rsidRPr="009409D5" w:rsidRDefault="008F3C60" w:rsidP="0028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="00FE68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.4. </w:t>
      </w:r>
      <w:r w:rsidR="00FE6815" w:rsidRPr="009409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разі </w:t>
      </w:r>
      <w:r w:rsidR="00FE68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надходження засобів гігієни, продуктів харчування, одягу, взуття та інших речей першої необхідності, </w:t>
      </w:r>
      <w:r w:rsidR="00FE6815" w:rsidRPr="008864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вони можуть передаватися</w:t>
      </w:r>
      <w:r w:rsidR="00FE68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E6815" w:rsidRPr="009409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забезпечення потреб </w:t>
      </w:r>
      <w:r w:rsidR="00980D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осіб Рожищенської територіальної громади, які перебувають у складних життєвих обставинах спричинених тяжкою хворобою,</w:t>
      </w:r>
      <w:r w:rsidR="00980D05" w:rsidRPr="00FC2038">
        <w:rPr>
          <w:color w:val="333333"/>
          <w:shd w:val="clear" w:color="auto" w:fill="FFFFFF"/>
          <w:lang w:val="uk-UA"/>
        </w:rPr>
        <w:t xml:space="preserve"> </w:t>
      </w:r>
      <w:r w:rsidR="00980D05" w:rsidRPr="00FC20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 потребує тривалого лікування</w:t>
      </w:r>
      <w:r w:rsidR="00980D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інвалідністю, шкодою, завданою</w:t>
      </w:r>
      <w:r w:rsidR="00980D05" w:rsidRPr="00FC20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пожежею, стихійним лихом, катастрофою, бойовими діями, терористичним актом, збройним конфліктом, тимчасовою окупацією</w:t>
      </w:r>
      <w:r w:rsidR="00980D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2836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Комунальним установам «Центр соціального обслуговування </w:t>
      </w:r>
      <w:r w:rsidR="002836AF" w:rsidRPr="002836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(надання соціальних послуг)</w:t>
      </w:r>
      <w:r w:rsidR="002836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 та «Центр соціальних служб»</w:t>
      </w:r>
      <w:r w:rsidR="002836AF" w:rsidRPr="002836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Рожищенської міської ради</w:t>
      </w:r>
      <w:r w:rsidR="002836AF" w:rsidRPr="009409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з подальшим обов’язковим проведенням у встановленому законодавством порядку відповідного обліку. </w:t>
      </w:r>
    </w:p>
    <w:p w:rsidR="004968B5" w:rsidRPr="008F3C60" w:rsidRDefault="008F3C60" w:rsidP="009409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7.</w:t>
      </w:r>
      <w:r w:rsidR="009409D5" w:rsidRPr="009409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409D5" w:rsidRPr="008F3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Здійснення отримання, передачі гуманітарної допомоги за видами та напрямками, координується відповідальною особою – </w:t>
      </w:r>
      <w:r w:rsidR="00365F65" w:rsidRPr="008F3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начальником відділу «Центр надання адміністративних </w:t>
      </w:r>
      <w:r w:rsidR="002836AF" w:rsidRPr="008F3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послуг» </w:t>
      </w:r>
      <w:r w:rsidR="00365F65" w:rsidRPr="008F3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Рожищенської </w:t>
      </w:r>
      <w:r w:rsidR="009409D5" w:rsidRPr="008F3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міської ради, а у разі її</w:t>
      </w:r>
      <w:r w:rsidR="00976659" w:rsidRPr="008F3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тимчасової відсутності – </w:t>
      </w:r>
      <w:r w:rsidR="002836AF" w:rsidRPr="008F3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працівником відділу «ЦНАП»</w:t>
      </w:r>
      <w:r w:rsidR="004968B5" w:rsidRPr="008F3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який виконує обов’язки відсутнього керівника.</w:t>
      </w:r>
      <w:r w:rsidR="009409D5" w:rsidRPr="008F3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5D0A80" w:rsidRDefault="008F3C60" w:rsidP="009409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8.</w:t>
      </w:r>
      <w:r w:rsidR="009409D5" w:rsidRPr="009409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Відповідно до постанови Кабінету Міністрів України</w:t>
      </w:r>
      <w:r w:rsidR="00237FAF" w:rsidRPr="00237F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37FAF" w:rsidRPr="009409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05.03.</w:t>
      </w:r>
      <w:r w:rsidR="00237F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2022 №202</w:t>
      </w:r>
      <w:r w:rsidR="009409D5" w:rsidRPr="009409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«Деякі питання отримання, використання, обліку та звітності благодійної допомоги» </w:t>
      </w:r>
      <w:r w:rsidR="00AB50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</w:t>
      </w:r>
      <w:r w:rsidR="005D0A80" w:rsidRPr="005D0A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умовах воєнного стану не поширюються встановлені </w:t>
      </w:r>
      <w:r w:rsidR="005D0A80" w:rsidRPr="005D0A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законодавством вимоги щодо отримання, використання, обліку та звітності благодійної допомоги від юридичних та фізичних осіб - резидентів і нерезидентів.</w:t>
      </w:r>
    </w:p>
    <w:p w:rsidR="00237FAF" w:rsidRDefault="00237FAF" w:rsidP="009409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У мирний час</w:t>
      </w:r>
      <w:r w:rsidRPr="00237FAF">
        <w:rPr>
          <w:color w:val="333333"/>
          <w:shd w:val="clear" w:color="auto" w:fill="FFFFFF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</w:t>
      </w:r>
      <w:r w:rsidRPr="00237F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ухгалтерський облік гуманітарної допомоги та відповідна звітність здійснюються отримувачами гуманітарної допомоги та набувачами гуманітарної допомоги (юридичними особами) у порядку, встановленому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законодавством</w:t>
      </w:r>
      <w:r w:rsidRPr="00237F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9409D5" w:rsidRPr="009409D5" w:rsidRDefault="008F3C60" w:rsidP="009409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9409D5" w:rsidRPr="009409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Супроводжуючі документи, передані донорами або перевізниками, які забезпечили доставлення гуманітарної допомоги, зберігаються у встановленому законодавством порядку.</w:t>
      </w:r>
    </w:p>
    <w:p w:rsidR="009409D5" w:rsidRPr="009409D5" w:rsidRDefault="008F3C60" w:rsidP="009409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="009409D5" w:rsidRPr="00980D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44650D" w:rsidRPr="00980D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Передача наданої гуманітарної допомоги здійснюється на підставі письмових заяв (довільної форми) </w:t>
      </w:r>
      <w:r w:rsidR="009409D5" w:rsidRPr="00980D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із зазначенням переліку необ</w:t>
      </w:r>
      <w:r w:rsidR="0044650D" w:rsidRPr="00980D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хідної гуманітарної допомоги </w:t>
      </w:r>
      <w:r w:rsidR="009409D5" w:rsidRPr="00980D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ім’я відповіда</w:t>
      </w:r>
      <w:r w:rsidR="005459D2" w:rsidRPr="00980D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ль</w:t>
      </w:r>
      <w:r w:rsidRPr="00980D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ної особи, визначеної у п. 7</w:t>
      </w:r>
      <w:r w:rsidR="0044650D" w:rsidRPr="00980D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цього Порядку. У заяві</w:t>
      </w:r>
      <w:r w:rsidR="009409D5" w:rsidRPr="00980D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обов’язково зазначається відмітка про видачу/ не видачу </w:t>
      </w:r>
      <w:r w:rsidR="009409D5" w:rsidRPr="009409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гума</w:t>
      </w:r>
      <w:r w:rsidR="004465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нітарної допомоги. Також у заяв</w:t>
      </w:r>
      <w:r w:rsidR="009409D5" w:rsidRPr="009409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 заявники вказують куди та кому спрямовується гуманітарна допомога, її орієнтовний перелік і кількість (об’єм та ін.), також  підтверджують, що отримана ними гуманітарна допомога буде доставлена за цільовим призначенням та гарантувати її передачу в повному обсязі, відповідно</w:t>
      </w:r>
      <w:r w:rsidR="005459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 спрямувань визначених у п. 6</w:t>
      </w:r>
      <w:r w:rsidR="009409D5" w:rsidRPr="009409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цього Порядку. </w:t>
      </w:r>
    </w:p>
    <w:p w:rsidR="009409D5" w:rsidRPr="000F7FA0" w:rsidRDefault="00434174" w:rsidP="009409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</w:t>
      </w:r>
      <w:r w:rsidR="009409D5" w:rsidRPr="009409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Наявні продукти харчування, засоби гігієни, підгузки, новий або вживаний одяг та взуття можуть одноразово (або до вичерпання запасів) передаватись внутрішньо переміщеним </w:t>
      </w:r>
      <w:r w:rsidR="009409D5" w:rsidRPr="00980D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особам</w:t>
      </w:r>
      <w:r w:rsidR="00B979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членам сімей військовослужбовців</w:t>
      </w:r>
      <w:r w:rsidR="009409D5" w:rsidRPr="00980D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або </w:t>
      </w:r>
      <w:r w:rsidR="00980D05" w:rsidRPr="00980D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особам, які перебувають у складних життєвих обставинах спричинених тяжкою хворобою</w:t>
      </w:r>
      <w:r w:rsidR="00980D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980D05" w:rsidRPr="00FC2038">
        <w:rPr>
          <w:color w:val="333333"/>
          <w:shd w:val="clear" w:color="auto" w:fill="FFFFFF"/>
          <w:lang w:val="uk-UA"/>
        </w:rPr>
        <w:t xml:space="preserve"> </w:t>
      </w:r>
      <w:r w:rsidR="00980D05" w:rsidRPr="00FC20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 потребує тривалого лікування</w:t>
      </w:r>
      <w:r w:rsidR="00980D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інвалідністю, шкодою, завданою</w:t>
      </w:r>
      <w:r w:rsidR="00980D05" w:rsidRPr="00FC20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пожежею, стихійним лихом, катастрофою, бойовими діями, терористичним актом, збройним конфліктом, тимчасовою окупацією</w:t>
      </w:r>
      <w:r w:rsidR="00980D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4465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без подання заяв</w:t>
      </w:r>
      <w:r w:rsidR="00980D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="009409D5" w:rsidRPr="009409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вказаної вище, за адресою вул. </w:t>
      </w:r>
      <w:r w:rsidR="004965D9" w:rsidRPr="000F7F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Грушевського</w:t>
      </w:r>
      <w:r w:rsidR="009409D5" w:rsidRPr="000F7F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4965D9" w:rsidRPr="000F7F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12, </w:t>
      </w:r>
      <w:r w:rsidR="009409D5" w:rsidRPr="000F7F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м. </w:t>
      </w:r>
      <w:r w:rsidR="004965D9" w:rsidRPr="000F7F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Рожище</w:t>
      </w:r>
      <w:r w:rsidR="009409D5" w:rsidRPr="000F7F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з 9 до 15 години щоденно, крім святкових та вихідних днів.</w:t>
      </w:r>
    </w:p>
    <w:p w:rsidR="009409D5" w:rsidRPr="009409D5" w:rsidRDefault="00434174" w:rsidP="009409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</w:t>
      </w:r>
      <w:r w:rsidR="004465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Заяв</w:t>
      </w:r>
      <w:r w:rsidR="009409D5" w:rsidRPr="009409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 на отр</w:t>
      </w:r>
      <w:r w:rsidR="004465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имання гуманітарної допомоги</w:t>
      </w:r>
      <w:r w:rsidR="009409D5" w:rsidRPr="009409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оп</w:t>
      </w:r>
      <w:r w:rsidR="004465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рацьовуються та задовольняються</w:t>
      </w:r>
      <w:r w:rsidR="009409D5" w:rsidRPr="009409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(у</w:t>
      </w:r>
      <w:r w:rsidR="005459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разі наявності </w:t>
      </w:r>
      <w:r w:rsidR="005459D2" w:rsidRPr="00980D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визначених у п.5</w:t>
      </w:r>
      <w:r w:rsidR="009409D5" w:rsidRPr="00980D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цього </w:t>
      </w:r>
      <w:r w:rsidR="009409D5" w:rsidRPr="009409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Порядку видів гуманітарної допомоги) протягом не більше трьох робочих днів.</w:t>
      </w:r>
    </w:p>
    <w:p w:rsidR="009409D5" w:rsidRPr="009409D5" w:rsidRDefault="00434174" w:rsidP="009409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</w:t>
      </w:r>
      <w:r w:rsidR="009409D5" w:rsidRPr="009409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Отримання гуманітарної допомоги здійснюється за пред’явленням документу, що посвідчує особу.</w:t>
      </w:r>
    </w:p>
    <w:p w:rsidR="009409D5" w:rsidRPr="009409D5" w:rsidRDefault="0044650D" w:rsidP="009409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4341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9409D5" w:rsidRPr="009409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Отримання гуманітарної допомоги</w:t>
      </w:r>
      <w:r w:rsidR="004965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напрямами здійснюється </w:t>
      </w:r>
      <w:proofErr w:type="spellStart"/>
      <w:r w:rsidR="004965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само</w:t>
      </w:r>
      <w:r w:rsidR="009409D5" w:rsidRPr="009409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вивозом</w:t>
      </w:r>
      <w:proofErr w:type="spellEnd"/>
      <w:r w:rsidR="009409D5" w:rsidRPr="009409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без доставки за місцем знаходження (перебування, проживання).</w:t>
      </w:r>
    </w:p>
    <w:p w:rsidR="009D5C4A" w:rsidRPr="009409D5" w:rsidRDefault="009D5C4A" w:rsidP="009D5C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D5C4A" w:rsidRPr="009409D5" w:rsidRDefault="009D5C4A" w:rsidP="009D5C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D5C4A" w:rsidRPr="009409D5" w:rsidRDefault="009D5C4A" w:rsidP="009D5C4A">
      <w:pPr>
        <w:spacing w:after="0" w:line="240" w:lineRule="auto"/>
        <w:ind w:left="486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D5C4A" w:rsidRPr="009409D5" w:rsidRDefault="009D5C4A" w:rsidP="009D5C4A">
      <w:pPr>
        <w:spacing w:after="0" w:line="240" w:lineRule="auto"/>
        <w:ind w:left="486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D5C4A" w:rsidRPr="009409D5" w:rsidRDefault="009D5C4A" w:rsidP="009D5C4A">
      <w:pPr>
        <w:spacing w:after="0" w:line="240" w:lineRule="auto"/>
        <w:ind w:left="486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D5C4A" w:rsidRPr="009409D5" w:rsidRDefault="009D5C4A" w:rsidP="009D5C4A">
      <w:pPr>
        <w:spacing w:after="0" w:line="240" w:lineRule="auto"/>
        <w:ind w:left="486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D5C4A" w:rsidRPr="009409D5" w:rsidRDefault="009D5C4A" w:rsidP="009D5C4A">
      <w:pPr>
        <w:spacing w:after="0" w:line="240" w:lineRule="auto"/>
        <w:ind w:left="486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sectPr w:rsidR="009D5C4A" w:rsidRPr="009409D5" w:rsidSect="00ED1BCF">
      <w:pgSz w:w="11906" w:h="16838"/>
      <w:pgMar w:top="567" w:right="851" w:bottom="567" w:left="1304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C4A"/>
    <w:rsid w:val="000535B9"/>
    <w:rsid w:val="00055C37"/>
    <w:rsid w:val="000A75EA"/>
    <w:rsid w:val="000F7FA0"/>
    <w:rsid w:val="00132C4F"/>
    <w:rsid w:val="0015321B"/>
    <w:rsid w:val="00197C08"/>
    <w:rsid w:val="00237FAF"/>
    <w:rsid w:val="00241896"/>
    <w:rsid w:val="002836AF"/>
    <w:rsid w:val="00315FBA"/>
    <w:rsid w:val="00344F8F"/>
    <w:rsid w:val="00365F65"/>
    <w:rsid w:val="00376DD9"/>
    <w:rsid w:val="003B3F1D"/>
    <w:rsid w:val="003D4F43"/>
    <w:rsid w:val="00434174"/>
    <w:rsid w:val="0044650D"/>
    <w:rsid w:val="00453775"/>
    <w:rsid w:val="004965D9"/>
    <w:rsid w:val="004968B5"/>
    <w:rsid w:val="005459D2"/>
    <w:rsid w:val="005C69A0"/>
    <w:rsid w:val="005D0A80"/>
    <w:rsid w:val="00670822"/>
    <w:rsid w:val="0069613F"/>
    <w:rsid w:val="006B47B0"/>
    <w:rsid w:val="00820EFF"/>
    <w:rsid w:val="00886401"/>
    <w:rsid w:val="008D6448"/>
    <w:rsid w:val="008F3C60"/>
    <w:rsid w:val="009409D5"/>
    <w:rsid w:val="00946C82"/>
    <w:rsid w:val="00976659"/>
    <w:rsid w:val="00980D05"/>
    <w:rsid w:val="009D0688"/>
    <w:rsid w:val="009D5C4A"/>
    <w:rsid w:val="00A23BA4"/>
    <w:rsid w:val="00A42258"/>
    <w:rsid w:val="00AB50BB"/>
    <w:rsid w:val="00AF31CE"/>
    <w:rsid w:val="00B9791D"/>
    <w:rsid w:val="00C02D41"/>
    <w:rsid w:val="00CF6544"/>
    <w:rsid w:val="00D4229B"/>
    <w:rsid w:val="00D66C8B"/>
    <w:rsid w:val="00D910E1"/>
    <w:rsid w:val="00DE166D"/>
    <w:rsid w:val="00E4026F"/>
    <w:rsid w:val="00E72150"/>
    <w:rsid w:val="00E95CF6"/>
    <w:rsid w:val="00EC2890"/>
    <w:rsid w:val="00EE70E5"/>
    <w:rsid w:val="00F30289"/>
    <w:rsid w:val="00FC2038"/>
    <w:rsid w:val="00FE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26DD40B"/>
  <w15:chartTrackingRefBased/>
  <w15:docId w15:val="{A750276C-1070-4CA7-BE05-6DE8CA62C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5C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026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E16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33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5E5D46-8836-4A9C-810F-F4572FAF7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1457</Words>
  <Characters>8308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SB4</dc:creator>
  <cp:keywords/>
  <dc:description/>
  <cp:lastModifiedBy>Oksana</cp:lastModifiedBy>
  <cp:revision>6</cp:revision>
  <dcterms:created xsi:type="dcterms:W3CDTF">2022-06-07T08:08:00Z</dcterms:created>
  <dcterms:modified xsi:type="dcterms:W3CDTF">2022-06-08T07:55:00Z</dcterms:modified>
</cp:coreProperties>
</file>