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734" w:rsidRPr="00A8315C" w:rsidRDefault="00025734" w:rsidP="00A8315C">
      <w:pPr>
        <w:tabs>
          <w:tab w:val="left" w:pos="7590"/>
        </w:tabs>
        <w:spacing w:after="0" w:line="240" w:lineRule="auto"/>
        <w:rPr>
          <w:rFonts w:cs="Times New Roman"/>
          <w:b/>
          <w:sz w:val="24"/>
          <w:szCs w:val="24"/>
          <w:lang w:val="ru-RU" w:eastAsia="ru-RU"/>
        </w:rPr>
      </w:pPr>
      <w:r>
        <w:rPr>
          <w:rFonts w:cs="Times New Roman"/>
          <w:b/>
          <w:szCs w:val="28"/>
          <w:lang w:val="ru-RU" w:eastAsia="ru-RU"/>
        </w:rPr>
        <w:tab/>
        <w:t xml:space="preserve">          </w:t>
      </w:r>
      <w:r>
        <w:rPr>
          <w:rFonts w:cs="Times New Roman"/>
          <w:b/>
          <w:sz w:val="24"/>
          <w:szCs w:val="24"/>
          <w:lang w:val="ru-RU" w:eastAsia="ru-RU"/>
        </w:rPr>
        <w:t>ПРОЄКТ</w:t>
      </w:r>
    </w:p>
    <w:p w:rsidR="00025734" w:rsidRPr="00975405" w:rsidRDefault="00025734" w:rsidP="00B8022B">
      <w:pPr>
        <w:spacing w:after="0" w:line="240" w:lineRule="auto"/>
        <w:rPr>
          <w:rFonts w:cs="Times New Roman"/>
          <w:b/>
          <w:szCs w:val="28"/>
          <w:lang w:eastAsia="ru-RU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5.3pt;margin-top:-43.45pt;width:33.3pt;height:43.2pt;z-index:251658240" fillcolor="window">
            <v:imagedata r:id="rId7" o:title=""/>
          </v:shape>
          <o:OLEObject Type="Embed" ProgID="Word.Picture.8" ShapeID="_x0000_s1026" DrawAspect="Content" ObjectID="_1706886629" r:id="rId8"/>
        </w:pict>
      </w:r>
      <w:r w:rsidRPr="00611710">
        <w:rPr>
          <w:rFonts w:cs="Times New Roman"/>
          <w:b/>
          <w:szCs w:val="28"/>
          <w:lang w:val="ru-RU" w:eastAsia="ru-RU"/>
        </w:rPr>
        <w:t xml:space="preserve">                                      </w:t>
      </w:r>
      <w:r w:rsidRPr="00975405">
        <w:rPr>
          <w:rFonts w:cs="Times New Roman"/>
          <w:b/>
          <w:szCs w:val="28"/>
          <w:lang w:eastAsia="ru-RU"/>
        </w:rPr>
        <w:t>РОЖИЩЕНСЬКА МІСЬКА РАДА</w:t>
      </w:r>
    </w:p>
    <w:p w:rsidR="00025734" w:rsidRPr="00975405" w:rsidRDefault="00025734" w:rsidP="00975405">
      <w:pPr>
        <w:spacing w:after="0" w:line="240" w:lineRule="auto"/>
        <w:jc w:val="center"/>
        <w:rPr>
          <w:rFonts w:cs="Times New Roman"/>
          <w:b/>
          <w:szCs w:val="28"/>
          <w:lang w:eastAsia="ru-RU"/>
        </w:rPr>
      </w:pPr>
      <w:r w:rsidRPr="00975405">
        <w:rPr>
          <w:rFonts w:cs="Times New Roman"/>
          <w:b/>
          <w:szCs w:val="28"/>
          <w:lang w:eastAsia="ru-RU"/>
        </w:rPr>
        <w:t>ЛУЦЬКОГО РАЙОНУ ВОЛИНСЬКОЇ ОБЛАСТІ</w:t>
      </w:r>
    </w:p>
    <w:p w:rsidR="00025734" w:rsidRPr="00975405" w:rsidRDefault="00025734" w:rsidP="00975405">
      <w:pPr>
        <w:spacing w:after="0" w:line="240" w:lineRule="auto"/>
        <w:jc w:val="center"/>
        <w:rPr>
          <w:rFonts w:cs="Times New Roman"/>
          <w:b/>
          <w:szCs w:val="28"/>
          <w:lang w:eastAsia="ru-RU"/>
        </w:rPr>
      </w:pPr>
      <w:r>
        <w:rPr>
          <w:rFonts w:cs="Times New Roman"/>
          <w:b/>
          <w:szCs w:val="28"/>
          <w:lang w:eastAsia="ru-RU"/>
        </w:rPr>
        <w:t>в</w:t>
      </w:r>
      <w:r w:rsidRPr="00975405">
        <w:rPr>
          <w:rFonts w:cs="Times New Roman"/>
          <w:b/>
          <w:szCs w:val="28"/>
          <w:lang w:eastAsia="ru-RU"/>
        </w:rPr>
        <w:t>осьмого скликання</w:t>
      </w:r>
    </w:p>
    <w:p w:rsidR="00025734" w:rsidRDefault="00025734" w:rsidP="00B8022B">
      <w:pPr>
        <w:spacing w:after="0" w:line="240" w:lineRule="auto"/>
        <w:jc w:val="center"/>
        <w:rPr>
          <w:rFonts w:cs="Times New Roman"/>
          <w:b/>
          <w:sz w:val="32"/>
          <w:szCs w:val="32"/>
          <w:lang w:eastAsia="ru-RU"/>
        </w:rPr>
      </w:pPr>
      <w:r w:rsidRPr="00A8315C">
        <w:rPr>
          <w:rFonts w:cs="Times New Roman"/>
          <w:b/>
          <w:sz w:val="32"/>
          <w:szCs w:val="32"/>
          <w:lang w:eastAsia="ru-RU"/>
        </w:rPr>
        <w:t xml:space="preserve">РІШЕННЯ </w:t>
      </w:r>
    </w:p>
    <w:p w:rsidR="00025734" w:rsidRPr="00A8315C" w:rsidRDefault="00025734" w:rsidP="00B8022B">
      <w:pPr>
        <w:spacing w:after="0" w:line="240" w:lineRule="auto"/>
        <w:jc w:val="center"/>
        <w:rPr>
          <w:rFonts w:cs="Times New Roman"/>
          <w:b/>
          <w:sz w:val="24"/>
          <w:szCs w:val="24"/>
          <w:lang w:eastAsia="ru-RU"/>
        </w:rPr>
      </w:pPr>
    </w:p>
    <w:p w:rsidR="00025734" w:rsidRPr="00975405" w:rsidRDefault="00025734" w:rsidP="00975405">
      <w:pPr>
        <w:tabs>
          <w:tab w:val="left" w:pos="4230"/>
        </w:tabs>
        <w:spacing w:after="0" w:line="240" w:lineRule="auto"/>
        <w:rPr>
          <w:rFonts w:cs="Times New Roman"/>
          <w:szCs w:val="20"/>
          <w:lang w:eastAsia="ru-RU"/>
        </w:rPr>
      </w:pPr>
      <w:r>
        <w:rPr>
          <w:rFonts w:cs="Times New Roman"/>
          <w:szCs w:val="20"/>
          <w:lang w:eastAsia="ru-RU"/>
        </w:rPr>
        <w:t xml:space="preserve">  березня</w:t>
      </w:r>
      <w:r w:rsidRPr="00975405">
        <w:rPr>
          <w:rFonts w:cs="Times New Roman"/>
          <w:szCs w:val="20"/>
          <w:lang w:eastAsia="ru-RU"/>
        </w:rPr>
        <w:t xml:space="preserve"> 202</w:t>
      </w:r>
      <w:r>
        <w:rPr>
          <w:rFonts w:cs="Times New Roman"/>
          <w:szCs w:val="20"/>
          <w:lang w:eastAsia="ru-RU"/>
        </w:rPr>
        <w:t>2</w:t>
      </w:r>
      <w:r w:rsidRPr="00975405">
        <w:rPr>
          <w:rFonts w:cs="Times New Roman"/>
          <w:szCs w:val="20"/>
          <w:lang w:eastAsia="ru-RU"/>
        </w:rPr>
        <w:t xml:space="preserve"> року                                                                                  </w:t>
      </w:r>
      <w:r w:rsidRPr="00426301">
        <w:rPr>
          <w:rFonts w:cs="Times New Roman"/>
          <w:szCs w:val="20"/>
          <w:lang w:val="ru-RU" w:eastAsia="ru-RU"/>
        </w:rPr>
        <w:t xml:space="preserve">    </w:t>
      </w:r>
      <w:r w:rsidRPr="00975405">
        <w:rPr>
          <w:rFonts w:cs="Times New Roman"/>
          <w:szCs w:val="20"/>
          <w:lang w:eastAsia="ru-RU"/>
        </w:rPr>
        <w:t xml:space="preserve">  №</w:t>
      </w:r>
      <w:r>
        <w:rPr>
          <w:rFonts w:cs="Times New Roman"/>
          <w:szCs w:val="20"/>
          <w:lang w:eastAsia="ru-RU"/>
        </w:rPr>
        <w:t xml:space="preserve"> 18</w:t>
      </w:r>
      <w:r w:rsidRPr="00426301">
        <w:rPr>
          <w:rFonts w:cs="Times New Roman"/>
          <w:szCs w:val="20"/>
          <w:lang w:val="ru-RU" w:eastAsia="ru-RU"/>
        </w:rPr>
        <w:t>/</w:t>
      </w:r>
      <w:r w:rsidRPr="00975405">
        <w:rPr>
          <w:rFonts w:cs="Times New Roman"/>
          <w:szCs w:val="20"/>
          <w:lang w:eastAsia="ru-RU"/>
        </w:rPr>
        <w:t xml:space="preserve"> </w:t>
      </w:r>
    </w:p>
    <w:p w:rsidR="00025734" w:rsidRPr="00426301" w:rsidRDefault="00025734" w:rsidP="00FF620A">
      <w:pPr>
        <w:spacing w:after="0" w:line="240" w:lineRule="auto"/>
        <w:rPr>
          <w:b/>
          <w:bCs/>
          <w:sz w:val="24"/>
          <w:szCs w:val="24"/>
        </w:rPr>
      </w:pPr>
    </w:p>
    <w:p w:rsidR="00025734" w:rsidRPr="00426301" w:rsidRDefault="00025734" w:rsidP="00426301">
      <w:pPr>
        <w:spacing w:after="0" w:line="240" w:lineRule="auto"/>
        <w:ind w:right="5138"/>
        <w:jc w:val="both"/>
        <w:rPr>
          <w:b/>
          <w:bCs/>
        </w:rPr>
      </w:pPr>
      <w:r w:rsidRPr="00DC011D">
        <w:rPr>
          <w:b/>
          <w:bCs/>
        </w:rPr>
        <w:t xml:space="preserve">Про відмову у </w:t>
      </w:r>
      <w:r>
        <w:rPr>
          <w:b/>
          <w:bCs/>
        </w:rPr>
        <w:t>надані дозволу на розроблення</w:t>
      </w:r>
      <w:r w:rsidRPr="00426301">
        <w:rPr>
          <w:b/>
          <w:bCs/>
          <w:lang w:val="ru-RU"/>
        </w:rPr>
        <w:t xml:space="preserve"> </w:t>
      </w:r>
      <w:r w:rsidRPr="00737D66">
        <w:rPr>
          <w:rFonts w:cs="Times New Roman"/>
          <w:b/>
          <w:szCs w:val="28"/>
          <w:lang w:eastAsia="ru-RU"/>
        </w:rPr>
        <w:t>проект</w:t>
      </w:r>
      <w:r>
        <w:rPr>
          <w:rFonts w:cs="Times New Roman"/>
          <w:b/>
          <w:szCs w:val="28"/>
          <w:lang w:eastAsia="ru-RU"/>
        </w:rPr>
        <w:t>у землеустрою щодо</w:t>
      </w:r>
      <w:r w:rsidRPr="00426301">
        <w:rPr>
          <w:rFonts w:cs="Times New Roman"/>
          <w:b/>
          <w:szCs w:val="28"/>
          <w:lang w:val="ru-RU" w:eastAsia="ru-RU"/>
        </w:rPr>
        <w:t xml:space="preserve"> </w:t>
      </w:r>
      <w:r w:rsidRPr="00737D66">
        <w:rPr>
          <w:rFonts w:cs="Times New Roman"/>
          <w:b/>
          <w:szCs w:val="28"/>
          <w:lang w:eastAsia="ru-RU"/>
        </w:rPr>
        <w:t>відведення земельної</w:t>
      </w:r>
      <w:r w:rsidRPr="00426301">
        <w:rPr>
          <w:rFonts w:cs="Times New Roman"/>
          <w:b/>
          <w:szCs w:val="28"/>
          <w:lang w:val="ru-RU" w:eastAsia="ru-RU"/>
        </w:rPr>
        <w:t xml:space="preserve"> </w:t>
      </w:r>
      <w:r w:rsidRPr="00737D66">
        <w:rPr>
          <w:rFonts w:cs="Times New Roman"/>
          <w:b/>
          <w:szCs w:val="28"/>
          <w:lang w:eastAsia="ru-RU"/>
        </w:rPr>
        <w:t>ділянки</w:t>
      </w:r>
      <w:r w:rsidRPr="0016627D">
        <w:rPr>
          <w:rFonts w:cs="Times New Roman"/>
          <w:b/>
          <w:szCs w:val="28"/>
          <w:lang w:eastAsia="ru-RU"/>
        </w:rPr>
        <w:t xml:space="preserve"> гр.</w:t>
      </w:r>
      <w:r w:rsidRPr="00426301">
        <w:rPr>
          <w:rFonts w:cs="Times New Roman"/>
          <w:b/>
          <w:szCs w:val="28"/>
          <w:lang w:val="ru-RU" w:eastAsia="ru-RU"/>
        </w:rPr>
        <w:t xml:space="preserve"> </w:t>
      </w:r>
      <w:r w:rsidRPr="0016627D">
        <w:rPr>
          <w:rFonts w:cs="Times New Roman"/>
          <w:b/>
          <w:szCs w:val="28"/>
          <w:lang w:eastAsia="ru-RU"/>
        </w:rPr>
        <w:t>Терпелюку Л.</w:t>
      </w:r>
      <w:r w:rsidRPr="00426301">
        <w:rPr>
          <w:rFonts w:cs="Times New Roman"/>
          <w:b/>
          <w:szCs w:val="28"/>
          <w:lang w:val="ru-RU" w:eastAsia="ru-RU"/>
        </w:rPr>
        <w:t xml:space="preserve"> </w:t>
      </w:r>
      <w:r>
        <w:rPr>
          <w:rFonts w:cs="Times New Roman"/>
          <w:b/>
          <w:szCs w:val="28"/>
          <w:lang w:eastAsia="ru-RU"/>
        </w:rPr>
        <w:t>Л.</w:t>
      </w:r>
    </w:p>
    <w:p w:rsidR="00025734" w:rsidRPr="0016627D" w:rsidRDefault="00025734" w:rsidP="004947F7">
      <w:pPr>
        <w:spacing w:after="0" w:line="240" w:lineRule="auto"/>
        <w:rPr>
          <w:bCs/>
          <w:iCs/>
          <w:szCs w:val="28"/>
        </w:rPr>
      </w:pPr>
    </w:p>
    <w:p w:rsidR="00025734" w:rsidRPr="00B800B4" w:rsidRDefault="00025734" w:rsidP="00B800B4">
      <w:pPr>
        <w:spacing w:after="0" w:line="240" w:lineRule="auto"/>
        <w:ind w:firstLine="720"/>
        <w:jc w:val="both"/>
        <w:rPr>
          <w:rFonts w:cs="Times New Roman"/>
          <w:szCs w:val="28"/>
          <w:lang w:eastAsia="ru-RU"/>
        </w:rPr>
      </w:pPr>
      <w:r w:rsidRPr="00B800B4">
        <w:rPr>
          <w:bCs/>
          <w:iCs/>
          <w:szCs w:val="28"/>
        </w:rPr>
        <w:t xml:space="preserve">Розглянувши заяву </w:t>
      </w:r>
      <w:r w:rsidRPr="00B800B4">
        <w:rPr>
          <w:rFonts w:cs="Times New Roman"/>
          <w:szCs w:val="28"/>
          <w:lang w:eastAsia="ru-RU"/>
        </w:rPr>
        <w:t>щодо відведення земельної ділянки</w:t>
      </w:r>
      <w:r w:rsidRPr="00B800B4">
        <w:rPr>
          <w:bCs/>
          <w:iCs/>
          <w:szCs w:val="28"/>
        </w:rPr>
        <w:t xml:space="preserve"> гр.</w:t>
      </w:r>
      <w:r w:rsidRPr="00B800B4">
        <w:rPr>
          <w:bCs/>
          <w:iCs/>
          <w:szCs w:val="28"/>
          <w:lang w:val="ru-RU"/>
        </w:rPr>
        <w:t xml:space="preserve"> </w:t>
      </w:r>
      <w:r w:rsidRPr="00B800B4">
        <w:rPr>
          <w:bCs/>
          <w:iCs/>
          <w:szCs w:val="28"/>
        </w:rPr>
        <w:t>Терпелюка Л.</w:t>
      </w:r>
      <w:r w:rsidRPr="00B800B4">
        <w:rPr>
          <w:bCs/>
          <w:iCs/>
          <w:szCs w:val="28"/>
          <w:lang w:val="ru-RU"/>
        </w:rPr>
        <w:t xml:space="preserve"> </w:t>
      </w:r>
      <w:r w:rsidRPr="00B800B4">
        <w:rPr>
          <w:bCs/>
          <w:iCs/>
          <w:szCs w:val="28"/>
        </w:rPr>
        <w:t xml:space="preserve">Л., керуючись </w:t>
      </w:r>
      <w:r w:rsidRPr="00B800B4">
        <w:rPr>
          <w:szCs w:val="28"/>
        </w:rPr>
        <w:t xml:space="preserve">пунктом 34 статті 26 Закону України «Про місцеве самоврядування в Україні», </w:t>
      </w:r>
      <w:r w:rsidRPr="00B800B4">
        <w:rPr>
          <w:rFonts w:cs="Times New Roman"/>
          <w:szCs w:val="28"/>
          <w:lang w:eastAsia="ru-RU"/>
        </w:rPr>
        <w:t>статтями 19, 25, 30, 50 Закону України «Про землеустрій»,</w:t>
      </w:r>
      <w:r w:rsidRPr="00B800B4">
        <w:rPr>
          <w:szCs w:val="28"/>
        </w:rPr>
        <w:t xml:space="preserve"> пунктом 7  статті 118 Земельного кодексу України, враховуючи рекомендації </w:t>
      </w:r>
      <w:r w:rsidRPr="00B800B4">
        <w:rPr>
          <w:bCs/>
          <w:iCs/>
          <w:szCs w:val="28"/>
        </w:rPr>
        <w:t>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</w:t>
      </w:r>
      <w:r w:rsidRPr="00B800B4">
        <w:rPr>
          <w:rFonts w:cs="Times New Roman"/>
          <w:szCs w:val="28"/>
          <w:lang w:eastAsia="ru-RU"/>
        </w:rPr>
        <w:t xml:space="preserve"> від __.03.2022 року № __,</w:t>
      </w:r>
      <w:r>
        <w:rPr>
          <w:rFonts w:cs="Times New Roman"/>
          <w:szCs w:val="28"/>
          <w:lang w:eastAsia="ru-RU"/>
        </w:rPr>
        <w:t xml:space="preserve"> </w:t>
      </w:r>
      <w:r w:rsidRPr="00B800B4">
        <w:rPr>
          <w:rFonts w:cs="Times New Roman"/>
          <w:szCs w:val="28"/>
          <w:lang w:eastAsia="ru-RU"/>
        </w:rPr>
        <w:t xml:space="preserve">міська рада </w:t>
      </w:r>
    </w:p>
    <w:p w:rsidR="00025734" w:rsidRPr="00B800B4" w:rsidRDefault="00025734" w:rsidP="00B800B4">
      <w:pPr>
        <w:spacing w:after="0" w:line="240" w:lineRule="auto"/>
        <w:rPr>
          <w:rFonts w:cs="Times New Roman"/>
          <w:b/>
          <w:szCs w:val="28"/>
          <w:lang w:eastAsia="ru-RU"/>
        </w:rPr>
      </w:pPr>
      <w:r w:rsidRPr="00B800B4">
        <w:rPr>
          <w:rFonts w:cs="Times New Roman"/>
          <w:b/>
          <w:szCs w:val="28"/>
          <w:lang w:eastAsia="ru-RU"/>
        </w:rPr>
        <w:t>ВИРІШИЛА:</w:t>
      </w:r>
    </w:p>
    <w:p w:rsidR="00025734" w:rsidRPr="00B800B4" w:rsidRDefault="00025734" w:rsidP="00B800B4">
      <w:pPr>
        <w:pStyle w:val="ListParagraph"/>
        <w:spacing w:after="0" w:line="240" w:lineRule="auto"/>
        <w:ind w:left="0" w:firstLine="720"/>
        <w:jc w:val="both"/>
        <w:rPr>
          <w:bCs/>
          <w:iCs/>
          <w:color w:val="FF0000"/>
          <w:szCs w:val="28"/>
        </w:rPr>
      </w:pPr>
      <w:r>
        <w:rPr>
          <w:szCs w:val="28"/>
        </w:rPr>
        <w:t xml:space="preserve">1. </w:t>
      </w:r>
      <w:r w:rsidRPr="00B800B4">
        <w:rPr>
          <w:szCs w:val="28"/>
        </w:rPr>
        <w:t xml:space="preserve">Відмовити в надані дозволу на розроблення проекту землеустрою щодо відведення земельної ділянки орієнтовною площею </w:t>
      </w:r>
      <w:smartTag w:uri="urn:schemas-microsoft-com:office:smarttags" w:element="metricconverter">
        <w:smartTagPr>
          <w:attr w:name="ProductID" w:val="0,50 га"/>
        </w:smartTagPr>
        <w:r w:rsidRPr="00B800B4">
          <w:rPr>
            <w:szCs w:val="28"/>
          </w:rPr>
          <w:t>0,50 га</w:t>
        </w:r>
      </w:smartTag>
      <w:r w:rsidRPr="00B800B4">
        <w:rPr>
          <w:szCs w:val="28"/>
        </w:rPr>
        <w:t>, для ведення особистого селянського господарства гр.Терпелюку Леоніду Леонідовичу, що розташована в</w:t>
      </w:r>
      <w:r w:rsidRPr="00B800B4">
        <w:rPr>
          <w:rFonts w:cs="Times New Roman"/>
          <w:color w:val="000000"/>
          <w:szCs w:val="28"/>
        </w:rPr>
        <w:t xml:space="preserve">  с. Олешковичі, Рожищенської територіальної громади, Луцького району, Волинської області, у</w:t>
      </w:r>
      <w:r w:rsidRPr="00B800B4">
        <w:rPr>
          <w:szCs w:val="28"/>
        </w:rPr>
        <w:t xml:space="preserve"> зв’язку з тим що, земельна ділянка, відповідно до генерального плану с. Олешковичі, актуалізованого рішенням Носачевичівської  сільської ради від 25.02.2013 року № 25/10, передбачена для містобудівних потреб, а саме належить до території громадської забудови. </w:t>
      </w:r>
    </w:p>
    <w:p w:rsidR="00025734" w:rsidRPr="00B800B4" w:rsidRDefault="00025734" w:rsidP="00B800B4">
      <w:pPr>
        <w:pStyle w:val="ListParagraph"/>
        <w:spacing w:after="0" w:line="240" w:lineRule="auto"/>
        <w:ind w:left="0" w:firstLine="720"/>
        <w:jc w:val="both"/>
        <w:rPr>
          <w:bCs/>
          <w:iCs/>
          <w:szCs w:val="28"/>
        </w:rPr>
      </w:pPr>
      <w:r>
        <w:rPr>
          <w:bCs/>
          <w:iCs/>
          <w:szCs w:val="28"/>
        </w:rPr>
        <w:t xml:space="preserve">2. </w:t>
      </w:r>
      <w:r w:rsidRPr="00B800B4">
        <w:rPr>
          <w:bCs/>
          <w:iCs/>
          <w:szCs w:val="28"/>
        </w:rPr>
        <w:t>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025734" w:rsidRPr="00B800B4" w:rsidRDefault="00025734" w:rsidP="00B800B4">
      <w:pPr>
        <w:pStyle w:val="ListParagraph"/>
        <w:spacing w:after="0" w:line="240" w:lineRule="auto"/>
        <w:ind w:left="0"/>
        <w:jc w:val="both"/>
        <w:rPr>
          <w:rFonts w:cs="Times New Roman"/>
          <w:szCs w:val="28"/>
          <w:lang w:eastAsia="ru-RU"/>
        </w:rPr>
      </w:pPr>
    </w:p>
    <w:p w:rsidR="00025734" w:rsidRDefault="00025734" w:rsidP="00B8022B">
      <w:pPr>
        <w:pStyle w:val="ListParagraph"/>
        <w:ind w:left="360"/>
        <w:jc w:val="both"/>
        <w:rPr>
          <w:rFonts w:cs="Times New Roman"/>
          <w:szCs w:val="20"/>
          <w:lang w:eastAsia="ru-RU"/>
        </w:rPr>
      </w:pPr>
    </w:p>
    <w:p w:rsidR="00025734" w:rsidRDefault="00025734" w:rsidP="00B800B4">
      <w:pPr>
        <w:pStyle w:val="ListParagraph"/>
        <w:ind w:left="0"/>
        <w:jc w:val="both"/>
        <w:rPr>
          <w:rFonts w:cs="Times New Roman"/>
          <w:b/>
          <w:szCs w:val="20"/>
          <w:lang w:eastAsia="ru-RU"/>
        </w:rPr>
      </w:pPr>
      <w:r w:rsidRPr="00B8022B">
        <w:rPr>
          <w:rFonts w:cs="Times New Roman"/>
          <w:szCs w:val="20"/>
          <w:lang w:eastAsia="ru-RU"/>
        </w:rPr>
        <w:t xml:space="preserve">Міський голова                       </w:t>
      </w:r>
      <w:r w:rsidRPr="00B8022B">
        <w:rPr>
          <w:rFonts w:cs="Times New Roman"/>
          <w:b/>
          <w:i/>
          <w:szCs w:val="20"/>
          <w:lang w:eastAsia="ru-RU"/>
        </w:rPr>
        <w:tab/>
      </w:r>
      <w:r w:rsidRPr="00B8022B">
        <w:rPr>
          <w:rFonts w:cs="Times New Roman"/>
          <w:b/>
          <w:i/>
          <w:szCs w:val="20"/>
          <w:lang w:eastAsia="ru-RU"/>
        </w:rPr>
        <w:tab/>
      </w:r>
      <w:r w:rsidRPr="00B8022B">
        <w:rPr>
          <w:rFonts w:cs="Times New Roman"/>
          <w:b/>
          <w:i/>
          <w:szCs w:val="20"/>
          <w:lang w:eastAsia="ru-RU"/>
        </w:rPr>
        <w:tab/>
      </w:r>
      <w:r>
        <w:rPr>
          <w:rFonts w:cs="Times New Roman"/>
          <w:b/>
          <w:i/>
          <w:szCs w:val="20"/>
          <w:lang w:eastAsia="ru-RU"/>
        </w:rPr>
        <w:t xml:space="preserve">                      </w:t>
      </w:r>
      <w:r w:rsidRPr="00B800B4">
        <w:rPr>
          <w:rFonts w:cs="Times New Roman"/>
          <w:b/>
          <w:szCs w:val="20"/>
          <w:lang w:eastAsia="ru-RU"/>
        </w:rPr>
        <w:t>Вячеслав ПОЛІЩУК</w:t>
      </w:r>
    </w:p>
    <w:p w:rsidR="00025734" w:rsidRPr="00B800B4" w:rsidRDefault="00025734" w:rsidP="00B800B4">
      <w:pPr>
        <w:pStyle w:val="ListParagraph"/>
        <w:ind w:left="0"/>
        <w:jc w:val="both"/>
        <w:rPr>
          <w:rFonts w:cs="Times New Roman"/>
          <w:sz w:val="20"/>
          <w:szCs w:val="20"/>
          <w:lang w:eastAsia="ru-RU"/>
        </w:rPr>
      </w:pPr>
    </w:p>
    <w:p w:rsidR="00025734" w:rsidRPr="00B800B4" w:rsidRDefault="00025734" w:rsidP="00B800B4">
      <w:pPr>
        <w:pStyle w:val="ListParagraph"/>
        <w:ind w:left="0"/>
        <w:jc w:val="both"/>
        <w:rPr>
          <w:rFonts w:cs="Times New Roman"/>
          <w:i/>
          <w:sz w:val="24"/>
          <w:szCs w:val="24"/>
          <w:lang w:eastAsia="ru-RU"/>
        </w:rPr>
      </w:pPr>
      <w:r w:rsidRPr="00B800B4">
        <w:rPr>
          <w:rFonts w:cs="Times New Roman"/>
          <w:i/>
          <w:sz w:val="24"/>
          <w:szCs w:val="24"/>
          <w:lang w:eastAsia="ru-RU"/>
        </w:rPr>
        <w:t>Кузавка Валентин 21541</w:t>
      </w:r>
    </w:p>
    <w:p w:rsidR="00025734" w:rsidRPr="00B800B4" w:rsidRDefault="00025734" w:rsidP="00B800B4">
      <w:pPr>
        <w:pStyle w:val="ListParagraph"/>
        <w:ind w:left="0"/>
        <w:jc w:val="both"/>
        <w:rPr>
          <w:rFonts w:cs="Times New Roman"/>
          <w:i/>
          <w:sz w:val="24"/>
          <w:szCs w:val="24"/>
          <w:lang w:eastAsia="ru-RU"/>
        </w:rPr>
      </w:pPr>
      <w:r w:rsidRPr="00B800B4">
        <w:rPr>
          <w:rFonts w:cs="Times New Roman"/>
          <w:i/>
          <w:sz w:val="24"/>
          <w:szCs w:val="24"/>
          <w:lang w:eastAsia="ru-RU"/>
        </w:rPr>
        <w:t>Супрун Аліна  21541</w:t>
      </w:r>
    </w:p>
    <w:p w:rsidR="00025734" w:rsidRPr="002C1B22" w:rsidRDefault="00025734" w:rsidP="002C1B22">
      <w:pPr>
        <w:pStyle w:val="ListParagraph"/>
        <w:ind w:left="360"/>
        <w:jc w:val="both"/>
        <w:rPr>
          <w:bCs/>
          <w:iCs/>
          <w:szCs w:val="28"/>
        </w:rPr>
      </w:pPr>
    </w:p>
    <w:p w:rsidR="00025734" w:rsidRDefault="00025734" w:rsidP="00B8022B">
      <w:pPr>
        <w:pStyle w:val="ListParagraph"/>
        <w:spacing w:after="0" w:line="240" w:lineRule="auto"/>
        <w:ind w:left="644"/>
        <w:rPr>
          <w:rFonts w:cs="Times New Roman"/>
          <w:i/>
          <w:sz w:val="20"/>
          <w:szCs w:val="20"/>
          <w:lang w:eastAsia="ru-RU"/>
        </w:rPr>
      </w:pPr>
    </w:p>
    <w:sectPr w:rsidR="00025734" w:rsidSect="00A8315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734" w:rsidRDefault="00025734" w:rsidP="00EA2E67">
      <w:pPr>
        <w:spacing w:after="0" w:line="240" w:lineRule="auto"/>
      </w:pPr>
      <w:r>
        <w:separator/>
      </w:r>
    </w:p>
  </w:endnote>
  <w:endnote w:type="continuationSeparator" w:id="0">
    <w:p w:rsidR="00025734" w:rsidRDefault="00025734" w:rsidP="00EA2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734" w:rsidRDefault="00025734" w:rsidP="00EA2E67">
      <w:pPr>
        <w:spacing w:after="0" w:line="240" w:lineRule="auto"/>
      </w:pPr>
      <w:r>
        <w:separator/>
      </w:r>
    </w:p>
  </w:footnote>
  <w:footnote w:type="continuationSeparator" w:id="0">
    <w:p w:rsidR="00025734" w:rsidRDefault="00025734" w:rsidP="00EA2E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836EE"/>
    <w:multiLevelType w:val="hybridMultilevel"/>
    <w:tmpl w:val="814005D2"/>
    <w:lvl w:ilvl="0" w:tplc="1000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4E14CDE"/>
    <w:multiLevelType w:val="hybridMultilevel"/>
    <w:tmpl w:val="61F45A48"/>
    <w:lvl w:ilvl="0" w:tplc="F76EC9A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color w:val="auto"/>
      </w:rPr>
    </w:lvl>
    <w:lvl w:ilvl="1" w:tplc="1000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1000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1000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1000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1000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1000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1000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1000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3280"/>
    <w:rsid w:val="00004713"/>
    <w:rsid w:val="00025734"/>
    <w:rsid w:val="00026AEE"/>
    <w:rsid w:val="0004465F"/>
    <w:rsid w:val="00067EDD"/>
    <w:rsid w:val="000B2055"/>
    <w:rsid w:val="000C2154"/>
    <w:rsid w:val="000C55EB"/>
    <w:rsid w:val="000F45AF"/>
    <w:rsid w:val="00163B81"/>
    <w:rsid w:val="0016627D"/>
    <w:rsid w:val="0016657A"/>
    <w:rsid w:val="00174D25"/>
    <w:rsid w:val="001B52FE"/>
    <w:rsid w:val="001D05B2"/>
    <w:rsid w:val="001E6AFC"/>
    <w:rsid w:val="002311C4"/>
    <w:rsid w:val="002C16A1"/>
    <w:rsid w:val="002C1B22"/>
    <w:rsid w:val="002F141A"/>
    <w:rsid w:val="002F4AC5"/>
    <w:rsid w:val="00306CC2"/>
    <w:rsid w:val="0039255F"/>
    <w:rsid w:val="003A0B8B"/>
    <w:rsid w:val="00403CBE"/>
    <w:rsid w:val="00417AE9"/>
    <w:rsid w:val="00426301"/>
    <w:rsid w:val="00481382"/>
    <w:rsid w:val="004947F7"/>
    <w:rsid w:val="00496AB2"/>
    <w:rsid w:val="004F259A"/>
    <w:rsid w:val="006013F4"/>
    <w:rsid w:val="00611710"/>
    <w:rsid w:val="006C5C83"/>
    <w:rsid w:val="006D10DE"/>
    <w:rsid w:val="0073318A"/>
    <w:rsid w:val="00737D66"/>
    <w:rsid w:val="00753280"/>
    <w:rsid w:val="00787CC0"/>
    <w:rsid w:val="00794C48"/>
    <w:rsid w:val="007D1547"/>
    <w:rsid w:val="007F1F84"/>
    <w:rsid w:val="0082598E"/>
    <w:rsid w:val="00826959"/>
    <w:rsid w:val="00871853"/>
    <w:rsid w:val="008A20A0"/>
    <w:rsid w:val="008B7B46"/>
    <w:rsid w:val="008E15FA"/>
    <w:rsid w:val="008F724B"/>
    <w:rsid w:val="00975405"/>
    <w:rsid w:val="00981DEC"/>
    <w:rsid w:val="009D2307"/>
    <w:rsid w:val="009E3987"/>
    <w:rsid w:val="00A8315C"/>
    <w:rsid w:val="00B22B73"/>
    <w:rsid w:val="00B800B4"/>
    <w:rsid w:val="00B8022B"/>
    <w:rsid w:val="00BA785C"/>
    <w:rsid w:val="00BC15DF"/>
    <w:rsid w:val="00BE7346"/>
    <w:rsid w:val="00C039C3"/>
    <w:rsid w:val="00C53470"/>
    <w:rsid w:val="00CA7603"/>
    <w:rsid w:val="00CF6FBB"/>
    <w:rsid w:val="00D3364C"/>
    <w:rsid w:val="00D760DD"/>
    <w:rsid w:val="00DC011D"/>
    <w:rsid w:val="00DC4D87"/>
    <w:rsid w:val="00DC5B2B"/>
    <w:rsid w:val="00DF02A5"/>
    <w:rsid w:val="00DF2EB4"/>
    <w:rsid w:val="00E00EF7"/>
    <w:rsid w:val="00E54C5A"/>
    <w:rsid w:val="00E56F6F"/>
    <w:rsid w:val="00EA2E67"/>
    <w:rsid w:val="00EF16DC"/>
    <w:rsid w:val="00F72622"/>
    <w:rsid w:val="00FE1254"/>
    <w:rsid w:val="00FF6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C83"/>
    <w:pPr>
      <w:spacing w:after="160" w:line="259" w:lineRule="auto"/>
    </w:pPr>
    <w:rPr>
      <w:sz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754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EA2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A2E67"/>
    <w:rPr>
      <w:rFonts w:cs="Times New Roman"/>
      <w:lang w:val="uk-UA"/>
    </w:rPr>
  </w:style>
  <w:style w:type="paragraph" w:styleId="Footer">
    <w:name w:val="footer"/>
    <w:basedOn w:val="Normal"/>
    <w:link w:val="FooterChar"/>
    <w:uiPriority w:val="99"/>
    <w:semiHidden/>
    <w:rsid w:val="00EA2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A2E67"/>
    <w:rPr>
      <w:rFonts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00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286</Words>
  <Characters>1632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РОЖИЩЕНСЬКА МІСЬКА РАДА</dc:title>
  <dc:subject/>
  <dc:creator>Alina</dc:creator>
  <cp:keywords/>
  <dc:description/>
  <cp:lastModifiedBy>sekretar</cp:lastModifiedBy>
  <cp:revision>5</cp:revision>
  <cp:lastPrinted>2021-11-09T09:03:00Z</cp:lastPrinted>
  <dcterms:created xsi:type="dcterms:W3CDTF">2022-02-20T15:32:00Z</dcterms:created>
  <dcterms:modified xsi:type="dcterms:W3CDTF">2022-02-20T16:24:00Z</dcterms:modified>
</cp:coreProperties>
</file>