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79" w:rsidRPr="0089471D" w:rsidRDefault="00F30479" w:rsidP="0089471D">
      <w:pPr>
        <w:tabs>
          <w:tab w:val="center" w:pos="4748"/>
          <w:tab w:val="right" w:pos="9497"/>
        </w:tabs>
        <w:ind w:right="140"/>
        <w:rPr>
          <w:b/>
          <w:lang w:val="uk-UA"/>
        </w:rPr>
      </w:pPr>
    </w:p>
    <w:p w:rsidR="00F30479" w:rsidRPr="0089471D" w:rsidRDefault="00F30479" w:rsidP="0089471D">
      <w:pPr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4pt;margin-top:-1.15pt;width:33.75pt;height:48pt;z-index:251658240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792933135" r:id="rId6"/>
        </w:pict>
      </w:r>
      <w:r w:rsidRPr="0089471D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89471D">
        <w:rPr>
          <w:b/>
        </w:rPr>
        <w:t xml:space="preserve">ПРОЄКТ  </w:t>
      </w:r>
      <w:r w:rsidRPr="0089471D">
        <w:rPr>
          <w:b/>
        </w:rPr>
        <w:tab/>
      </w:r>
      <w:r w:rsidRPr="0089471D">
        <w:rPr>
          <w:b/>
        </w:rPr>
        <w:tab/>
      </w:r>
      <w:r w:rsidRPr="0089471D">
        <w:rPr>
          <w:b/>
        </w:rPr>
        <w:tab/>
        <w:t xml:space="preserve">                       </w:t>
      </w:r>
      <w:r w:rsidRPr="0089471D">
        <w:rPr>
          <w:b/>
        </w:rPr>
        <w:br w:type="textWrapping" w:clear="all"/>
      </w:r>
    </w:p>
    <w:p w:rsidR="00F30479" w:rsidRPr="0089471D" w:rsidRDefault="00F30479" w:rsidP="0089471D">
      <w:pPr>
        <w:jc w:val="center"/>
        <w:rPr>
          <w:b/>
          <w:sz w:val="28"/>
          <w:szCs w:val="28"/>
        </w:rPr>
      </w:pPr>
      <w:r w:rsidRPr="0089471D">
        <w:rPr>
          <w:b/>
          <w:sz w:val="28"/>
          <w:szCs w:val="28"/>
        </w:rPr>
        <w:t>РОЖИЩЕНСЬКА МІСЬКА РАДА</w:t>
      </w:r>
    </w:p>
    <w:p w:rsidR="00F30479" w:rsidRPr="0089471D" w:rsidRDefault="00F30479" w:rsidP="0089471D">
      <w:pPr>
        <w:jc w:val="center"/>
        <w:rPr>
          <w:b/>
          <w:sz w:val="28"/>
          <w:szCs w:val="28"/>
        </w:rPr>
      </w:pPr>
      <w:r w:rsidRPr="0089471D">
        <w:rPr>
          <w:b/>
          <w:sz w:val="28"/>
          <w:szCs w:val="28"/>
        </w:rPr>
        <w:t>ВОЛИНСЬКОЇ ОБЛАСТІ</w:t>
      </w:r>
    </w:p>
    <w:p w:rsidR="00F30479" w:rsidRPr="0089471D" w:rsidRDefault="00F30479" w:rsidP="0089471D">
      <w:pPr>
        <w:jc w:val="center"/>
        <w:rPr>
          <w:b/>
          <w:sz w:val="28"/>
          <w:szCs w:val="28"/>
        </w:rPr>
      </w:pPr>
      <w:r w:rsidRPr="0089471D">
        <w:rPr>
          <w:b/>
          <w:sz w:val="28"/>
          <w:szCs w:val="28"/>
        </w:rPr>
        <w:t>ВОСЬМЕ СКЛИКАННЯ</w:t>
      </w:r>
    </w:p>
    <w:p w:rsidR="00F30479" w:rsidRPr="0089471D" w:rsidRDefault="00F30479" w:rsidP="0089471D">
      <w:pPr>
        <w:jc w:val="center"/>
        <w:rPr>
          <w:b/>
          <w:sz w:val="28"/>
          <w:szCs w:val="28"/>
        </w:rPr>
      </w:pPr>
    </w:p>
    <w:p w:rsidR="00F30479" w:rsidRPr="0089471D" w:rsidRDefault="00F30479" w:rsidP="0089471D">
      <w:pPr>
        <w:jc w:val="center"/>
        <w:rPr>
          <w:b/>
          <w:sz w:val="32"/>
          <w:szCs w:val="32"/>
        </w:rPr>
      </w:pPr>
      <w:r w:rsidRPr="0089471D">
        <w:rPr>
          <w:b/>
          <w:sz w:val="32"/>
          <w:szCs w:val="32"/>
        </w:rPr>
        <w:t>РІШЕННЯ</w:t>
      </w:r>
    </w:p>
    <w:p w:rsidR="00F30479" w:rsidRPr="006C4130" w:rsidRDefault="00F30479" w:rsidP="0089471D">
      <w:pPr>
        <w:rPr>
          <w:i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F30479" w:rsidRPr="006C4130" w:rsidTr="00892F3A">
        <w:trPr>
          <w:jc w:val="center"/>
        </w:trPr>
        <w:tc>
          <w:tcPr>
            <w:tcW w:w="3128" w:type="dxa"/>
          </w:tcPr>
          <w:p w:rsidR="00F30479" w:rsidRPr="006C4130" w:rsidRDefault="00F30479" w:rsidP="00892F3A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ru-RU"/>
              </w:rPr>
              <w:t>27 листопада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4</w:t>
            </w:r>
            <w:r w:rsidRPr="006C4130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6C4130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F30479" w:rsidRPr="006C4130" w:rsidRDefault="00F30479" w:rsidP="00892F3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6C4130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F30479" w:rsidRPr="002A5BBB" w:rsidRDefault="00F30479" w:rsidP="00892F3A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6C4130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50</w:t>
            </w:r>
            <w:r w:rsidRPr="006C4130">
              <w:rPr>
                <w:b w:val="0"/>
                <w:sz w:val="28"/>
                <w:szCs w:val="28"/>
                <w:lang w:val="en-US"/>
              </w:rPr>
              <w:t>/</w:t>
            </w:r>
          </w:p>
        </w:tc>
      </w:tr>
    </w:tbl>
    <w:p w:rsidR="00F30479" w:rsidRDefault="00F30479" w:rsidP="0089471D">
      <w:pPr>
        <w:jc w:val="center"/>
        <w:rPr>
          <w:lang w:val="uk-UA"/>
        </w:rPr>
      </w:pPr>
    </w:p>
    <w:p w:rsidR="00F30479" w:rsidRPr="0089471D" w:rsidRDefault="00F30479" w:rsidP="0089471D">
      <w:pPr>
        <w:rPr>
          <w:lang w:val="uk-UA"/>
        </w:rPr>
      </w:pPr>
    </w:p>
    <w:p w:rsidR="00F30479" w:rsidRDefault="00F30479" w:rsidP="00271B5C">
      <w:pPr>
        <w:ind w:right="4417"/>
        <w:jc w:val="both"/>
        <w:rPr>
          <w:b/>
          <w:sz w:val="28"/>
          <w:szCs w:val="28"/>
          <w:lang w:val="uk-UA"/>
        </w:rPr>
      </w:pPr>
      <w:r w:rsidRPr="00BC6C1F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передачу основних засобів з балансу Рожищенської міської ради на баланс комунального закладу «Центр безпеки» Рожищенської міської ради</w:t>
      </w:r>
    </w:p>
    <w:p w:rsidR="00F30479" w:rsidRPr="00792C4B" w:rsidRDefault="00F30479" w:rsidP="00E25D37">
      <w:pPr>
        <w:ind w:right="4817"/>
        <w:jc w:val="both"/>
        <w:rPr>
          <w:b/>
          <w:sz w:val="28"/>
          <w:szCs w:val="28"/>
          <w:lang w:val="uk-UA"/>
        </w:rPr>
      </w:pPr>
    </w:p>
    <w:p w:rsidR="00F30479" w:rsidRDefault="00F30479" w:rsidP="00C271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rStyle w:val="FontStyle11"/>
          <w:sz w:val="28"/>
          <w:szCs w:val="28"/>
          <w:lang w:val="uk-UA" w:eastAsia="uk-UA"/>
        </w:rPr>
        <w:t>Відповідно до статті 60</w:t>
      </w:r>
      <w:r w:rsidRPr="00792C4B">
        <w:rPr>
          <w:rStyle w:val="FontStyle11"/>
          <w:sz w:val="28"/>
          <w:szCs w:val="28"/>
          <w:lang w:val="uk-UA" w:eastAsia="uk-UA"/>
        </w:rPr>
        <w:t xml:space="preserve">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lang w:val="uk-UA"/>
        </w:rPr>
        <w:t xml:space="preserve">рекомендації </w:t>
      </w:r>
      <w:bookmarkStart w:id="0" w:name="_Hlk66174719"/>
      <w:r>
        <w:rPr>
          <w:sz w:val="28"/>
          <w:lang w:val="uk-UA"/>
        </w:rPr>
        <w:t xml:space="preserve">постійної комісії </w:t>
      </w:r>
      <w:r w:rsidRPr="007D0AC6">
        <w:rPr>
          <w:color w:val="000000"/>
          <w:sz w:val="28"/>
          <w:szCs w:val="28"/>
          <w:shd w:val="clear" w:color="auto" w:fill="FFFFFF"/>
          <w:lang w:val="uk-UA"/>
        </w:rPr>
        <w:t>з питань комунальної власності,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t xml:space="preserve">житлово - комунального господарства </w:t>
      </w:r>
      <w:r w:rsidRPr="007D0AC6">
        <w:rPr>
          <w:iCs/>
          <w:color w:val="000000"/>
          <w:sz w:val="28"/>
          <w:szCs w:val="28"/>
          <w:lang w:val="uk-UA"/>
        </w:rPr>
        <w:t>та благоустрою, енергозбереження та транспорту, будівництва та архітектури</w:t>
      </w:r>
      <w:r>
        <w:rPr>
          <w:sz w:val="28"/>
          <w:szCs w:val="28"/>
          <w:lang w:val="uk-UA"/>
        </w:rPr>
        <w:t xml:space="preserve"> </w:t>
      </w:r>
      <w:bookmarkEnd w:id="0"/>
      <w:r>
        <w:rPr>
          <w:sz w:val="28"/>
          <w:szCs w:val="28"/>
          <w:lang w:val="uk-UA"/>
        </w:rPr>
        <w:t>від ___ 2024 року № ___</w:t>
      </w:r>
      <w:r w:rsidRPr="00BF35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 міська</w:t>
      </w:r>
      <w:r w:rsidRPr="00792C4B">
        <w:rPr>
          <w:sz w:val="28"/>
          <w:szCs w:val="28"/>
          <w:lang w:val="uk-UA"/>
        </w:rPr>
        <w:t xml:space="preserve"> рада </w:t>
      </w:r>
    </w:p>
    <w:p w:rsidR="00F30479" w:rsidRDefault="00F30479" w:rsidP="006D2D6A">
      <w:pPr>
        <w:jc w:val="both"/>
        <w:rPr>
          <w:sz w:val="28"/>
          <w:szCs w:val="28"/>
          <w:lang w:val="uk-UA"/>
        </w:rPr>
      </w:pPr>
      <w:r w:rsidRPr="002307BD">
        <w:rPr>
          <w:b/>
          <w:sz w:val="28"/>
          <w:szCs w:val="28"/>
          <w:lang w:val="uk-UA"/>
        </w:rPr>
        <w:t>ВИРІШИЛА</w:t>
      </w:r>
      <w:r w:rsidRPr="00792C4B">
        <w:rPr>
          <w:sz w:val="28"/>
          <w:szCs w:val="28"/>
          <w:lang w:val="uk-UA"/>
        </w:rPr>
        <w:t>:</w:t>
      </w:r>
    </w:p>
    <w:p w:rsidR="00F30479" w:rsidRPr="000711B7" w:rsidRDefault="00F30479" w:rsidP="00AC391E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28"/>
          <w:szCs w:val="28"/>
          <w:lang w:val="uk-UA"/>
        </w:rPr>
      </w:pPr>
      <w:r w:rsidRPr="006F232F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з балансу Рожищенської міської ради на баланс </w:t>
      </w:r>
      <w:r>
        <w:rPr>
          <w:sz w:val="28"/>
          <w:lang w:val="uk-UA"/>
        </w:rPr>
        <w:t>комунального закладу «Центр безпеки» Рожищенської міської ради</w:t>
      </w:r>
      <w:r>
        <w:rPr>
          <w:sz w:val="28"/>
          <w:szCs w:val="28"/>
          <w:lang w:val="uk-UA"/>
        </w:rPr>
        <w:t xml:space="preserve"> основні засоби згідно додатка.</w:t>
      </w:r>
    </w:p>
    <w:p w:rsidR="00F30479" w:rsidRDefault="00F30479" w:rsidP="00AC391E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Комунальному </w:t>
      </w:r>
      <w:r>
        <w:rPr>
          <w:sz w:val="28"/>
          <w:lang w:val="uk-UA"/>
        </w:rPr>
        <w:t xml:space="preserve">закладу «Центр безпеки» </w:t>
      </w:r>
      <w:r>
        <w:rPr>
          <w:sz w:val="28"/>
          <w:szCs w:val="28"/>
          <w:lang w:val="uk-UA"/>
        </w:rPr>
        <w:t>Рожищенської міської ради</w:t>
      </w:r>
      <w:r>
        <w:rPr>
          <w:color w:val="000000"/>
          <w:sz w:val="28"/>
          <w:szCs w:val="28"/>
          <w:lang w:val="uk-UA"/>
        </w:rPr>
        <w:t xml:space="preserve"> та відділу </w:t>
      </w:r>
      <w:r w:rsidRPr="00F75548">
        <w:rPr>
          <w:sz w:val="28"/>
          <w:szCs w:val="28"/>
          <w:lang w:val="uk-UA"/>
        </w:rPr>
        <w:t>бухгалтерського обліку та звітності Рожищенської міської ради</w:t>
      </w:r>
      <w:r>
        <w:rPr>
          <w:color w:val="000000"/>
          <w:sz w:val="28"/>
          <w:szCs w:val="28"/>
          <w:lang w:val="uk-UA"/>
        </w:rPr>
        <w:t xml:space="preserve"> з</w:t>
      </w:r>
      <w:r w:rsidRPr="00A372EC">
        <w:rPr>
          <w:color w:val="000000"/>
          <w:sz w:val="28"/>
          <w:szCs w:val="28"/>
          <w:lang w:val="uk-UA"/>
        </w:rPr>
        <w:t xml:space="preserve">дійснити необхідні організаційно - правові заходи щодо приймання-передачі </w:t>
      </w:r>
      <w:r>
        <w:rPr>
          <w:color w:val="000000"/>
          <w:sz w:val="28"/>
          <w:szCs w:val="28"/>
          <w:lang w:val="uk-UA"/>
        </w:rPr>
        <w:t>основних засобів</w:t>
      </w:r>
      <w:r>
        <w:rPr>
          <w:sz w:val="28"/>
          <w:szCs w:val="28"/>
          <w:lang w:val="uk-UA"/>
        </w:rPr>
        <w:t xml:space="preserve"> </w:t>
      </w:r>
      <w:r w:rsidRPr="00A372EC">
        <w:rPr>
          <w:color w:val="000000"/>
          <w:sz w:val="28"/>
          <w:szCs w:val="28"/>
          <w:lang w:val="uk-UA"/>
        </w:rPr>
        <w:t>згідно з чинним законодавством.</w:t>
      </w:r>
    </w:p>
    <w:p w:rsidR="00F30479" w:rsidRPr="002C1496" w:rsidRDefault="00F30479" w:rsidP="00AC391E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Контроль за виконанням </w:t>
      </w:r>
      <w:r>
        <w:rPr>
          <w:iCs/>
          <w:color w:val="000000"/>
          <w:sz w:val="28"/>
          <w:szCs w:val="28"/>
          <w:lang w:val="uk-UA"/>
        </w:rPr>
        <w:t>цього</w:t>
      </w:r>
      <w:r w:rsidRPr="002C1496">
        <w:rPr>
          <w:iCs/>
          <w:color w:val="000000"/>
          <w:sz w:val="28"/>
          <w:szCs w:val="28"/>
        </w:rPr>
        <w:t xml:space="preserve"> рішення покласти на постійну комісію з питань </w:t>
      </w:r>
      <w:r w:rsidRPr="002C1496">
        <w:rPr>
          <w:color w:val="000000"/>
          <w:sz w:val="28"/>
          <w:szCs w:val="28"/>
          <w:shd w:val="clear" w:color="auto" w:fill="FFFFFF"/>
        </w:rPr>
        <w:t xml:space="preserve">комунальної власності, </w:t>
      </w:r>
      <w:r w:rsidRPr="002C1496">
        <w:rPr>
          <w:iCs/>
          <w:color w:val="000000"/>
          <w:sz w:val="28"/>
          <w:szCs w:val="28"/>
        </w:rPr>
        <w:t>житлово-комунального господарства та благоустрою, енергозбереження та транспорту, будівництва та архітектури.</w:t>
      </w:r>
    </w:p>
    <w:p w:rsidR="00F30479" w:rsidRDefault="00F30479" w:rsidP="006D2D6A">
      <w:pPr>
        <w:rPr>
          <w:sz w:val="28"/>
          <w:szCs w:val="28"/>
          <w:lang w:val="uk-UA"/>
        </w:rPr>
      </w:pPr>
    </w:p>
    <w:p w:rsidR="00F30479" w:rsidRDefault="00F30479" w:rsidP="006D2D6A">
      <w:pPr>
        <w:rPr>
          <w:sz w:val="28"/>
          <w:szCs w:val="28"/>
          <w:lang w:val="uk-UA"/>
        </w:rPr>
      </w:pPr>
    </w:p>
    <w:p w:rsidR="00F30479" w:rsidRPr="00BA5ABC" w:rsidRDefault="00F30479" w:rsidP="006D2D6A">
      <w:pPr>
        <w:rPr>
          <w:b/>
          <w:sz w:val="28"/>
          <w:szCs w:val="28"/>
          <w:lang w:val="uk-UA"/>
        </w:rPr>
      </w:pPr>
      <w:r w:rsidRPr="00F42E68">
        <w:rPr>
          <w:sz w:val="28"/>
          <w:szCs w:val="28"/>
          <w:lang w:val="uk-UA"/>
        </w:rPr>
        <w:t>Міський г</w:t>
      </w:r>
      <w:r w:rsidRPr="00F42E68">
        <w:rPr>
          <w:sz w:val="28"/>
          <w:szCs w:val="28"/>
        </w:rPr>
        <w:t>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</w:t>
      </w:r>
      <w:r w:rsidRPr="0065009D">
        <w:rPr>
          <w:b/>
          <w:sz w:val="28"/>
          <w:szCs w:val="28"/>
          <w:lang w:val="uk-UA"/>
        </w:rPr>
        <w:t>Вячеслав ПОЛІЩУК</w:t>
      </w:r>
    </w:p>
    <w:p w:rsidR="00F30479" w:rsidRPr="00F42E68" w:rsidRDefault="00F30479" w:rsidP="006D2D6A">
      <w:pPr>
        <w:rPr>
          <w:i/>
          <w:lang w:val="uk-UA"/>
        </w:rPr>
      </w:pPr>
    </w:p>
    <w:p w:rsidR="00F30479" w:rsidRPr="0089471D" w:rsidRDefault="00F30479" w:rsidP="007F6610">
      <w:pPr>
        <w:rPr>
          <w:lang w:val="uk-UA"/>
        </w:rPr>
      </w:pPr>
      <w:r w:rsidRPr="0089471D">
        <w:rPr>
          <w:lang w:val="uk-UA"/>
        </w:rPr>
        <w:t>Олена Войтович  215 41</w:t>
      </w:r>
    </w:p>
    <w:p w:rsidR="00F30479" w:rsidRDefault="00F30479">
      <w:pPr>
        <w:rPr>
          <w:i/>
          <w:lang w:val="uk-UA"/>
        </w:rPr>
      </w:pPr>
    </w:p>
    <w:p w:rsidR="00F30479" w:rsidRDefault="00F30479">
      <w:pPr>
        <w:rPr>
          <w:i/>
          <w:lang w:val="uk-UA"/>
        </w:rPr>
      </w:pPr>
    </w:p>
    <w:p w:rsidR="00F30479" w:rsidRDefault="00F30479">
      <w:pPr>
        <w:rPr>
          <w:i/>
          <w:lang w:val="uk-UA"/>
        </w:rPr>
      </w:pPr>
    </w:p>
    <w:p w:rsidR="00F30479" w:rsidRDefault="00F30479" w:rsidP="00503FEA">
      <w:pPr>
        <w:jc w:val="both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 xml:space="preserve">                                                                                                              </w:t>
      </w:r>
    </w:p>
    <w:p w:rsidR="00F30479" w:rsidRDefault="00F30479" w:rsidP="00FC7769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 xml:space="preserve">                                                                                          </w:t>
      </w:r>
    </w:p>
    <w:p w:rsidR="00F30479" w:rsidRDefault="00F30479" w:rsidP="00FC7769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 xml:space="preserve">                                                                            </w:t>
      </w:r>
    </w:p>
    <w:p w:rsidR="00F30479" w:rsidRDefault="00F30479" w:rsidP="00FC7769">
      <w:pPr>
        <w:jc w:val="center"/>
        <w:rPr>
          <w:b/>
          <w:bCs/>
          <w:lang w:val="uk-UA" w:eastAsia="en-US"/>
        </w:rPr>
      </w:pPr>
    </w:p>
    <w:p w:rsidR="00F30479" w:rsidRDefault="00F30479" w:rsidP="00FC7769">
      <w:pPr>
        <w:jc w:val="center"/>
        <w:rPr>
          <w:b/>
          <w:bCs/>
          <w:lang w:val="uk-UA" w:eastAsia="en-US"/>
        </w:rPr>
      </w:pPr>
    </w:p>
    <w:p w:rsidR="00F30479" w:rsidRPr="00100626" w:rsidRDefault="00F30479" w:rsidP="00FC7769">
      <w:pPr>
        <w:jc w:val="center"/>
        <w:rPr>
          <w:bCs/>
          <w:lang w:val="uk-UA" w:eastAsia="en-US"/>
        </w:rPr>
      </w:pPr>
      <w:r w:rsidRPr="00100626">
        <w:rPr>
          <w:bCs/>
          <w:lang w:val="uk-UA" w:eastAsia="en-US"/>
        </w:rPr>
        <w:t xml:space="preserve">                                                                </w:t>
      </w:r>
      <w:r w:rsidRPr="00100626">
        <w:rPr>
          <w:bCs/>
          <w:lang w:eastAsia="en-US"/>
        </w:rPr>
        <w:t xml:space="preserve"> Додаток </w:t>
      </w:r>
    </w:p>
    <w:p w:rsidR="00F30479" w:rsidRPr="00100626" w:rsidRDefault="00F30479" w:rsidP="00503FEA">
      <w:pPr>
        <w:jc w:val="both"/>
        <w:rPr>
          <w:bCs/>
          <w:lang w:eastAsia="en-US"/>
        </w:rPr>
      </w:pPr>
      <w:r w:rsidRPr="00100626">
        <w:rPr>
          <w:bCs/>
          <w:lang w:val="uk-UA" w:eastAsia="en-US"/>
        </w:rPr>
        <w:t xml:space="preserve">                                                                                                       </w:t>
      </w:r>
      <w:r w:rsidRPr="00100626">
        <w:rPr>
          <w:bCs/>
          <w:lang w:eastAsia="en-US"/>
        </w:rPr>
        <w:t>до рішення міської ради</w:t>
      </w:r>
    </w:p>
    <w:p w:rsidR="00F30479" w:rsidRPr="00100626" w:rsidRDefault="00F30479" w:rsidP="00B349D0">
      <w:pPr>
        <w:jc w:val="both"/>
        <w:rPr>
          <w:bCs/>
          <w:lang w:val="en-US" w:eastAsia="en-US"/>
        </w:rPr>
      </w:pPr>
      <w:r w:rsidRPr="00100626">
        <w:rPr>
          <w:bCs/>
          <w:lang w:val="uk-UA" w:eastAsia="en-US"/>
        </w:rPr>
        <w:t xml:space="preserve">                                                                                                       </w:t>
      </w:r>
      <w:r w:rsidRPr="00100626">
        <w:rPr>
          <w:bCs/>
          <w:lang w:eastAsia="en-US"/>
        </w:rPr>
        <w:t>від</w:t>
      </w:r>
      <w:r w:rsidRPr="00100626">
        <w:rPr>
          <w:bCs/>
          <w:lang w:val="uk-UA" w:eastAsia="en-US"/>
        </w:rPr>
        <w:t xml:space="preserve"> 27.11.</w:t>
      </w:r>
      <w:r w:rsidRPr="00100626">
        <w:rPr>
          <w:bCs/>
          <w:lang w:eastAsia="en-US"/>
        </w:rPr>
        <w:t>202</w:t>
      </w:r>
      <w:r w:rsidRPr="00100626">
        <w:rPr>
          <w:bCs/>
          <w:lang w:val="uk-UA" w:eastAsia="en-US"/>
        </w:rPr>
        <w:t>4</w:t>
      </w:r>
      <w:r>
        <w:rPr>
          <w:bCs/>
          <w:lang w:eastAsia="en-US"/>
        </w:rPr>
        <w:t xml:space="preserve"> року №</w:t>
      </w:r>
      <w:r>
        <w:rPr>
          <w:bCs/>
          <w:lang w:val="uk-UA" w:eastAsia="en-US"/>
        </w:rPr>
        <w:t xml:space="preserve"> 50</w:t>
      </w:r>
      <w:r>
        <w:rPr>
          <w:bCs/>
          <w:lang w:val="en-US" w:eastAsia="en-US"/>
        </w:rPr>
        <w:t>/</w:t>
      </w:r>
    </w:p>
    <w:p w:rsidR="00F30479" w:rsidRDefault="00F30479" w:rsidP="00503FEA">
      <w:pPr>
        <w:ind w:left="6237"/>
        <w:jc w:val="both"/>
        <w:rPr>
          <w:b/>
          <w:bCs/>
          <w:lang w:val="uk-UA" w:eastAsia="en-US"/>
        </w:rPr>
      </w:pP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417"/>
        <w:gridCol w:w="2268"/>
        <w:gridCol w:w="1163"/>
        <w:gridCol w:w="1134"/>
        <w:gridCol w:w="1105"/>
        <w:gridCol w:w="1446"/>
      </w:tblGrid>
      <w:tr w:rsidR="00F30479" w:rsidRPr="000110D3" w:rsidTr="00B349D0">
        <w:trPr>
          <w:trHeight w:val="1119"/>
        </w:trPr>
        <w:tc>
          <w:tcPr>
            <w:tcW w:w="534" w:type="dxa"/>
          </w:tcPr>
          <w:p w:rsidR="00F30479" w:rsidRPr="000110D3" w:rsidRDefault="00F30479" w:rsidP="003E28FE">
            <w:pPr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1417" w:type="dxa"/>
          </w:tcPr>
          <w:p w:rsidR="00F30479" w:rsidRPr="000110D3" w:rsidRDefault="00F30479" w:rsidP="003E28FE">
            <w:pPr>
              <w:tabs>
                <w:tab w:val="left" w:pos="540"/>
              </w:tabs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Інвентарний номер</w:t>
            </w:r>
          </w:p>
        </w:tc>
        <w:tc>
          <w:tcPr>
            <w:tcW w:w="2268" w:type="dxa"/>
          </w:tcPr>
          <w:p w:rsidR="00F30479" w:rsidRPr="000110D3" w:rsidRDefault="00F30479" w:rsidP="003E28FE">
            <w:pPr>
              <w:tabs>
                <w:tab w:val="left" w:pos="150"/>
                <w:tab w:val="left" w:pos="540"/>
              </w:tabs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163" w:type="dxa"/>
          </w:tcPr>
          <w:p w:rsidR="00F30479" w:rsidRPr="000110D3" w:rsidRDefault="00F30479" w:rsidP="003E28FE">
            <w:pPr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1134" w:type="dxa"/>
          </w:tcPr>
          <w:p w:rsidR="00F30479" w:rsidRPr="000110D3" w:rsidRDefault="00F30479" w:rsidP="003E28FE">
            <w:pPr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Первісна вартість</w:t>
            </w:r>
          </w:p>
        </w:tc>
        <w:tc>
          <w:tcPr>
            <w:tcW w:w="1105" w:type="dxa"/>
          </w:tcPr>
          <w:p w:rsidR="00F30479" w:rsidRPr="000110D3" w:rsidRDefault="00F30479" w:rsidP="003E28FE">
            <w:pPr>
              <w:ind w:firstLine="127"/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Знос</w:t>
            </w:r>
          </w:p>
        </w:tc>
        <w:tc>
          <w:tcPr>
            <w:tcW w:w="1446" w:type="dxa"/>
          </w:tcPr>
          <w:p w:rsidR="00F30479" w:rsidRPr="000110D3" w:rsidRDefault="00F30479" w:rsidP="003E28FE">
            <w:pPr>
              <w:ind w:left="22" w:firstLine="105"/>
              <w:jc w:val="center"/>
              <w:rPr>
                <w:lang w:val="uk-UA"/>
              </w:rPr>
            </w:pPr>
            <w:r w:rsidRPr="000110D3">
              <w:rPr>
                <w:sz w:val="22"/>
                <w:szCs w:val="22"/>
                <w:lang w:val="uk-UA"/>
              </w:rPr>
              <w:t>Балансова вартість</w:t>
            </w:r>
          </w:p>
        </w:tc>
      </w:tr>
      <w:tr w:rsidR="00F30479" w:rsidRPr="000110D3" w:rsidTr="00B349D0">
        <w:trPr>
          <w:trHeight w:val="1119"/>
        </w:trPr>
        <w:tc>
          <w:tcPr>
            <w:tcW w:w="534" w:type="dxa"/>
          </w:tcPr>
          <w:p w:rsidR="00F30479" w:rsidRPr="000110D3" w:rsidRDefault="00F30479" w:rsidP="003E28F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17" w:type="dxa"/>
          </w:tcPr>
          <w:p w:rsidR="00F30479" w:rsidRPr="000110D3" w:rsidRDefault="00F30479" w:rsidP="003E28FE">
            <w:pPr>
              <w:tabs>
                <w:tab w:val="left" w:pos="540"/>
              </w:tabs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1815</w:t>
            </w:r>
          </w:p>
        </w:tc>
        <w:tc>
          <w:tcPr>
            <w:tcW w:w="2268" w:type="dxa"/>
          </w:tcPr>
          <w:p w:rsidR="00F30479" w:rsidRPr="00B349D0" w:rsidRDefault="00F30479" w:rsidP="003E28FE">
            <w:pPr>
              <w:tabs>
                <w:tab w:val="left" w:pos="150"/>
                <w:tab w:val="left" w:pos="540"/>
              </w:tabs>
              <w:jc w:val="center"/>
            </w:pPr>
            <w:r>
              <w:rPr>
                <w:sz w:val="22"/>
                <w:szCs w:val="22"/>
                <w:lang w:val="uk-UA"/>
              </w:rPr>
              <w:t xml:space="preserve">Пересувна освітлювальна вежа з генератором на причепі </w:t>
            </w:r>
            <w:r>
              <w:rPr>
                <w:sz w:val="22"/>
                <w:szCs w:val="22"/>
                <w:lang w:val="en-US"/>
              </w:rPr>
              <w:t>DEPCO</w:t>
            </w:r>
          </w:p>
        </w:tc>
        <w:tc>
          <w:tcPr>
            <w:tcW w:w="1163" w:type="dxa"/>
          </w:tcPr>
          <w:p w:rsidR="00F30479" w:rsidRPr="000110D3" w:rsidRDefault="00F30479" w:rsidP="003E28F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</w:tcPr>
          <w:p w:rsidR="00F30479" w:rsidRPr="00B349D0" w:rsidRDefault="00F30479" w:rsidP="003E28F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557219</w:t>
            </w:r>
            <w:r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105" w:type="dxa"/>
          </w:tcPr>
          <w:p w:rsidR="00F30479" w:rsidRPr="000110D3" w:rsidRDefault="00F30479" w:rsidP="003E28FE">
            <w:pPr>
              <w:ind w:firstLine="127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46" w:type="dxa"/>
          </w:tcPr>
          <w:p w:rsidR="00F30479" w:rsidRPr="000110D3" w:rsidRDefault="00F30479" w:rsidP="00B349D0">
            <w:pPr>
              <w:tabs>
                <w:tab w:val="left" w:pos="1483"/>
              </w:tabs>
              <w:ind w:left="22" w:firstLine="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557219,25</w:t>
            </w:r>
          </w:p>
        </w:tc>
      </w:tr>
    </w:tbl>
    <w:p w:rsidR="00F30479" w:rsidRDefault="00F30479" w:rsidP="003C1AC1">
      <w:pPr>
        <w:ind w:firstLine="142"/>
        <w:jc w:val="both"/>
        <w:rPr>
          <w:sz w:val="28"/>
          <w:szCs w:val="28"/>
          <w:lang w:val="uk-UA" w:eastAsia="en-US"/>
        </w:rPr>
      </w:pPr>
    </w:p>
    <w:sectPr w:rsidR="00F30479" w:rsidSect="0089471D">
      <w:pgSz w:w="11905" w:h="16837"/>
      <w:pgMar w:top="1134" w:right="567" w:bottom="1134" w:left="1701" w:header="709" w:footer="709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EFF"/>
    <w:multiLevelType w:val="hybridMultilevel"/>
    <w:tmpl w:val="2D76598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EB477C"/>
    <w:multiLevelType w:val="hybridMultilevel"/>
    <w:tmpl w:val="5CC4498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F55A78"/>
    <w:multiLevelType w:val="hybridMultilevel"/>
    <w:tmpl w:val="DC74FF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D6A"/>
    <w:rsid w:val="000110D3"/>
    <w:rsid w:val="00033B52"/>
    <w:rsid w:val="00045CAB"/>
    <w:rsid w:val="00055A4D"/>
    <w:rsid w:val="000711B7"/>
    <w:rsid w:val="00083CD3"/>
    <w:rsid w:val="000D0244"/>
    <w:rsid w:val="00100626"/>
    <w:rsid w:val="00112B60"/>
    <w:rsid w:val="00131E3C"/>
    <w:rsid w:val="00133F84"/>
    <w:rsid w:val="00135581"/>
    <w:rsid w:val="001556DD"/>
    <w:rsid w:val="00164D6F"/>
    <w:rsid w:val="001740A7"/>
    <w:rsid w:val="00191F3C"/>
    <w:rsid w:val="00194D5E"/>
    <w:rsid w:val="001A28B8"/>
    <w:rsid w:val="001C6E16"/>
    <w:rsid w:val="001E0A19"/>
    <w:rsid w:val="001F4CCC"/>
    <w:rsid w:val="001F5DCA"/>
    <w:rsid w:val="002021A4"/>
    <w:rsid w:val="002268C6"/>
    <w:rsid w:val="002307BD"/>
    <w:rsid w:val="00237432"/>
    <w:rsid w:val="0026483D"/>
    <w:rsid w:val="00271B5C"/>
    <w:rsid w:val="002A52E1"/>
    <w:rsid w:val="002A5BBB"/>
    <w:rsid w:val="002C1496"/>
    <w:rsid w:val="002D2720"/>
    <w:rsid w:val="002D48FD"/>
    <w:rsid w:val="002F0C7E"/>
    <w:rsid w:val="00323E66"/>
    <w:rsid w:val="0032633B"/>
    <w:rsid w:val="00371E0A"/>
    <w:rsid w:val="003823DA"/>
    <w:rsid w:val="003B36C9"/>
    <w:rsid w:val="003C1AC1"/>
    <w:rsid w:val="003E28FE"/>
    <w:rsid w:val="00403BE1"/>
    <w:rsid w:val="00403F7C"/>
    <w:rsid w:val="00407798"/>
    <w:rsid w:val="004139FD"/>
    <w:rsid w:val="00415D26"/>
    <w:rsid w:val="004453BD"/>
    <w:rsid w:val="00453FC1"/>
    <w:rsid w:val="00457087"/>
    <w:rsid w:val="00492042"/>
    <w:rsid w:val="004B5782"/>
    <w:rsid w:val="004C75F2"/>
    <w:rsid w:val="004D5803"/>
    <w:rsid w:val="005018AB"/>
    <w:rsid w:val="00503FEA"/>
    <w:rsid w:val="005262C2"/>
    <w:rsid w:val="0054752A"/>
    <w:rsid w:val="00552C4F"/>
    <w:rsid w:val="0056144E"/>
    <w:rsid w:val="00614533"/>
    <w:rsid w:val="00631D50"/>
    <w:rsid w:val="0065009D"/>
    <w:rsid w:val="00665C58"/>
    <w:rsid w:val="0066798F"/>
    <w:rsid w:val="006959BE"/>
    <w:rsid w:val="006B472F"/>
    <w:rsid w:val="006C4130"/>
    <w:rsid w:val="006D2D6A"/>
    <w:rsid w:val="006D454B"/>
    <w:rsid w:val="006D6E0F"/>
    <w:rsid w:val="006E14FF"/>
    <w:rsid w:val="006E3D99"/>
    <w:rsid w:val="006E6FAB"/>
    <w:rsid w:val="006F232F"/>
    <w:rsid w:val="00752C83"/>
    <w:rsid w:val="00764B3C"/>
    <w:rsid w:val="007675FF"/>
    <w:rsid w:val="00792C4B"/>
    <w:rsid w:val="007A5107"/>
    <w:rsid w:val="007C64F6"/>
    <w:rsid w:val="007D0AC6"/>
    <w:rsid w:val="007E6B8C"/>
    <w:rsid w:val="007F6610"/>
    <w:rsid w:val="00813D1D"/>
    <w:rsid w:val="008262E9"/>
    <w:rsid w:val="00872B63"/>
    <w:rsid w:val="00877B71"/>
    <w:rsid w:val="00892F3A"/>
    <w:rsid w:val="0089471D"/>
    <w:rsid w:val="00897053"/>
    <w:rsid w:val="008A0295"/>
    <w:rsid w:val="008A58C0"/>
    <w:rsid w:val="008C1164"/>
    <w:rsid w:val="008D50CF"/>
    <w:rsid w:val="008D52DD"/>
    <w:rsid w:val="008E0625"/>
    <w:rsid w:val="00944DE0"/>
    <w:rsid w:val="0097427B"/>
    <w:rsid w:val="009819CC"/>
    <w:rsid w:val="009A14F2"/>
    <w:rsid w:val="009B44BE"/>
    <w:rsid w:val="009D6C68"/>
    <w:rsid w:val="00A0382D"/>
    <w:rsid w:val="00A372EC"/>
    <w:rsid w:val="00A43D1B"/>
    <w:rsid w:val="00A466AA"/>
    <w:rsid w:val="00A61827"/>
    <w:rsid w:val="00AA7881"/>
    <w:rsid w:val="00AC1E77"/>
    <w:rsid w:val="00AC391E"/>
    <w:rsid w:val="00AE3CA4"/>
    <w:rsid w:val="00AF6BEA"/>
    <w:rsid w:val="00B1047E"/>
    <w:rsid w:val="00B11907"/>
    <w:rsid w:val="00B14269"/>
    <w:rsid w:val="00B15E42"/>
    <w:rsid w:val="00B222BC"/>
    <w:rsid w:val="00B349D0"/>
    <w:rsid w:val="00B42583"/>
    <w:rsid w:val="00B7186B"/>
    <w:rsid w:val="00B97E0F"/>
    <w:rsid w:val="00BA391F"/>
    <w:rsid w:val="00BA5ABC"/>
    <w:rsid w:val="00BC194B"/>
    <w:rsid w:val="00BC285C"/>
    <w:rsid w:val="00BC45C2"/>
    <w:rsid w:val="00BC6C1F"/>
    <w:rsid w:val="00BD05B9"/>
    <w:rsid w:val="00BD3740"/>
    <w:rsid w:val="00BE5334"/>
    <w:rsid w:val="00BF35AD"/>
    <w:rsid w:val="00C13947"/>
    <w:rsid w:val="00C2716F"/>
    <w:rsid w:val="00C328A8"/>
    <w:rsid w:val="00C455EC"/>
    <w:rsid w:val="00C902D1"/>
    <w:rsid w:val="00CA0C4B"/>
    <w:rsid w:val="00CA3898"/>
    <w:rsid w:val="00CC7552"/>
    <w:rsid w:val="00CD70CF"/>
    <w:rsid w:val="00CF6544"/>
    <w:rsid w:val="00D002FD"/>
    <w:rsid w:val="00D30D54"/>
    <w:rsid w:val="00D96D67"/>
    <w:rsid w:val="00D9779A"/>
    <w:rsid w:val="00DB4761"/>
    <w:rsid w:val="00DE2796"/>
    <w:rsid w:val="00DE78D6"/>
    <w:rsid w:val="00E07117"/>
    <w:rsid w:val="00E14BAE"/>
    <w:rsid w:val="00E21704"/>
    <w:rsid w:val="00E24911"/>
    <w:rsid w:val="00E25D37"/>
    <w:rsid w:val="00E44F61"/>
    <w:rsid w:val="00E50BAE"/>
    <w:rsid w:val="00E71379"/>
    <w:rsid w:val="00EA2E80"/>
    <w:rsid w:val="00EA3349"/>
    <w:rsid w:val="00EB7045"/>
    <w:rsid w:val="00EE0157"/>
    <w:rsid w:val="00F05346"/>
    <w:rsid w:val="00F1334C"/>
    <w:rsid w:val="00F16E9B"/>
    <w:rsid w:val="00F26FF3"/>
    <w:rsid w:val="00F30479"/>
    <w:rsid w:val="00F42E68"/>
    <w:rsid w:val="00F55298"/>
    <w:rsid w:val="00F71973"/>
    <w:rsid w:val="00F744E5"/>
    <w:rsid w:val="00F7460B"/>
    <w:rsid w:val="00F75548"/>
    <w:rsid w:val="00FA4859"/>
    <w:rsid w:val="00FB465A"/>
    <w:rsid w:val="00FC7769"/>
    <w:rsid w:val="00FE37E2"/>
    <w:rsid w:val="00FF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197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uk-UA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2D6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197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D2D6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FontStyle11">
    <w:name w:val="Font Style11"/>
    <w:basedOn w:val="DefaultParagraphFont"/>
    <w:uiPriority w:val="99"/>
    <w:rsid w:val="006D2D6A"/>
    <w:rPr>
      <w:rFonts w:ascii="Times New Roman" w:hAnsi="Times New Roman" w:cs="Times New Roman"/>
      <w:sz w:val="24"/>
      <w:szCs w:val="24"/>
    </w:rPr>
  </w:style>
  <w:style w:type="paragraph" w:customStyle="1" w:styleId="caaieiaie4">
    <w:name w:val="caaieiaie 4"/>
    <w:basedOn w:val="Normal"/>
    <w:next w:val="Normal"/>
    <w:uiPriority w:val="99"/>
    <w:rsid w:val="006D2D6A"/>
    <w:pPr>
      <w:keepNext/>
      <w:widowControl/>
      <w:overflowPunct w:val="0"/>
      <w:ind w:firstLine="1701"/>
      <w:jc w:val="both"/>
      <w:textAlignment w:val="baseline"/>
    </w:pPr>
    <w:rPr>
      <w:rFonts w:ascii="Bookman Old Style" w:hAnsi="Bookman Old Style"/>
      <w:sz w:val="27"/>
      <w:szCs w:val="20"/>
      <w:lang w:val="uk-UA"/>
    </w:rPr>
  </w:style>
  <w:style w:type="character" w:customStyle="1" w:styleId="FontStyle92">
    <w:name w:val="Font Style92"/>
    <w:basedOn w:val="DefaultParagraphFont"/>
    <w:uiPriority w:val="99"/>
    <w:rsid w:val="006D2D6A"/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6D2D6A"/>
    <w:pPr>
      <w:widowControl/>
      <w:autoSpaceDE/>
      <w:autoSpaceDN/>
      <w:adjustRightInd/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D2D6A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6959B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аголов"/>
    <w:basedOn w:val="Normal"/>
    <w:uiPriority w:val="99"/>
    <w:rsid w:val="0089471D"/>
    <w:pPr>
      <w:suppressAutoHyphens/>
      <w:autoSpaceDE/>
      <w:autoSpaceDN/>
      <w:adjustRightInd/>
      <w:jc w:val="center"/>
    </w:pPr>
    <w:rPr>
      <w:rFonts w:eastAsia="Calibri"/>
      <w:b/>
      <w:kern w:val="2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8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324</Words>
  <Characters>1853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sekretar</cp:lastModifiedBy>
  <cp:revision>5</cp:revision>
  <cp:lastPrinted>2024-03-18T10:32:00Z</cp:lastPrinted>
  <dcterms:created xsi:type="dcterms:W3CDTF">2024-11-12T07:45:00Z</dcterms:created>
  <dcterms:modified xsi:type="dcterms:W3CDTF">2024-11-12T14:12:00Z</dcterms:modified>
</cp:coreProperties>
</file>