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39" w:rsidRDefault="00F00A39" w:rsidP="005507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ПРОЄКТ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6pt;margin-top:.65pt;width:33.3pt;height:43.2pt;z-index:251658240;mso-position-horizontal-relative:margin;mso-position-vertical-relative:text" fillcolor="window">
            <v:imagedata r:id="rId5" o:title=""/>
            <w10:wrap anchorx="margin"/>
          </v:shape>
          <o:OLEObject Type="Embed" ProgID="Word.Picture.8" ShapeID="_x0000_s1026" DrawAspect="Content" ObjectID="_1723455574" r:id="rId6"/>
        </w:pict>
      </w:r>
    </w:p>
    <w:p w:rsidR="00F00A39" w:rsidRPr="00EC1F3E" w:rsidRDefault="00F00A39" w:rsidP="00550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0A39" w:rsidRDefault="00F00A39" w:rsidP="005507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0A39" w:rsidRDefault="00F00A39" w:rsidP="00550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F00A39" w:rsidRDefault="00F00A39" w:rsidP="005507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ЛУЦЬКОГО РАЙОНУ ВОЛИНСЬКОЇ ОБЛАСТІ</w:t>
      </w:r>
    </w:p>
    <w:p w:rsidR="00F00A39" w:rsidRDefault="00F00A39" w:rsidP="005507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восьмого скликання</w:t>
      </w:r>
    </w:p>
    <w:p w:rsidR="00F00A39" w:rsidRDefault="00F00A39" w:rsidP="0055076D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РІШЕННЯ</w:t>
      </w:r>
    </w:p>
    <w:p w:rsidR="00F00A39" w:rsidRDefault="00F00A39" w:rsidP="005507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0A39" w:rsidRDefault="00F00A39" w:rsidP="0055076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0A39" w:rsidRDefault="00F00A39" w:rsidP="00550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вересня 2022 року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</w:rPr>
        <w:t>/</w:t>
      </w:r>
    </w:p>
    <w:p w:rsidR="00F00A39" w:rsidRDefault="00F00A39" w:rsidP="005507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00A39" w:rsidRPr="0005634C" w:rsidRDefault="00F00A39" w:rsidP="00056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34C">
        <w:rPr>
          <w:rFonts w:ascii="Times New Roman" w:hAnsi="Times New Roman"/>
          <w:b/>
          <w:sz w:val="28"/>
          <w:szCs w:val="28"/>
        </w:rPr>
        <w:t xml:space="preserve">Про скасування реєстрації Статуту </w:t>
      </w:r>
    </w:p>
    <w:p w:rsidR="00F00A39" w:rsidRDefault="00F00A39" w:rsidP="00056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634C">
        <w:rPr>
          <w:rFonts w:ascii="Times New Roman" w:hAnsi="Times New Roman"/>
          <w:b/>
          <w:sz w:val="28"/>
          <w:szCs w:val="28"/>
        </w:rPr>
        <w:t>територіальної громади міста Рожище</w:t>
      </w:r>
    </w:p>
    <w:p w:rsidR="00F00A39" w:rsidRDefault="00F00A39" w:rsidP="0005634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00A39" w:rsidRPr="002D7B80" w:rsidRDefault="00F00A39" w:rsidP="005507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Відповідно до статей </w:t>
      </w:r>
      <w:r w:rsidRPr="001B2C10">
        <w:rPr>
          <w:rFonts w:ascii="Times New Roman" w:hAnsi="Times New Roman"/>
          <w:sz w:val="28"/>
          <w:szCs w:val="28"/>
        </w:rPr>
        <w:t xml:space="preserve">19, 25, 59 Закону </w:t>
      </w:r>
      <w:r>
        <w:rPr>
          <w:rFonts w:ascii="Times New Roman" w:hAnsi="Times New Roman"/>
          <w:sz w:val="28"/>
          <w:szCs w:val="28"/>
        </w:rPr>
        <w:t xml:space="preserve">України «Про місцеве самоврядування в Україні», </w:t>
      </w:r>
      <w:r w:rsidRPr="0005634C">
        <w:rPr>
          <w:rFonts w:ascii="Times New Roman" w:hAnsi="Times New Roman"/>
          <w:sz w:val="28"/>
          <w:szCs w:val="28"/>
        </w:rPr>
        <w:t xml:space="preserve">пункту 9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</w:t>
      </w:r>
      <w:r w:rsidRPr="0005634C">
        <w:rPr>
          <w:rFonts w:ascii="Times New Roman" w:hAnsi="Times New Roman"/>
          <w:sz w:val="28"/>
          <w:szCs w:val="28"/>
        </w:rPr>
        <w:t xml:space="preserve">України від </w:t>
      </w:r>
      <w:r w:rsidRPr="0005634C">
        <w:rPr>
          <w:rFonts w:ascii="Times New Roman" w:hAnsi="Times New Roman"/>
          <w:bCs/>
          <w:sz w:val="28"/>
          <w:szCs w:val="28"/>
        </w:rPr>
        <w:t>27 липня 1998 року №1150 «Про затвердження Положення про державну реєстрацію статутів територіальних громад»,</w:t>
      </w:r>
      <w:r w:rsidRPr="001B2C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постанови Верховної </w:t>
      </w:r>
      <w:r w:rsidRPr="001B2C10">
        <w:rPr>
          <w:rFonts w:ascii="Times New Roman" w:hAnsi="Times New Roman"/>
          <w:bCs/>
          <w:sz w:val="28"/>
          <w:szCs w:val="28"/>
        </w:rPr>
        <w:t>Ради України від 17 липня 2020 року № 807-IX «Про утворення та ліквідацію районів»,</w:t>
      </w:r>
      <w:r>
        <w:rPr>
          <w:rFonts w:ascii="Times New Roman" w:hAnsi="Times New Roman"/>
          <w:bCs/>
          <w:sz w:val="28"/>
          <w:szCs w:val="28"/>
        </w:rPr>
        <w:t xml:space="preserve"> рішення </w:t>
      </w:r>
      <w:r w:rsidRPr="002D7B80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ожищенської</w:t>
      </w:r>
      <w:r w:rsidRPr="001B2C10">
        <w:rPr>
          <w:rFonts w:ascii="Times New Roman" w:hAnsi="Times New Roman"/>
          <w:bCs/>
          <w:sz w:val="28"/>
          <w:szCs w:val="28"/>
        </w:rPr>
        <w:t xml:space="preserve"> </w:t>
      </w:r>
      <w:r w:rsidRPr="002D7B80">
        <w:rPr>
          <w:rFonts w:ascii="Times New Roman" w:hAnsi="Times New Roman"/>
          <w:bCs/>
          <w:sz w:val="28"/>
          <w:szCs w:val="28"/>
        </w:rPr>
        <w:t xml:space="preserve">міської ради від </w:t>
      </w:r>
      <w:r w:rsidRPr="00EA03A2">
        <w:rPr>
          <w:rFonts w:ascii="Times New Roman" w:hAnsi="Times New Roman"/>
          <w:bCs/>
          <w:sz w:val="28"/>
          <w:szCs w:val="28"/>
        </w:rPr>
        <w:t xml:space="preserve">10 грудня 2020 року №1/23 </w:t>
      </w:r>
      <w:r w:rsidRPr="002D7B80">
        <w:rPr>
          <w:rFonts w:ascii="Times New Roman" w:hAnsi="Times New Roman"/>
          <w:bCs/>
          <w:sz w:val="28"/>
          <w:szCs w:val="28"/>
        </w:rPr>
        <w:t xml:space="preserve">«Про </w:t>
      </w:r>
      <w:r w:rsidRPr="00EA03A2">
        <w:rPr>
          <w:rFonts w:ascii="Times New Roman" w:hAnsi="Times New Roman"/>
          <w:bCs/>
          <w:sz w:val="28"/>
          <w:szCs w:val="28"/>
        </w:rPr>
        <w:t xml:space="preserve">початок </w:t>
      </w:r>
      <w:r>
        <w:rPr>
          <w:rFonts w:ascii="Times New Roman" w:hAnsi="Times New Roman"/>
          <w:bCs/>
          <w:sz w:val="28"/>
          <w:szCs w:val="28"/>
        </w:rPr>
        <w:t xml:space="preserve">реорганізації селищної та сільських рад шляхом приєднання до </w:t>
      </w:r>
      <w:r w:rsidRPr="00EA03A2">
        <w:rPr>
          <w:rFonts w:ascii="Times New Roman" w:hAnsi="Times New Roman"/>
          <w:bCs/>
          <w:sz w:val="28"/>
          <w:szCs w:val="28"/>
        </w:rPr>
        <w:t>Рожищенської міської ради»,</w:t>
      </w:r>
      <w:r w:rsidRPr="002D7B80">
        <w:rPr>
          <w:rFonts w:ascii="Times New Roman" w:hAnsi="Times New Roman"/>
          <w:bCs/>
          <w:sz w:val="28"/>
          <w:szCs w:val="28"/>
        </w:rPr>
        <w:t xml:space="preserve"> </w:t>
      </w:r>
      <w:r w:rsidRPr="00EA03A2">
        <w:rPr>
          <w:rFonts w:ascii="Times New Roman" w:hAnsi="Times New Roman"/>
          <w:bCs/>
          <w:sz w:val="28"/>
          <w:szCs w:val="28"/>
        </w:rPr>
        <w:t xml:space="preserve">у зв'язку із затвердженням </w:t>
      </w:r>
      <w:r w:rsidRPr="00C863C7">
        <w:rPr>
          <w:rFonts w:ascii="Times New Roman" w:hAnsi="Times New Roman"/>
          <w:bCs/>
          <w:sz w:val="28"/>
          <w:szCs w:val="28"/>
        </w:rPr>
        <w:t xml:space="preserve">29 вересня 2021 року </w:t>
      </w:r>
      <w:r w:rsidRPr="00EA03A2">
        <w:rPr>
          <w:rFonts w:ascii="Times New Roman" w:hAnsi="Times New Roman"/>
          <w:bCs/>
          <w:sz w:val="28"/>
          <w:szCs w:val="28"/>
        </w:rPr>
        <w:t>Статуту Рожищенської територіальної громади</w:t>
      </w:r>
      <w:r w:rsidRPr="00C863C7">
        <w:rPr>
          <w:rFonts w:ascii="Times New Roman" w:hAnsi="Times New Roman"/>
          <w:bCs/>
          <w:sz w:val="28"/>
          <w:szCs w:val="28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</w:rPr>
        <w:t>, Рожищенська міська рада</w:t>
      </w:r>
    </w:p>
    <w:p w:rsidR="00F00A39" w:rsidRDefault="00F00A39" w:rsidP="002D7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F00A39" w:rsidRPr="002D7B80" w:rsidRDefault="00F00A39" w:rsidP="00EA03A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7B80">
        <w:rPr>
          <w:rFonts w:ascii="Times New Roman" w:hAnsi="Times New Roman"/>
          <w:sz w:val="28"/>
          <w:szCs w:val="28"/>
        </w:rPr>
        <w:t xml:space="preserve">Скасувати державну реєстрацію Статуту територіальної громади </w:t>
      </w:r>
      <w:r w:rsidRPr="00EA03A2">
        <w:rPr>
          <w:rFonts w:ascii="Times New Roman" w:hAnsi="Times New Roman"/>
          <w:sz w:val="28"/>
          <w:szCs w:val="28"/>
        </w:rPr>
        <w:t>міста Рожище</w:t>
      </w:r>
      <w:r>
        <w:rPr>
          <w:rFonts w:ascii="Times New Roman" w:hAnsi="Times New Roman"/>
          <w:sz w:val="28"/>
          <w:szCs w:val="28"/>
        </w:rPr>
        <w:t xml:space="preserve"> органом</w:t>
      </w:r>
      <w:r w:rsidRPr="00EA03A2">
        <w:rPr>
          <w:rFonts w:ascii="Times New Roman" w:hAnsi="Times New Roman"/>
          <w:sz w:val="28"/>
          <w:szCs w:val="28"/>
        </w:rPr>
        <w:t xml:space="preserve">, що його зареєстрував. </w:t>
      </w:r>
    </w:p>
    <w:p w:rsidR="00F00A39" w:rsidRPr="00C863C7" w:rsidRDefault="00F00A39" w:rsidP="00C863C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A03A2">
        <w:rPr>
          <w:rFonts w:ascii="Times New Roman" w:hAnsi="Times New Roman"/>
          <w:sz w:val="28"/>
          <w:szCs w:val="28"/>
        </w:rPr>
        <w:t>Визнати такими</w:t>
      </w:r>
      <w:r>
        <w:rPr>
          <w:rFonts w:ascii="Times New Roman" w:hAnsi="Times New Roman"/>
          <w:sz w:val="28"/>
          <w:szCs w:val="28"/>
        </w:rPr>
        <w:t>, що втратили</w:t>
      </w:r>
      <w:r w:rsidRPr="00EA03A2">
        <w:rPr>
          <w:rFonts w:ascii="Times New Roman" w:hAnsi="Times New Roman"/>
          <w:sz w:val="28"/>
          <w:szCs w:val="28"/>
        </w:rPr>
        <w:t xml:space="preserve"> чинність рішення Рожищенської міської ради від </w:t>
      </w:r>
      <w:r>
        <w:rPr>
          <w:rFonts w:ascii="Times New Roman" w:hAnsi="Times New Roman"/>
          <w:sz w:val="28"/>
          <w:szCs w:val="28"/>
        </w:rPr>
        <w:t xml:space="preserve">23 листопада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2017 року №</w:t>
      </w:r>
      <w:r w:rsidRPr="00EA03A2">
        <w:rPr>
          <w:rFonts w:ascii="Times New Roman" w:hAnsi="Times New Roman"/>
          <w:bCs/>
          <w:color w:val="000000"/>
          <w:sz w:val="28"/>
          <w:szCs w:val="28"/>
          <w:lang w:eastAsia="ru-RU"/>
        </w:rPr>
        <w:t>26/2</w:t>
      </w:r>
      <w:r w:rsidRPr="00C863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«Про затвердження Статуту територіальної громади міста Рожище» </w:t>
      </w:r>
      <w:r w:rsidRPr="00C863C7">
        <w:rPr>
          <w:rFonts w:ascii="Times New Roman" w:hAnsi="Times New Roman"/>
          <w:sz w:val="28"/>
          <w:szCs w:val="28"/>
        </w:rPr>
        <w:t>та від 23 лютого</w:t>
      </w:r>
      <w:r w:rsidRPr="00C11F79">
        <w:rPr>
          <w:rFonts w:ascii="Times New Roman" w:hAnsi="Times New Roman"/>
          <w:sz w:val="28"/>
          <w:szCs w:val="28"/>
        </w:rPr>
        <w:t xml:space="preserve"> </w:t>
      </w:r>
      <w:r w:rsidRPr="00C863C7">
        <w:rPr>
          <w:rFonts w:ascii="Times New Roman" w:hAnsi="Times New Roman"/>
          <w:sz w:val="28"/>
          <w:szCs w:val="28"/>
        </w:rPr>
        <w:t>2018 року 30/9 «Про внесення змін до Статуту територіальної громади міста Рожище».</w:t>
      </w:r>
    </w:p>
    <w:p w:rsidR="00F00A39" w:rsidRDefault="00F00A39" w:rsidP="00E22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0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E220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00A39" w:rsidRDefault="00F00A39" w:rsidP="005507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0A39" w:rsidRDefault="00F00A39" w:rsidP="00E220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0A39" w:rsidRDefault="00F00A39" w:rsidP="00E2204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0A39" w:rsidRPr="001A1021" w:rsidRDefault="00F00A39" w:rsidP="00E220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1A1021">
        <w:rPr>
          <w:rFonts w:ascii="Times New Roman" w:hAnsi="Times New Roman"/>
          <w:b/>
          <w:color w:val="000000"/>
          <w:sz w:val="28"/>
          <w:szCs w:val="28"/>
        </w:rPr>
        <w:t>Вячеслав ПОЛІЩУК</w:t>
      </w:r>
      <w:r w:rsidRPr="001A102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0A39" w:rsidRDefault="00F00A39" w:rsidP="00E2204D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F00A39" w:rsidRPr="001A1021" w:rsidRDefault="00F00A39" w:rsidP="00E220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021">
        <w:rPr>
          <w:rFonts w:ascii="Times New Roman" w:hAnsi="Times New Roman"/>
          <w:i/>
          <w:color w:val="000000"/>
          <w:sz w:val="24"/>
          <w:szCs w:val="24"/>
        </w:rPr>
        <w:t xml:space="preserve">Солодуха Алла  21541      </w:t>
      </w:r>
    </w:p>
    <w:sectPr w:rsidR="00F00A39" w:rsidRPr="001A1021" w:rsidSect="00034747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3334A2B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6D"/>
    <w:rsid w:val="00034747"/>
    <w:rsid w:val="0005634C"/>
    <w:rsid w:val="001571DF"/>
    <w:rsid w:val="001A1021"/>
    <w:rsid w:val="001B2C10"/>
    <w:rsid w:val="001F6D0F"/>
    <w:rsid w:val="002D7B80"/>
    <w:rsid w:val="00456DFA"/>
    <w:rsid w:val="0046429D"/>
    <w:rsid w:val="0055076D"/>
    <w:rsid w:val="00A005D2"/>
    <w:rsid w:val="00A01F4A"/>
    <w:rsid w:val="00C11F79"/>
    <w:rsid w:val="00C863C7"/>
    <w:rsid w:val="00E2204D"/>
    <w:rsid w:val="00EA03A2"/>
    <w:rsid w:val="00EC1F3E"/>
    <w:rsid w:val="00F00A39"/>
    <w:rsid w:val="00F47DB0"/>
    <w:rsid w:val="00F759B5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6D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F7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1</Pages>
  <Words>317</Words>
  <Characters>1808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10</cp:revision>
  <cp:lastPrinted>2022-08-31T07:49:00Z</cp:lastPrinted>
  <dcterms:created xsi:type="dcterms:W3CDTF">2022-08-30T09:52:00Z</dcterms:created>
  <dcterms:modified xsi:type="dcterms:W3CDTF">2022-08-31T09:53:00Z</dcterms:modified>
</cp:coreProperties>
</file>