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507044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ED1EB9" w:rsidRDefault="00ED1EB9" w:rsidP="005F1964">
      <w:pPr>
        <w:rPr>
          <w:b/>
          <w:sz w:val="28"/>
          <w:szCs w:val="28"/>
          <w:lang w:val="uk-UA"/>
        </w:rPr>
      </w:pPr>
      <w:r w:rsidRPr="00ED1EB9">
        <w:rPr>
          <w:b/>
          <w:sz w:val="28"/>
          <w:szCs w:val="28"/>
          <w:lang w:val="uk-UA"/>
        </w:rPr>
        <w:t xml:space="preserve">19 лютого 2025 року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ED1EB9">
        <w:rPr>
          <w:b/>
          <w:sz w:val="28"/>
          <w:szCs w:val="28"/>
          <w:lang w:val="uk-UA"/>
        </w:rPr>
        <w:t>№</w:t>
      </w:r>
      <w:r w:rsidR="00195577">
        <w:rPr>
          <w:b/>
          <w:sz w:val="28"/>
          <w:szCs w:val="28"/>
          <w:lang w:val="uk-UA"/>
        </w:rPr>
        <w:t xml:space="preserve"> 2/11</w:t>
      </w:r>
      <w:bookmarkStart w:id="0" w:name="_GoBack"/>
      <w:bookmarkEnd w:id="0"/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263787">
        <w:rPr>
          <w:b/>
          <w:sz w:val="28"/>
          <w:szCs w:val="28"/>
          <w:lang w:val="uk-UA"/>
        </w:rPr>
        <w:t>неповнолітній</w:t>
      </w:r>
    </w:p>
    <w:p w:rsidR="00C57A70" w:rsidRDefault="009306C1" w:rsidP="006B63DF">
      <w:pPr>
        <w:jc w:val="both"/>
        <w:rPr>
          <w:b/>
          <w:sz w:val="28"/>
          <w:szCs w:val="28"/>
          <w:lang w:val="uk-UA"/>
        </w:rPr>
      </w:pPr>
      <w:r w:rsidRPr="009306C1">
        <w:rPr>
          <w:b/>
          <w:sz w:val="28"/>
          <w:szCs w:val="28"/>
          <w:lang w:val="uk-UA"/>
        </w:rPr>
        <w:t>ОСОБА1</w:t>
      </w:r>
      <w:r>
        <w:rPr>
          <w:b/>
          <w:sz w:val="28"/>
          <w:szCs w:val="28"/>
          <w:lang w:val="uk-UA"/>
        </w:rPr>
        <w:t xml:space="preserve"> </w:t>
      </w:r>
      <w:r w:rsidR="00275599">
        <w:rPr>
          <w:b/>
          <w:sz w:val="28"/>
          <w:szCs w:val="28"/>
          <w:lang w:val="uk-UA"/>
        </w:rPr>
        <w:t xml:space="preserve">на </w:t>
      </w:r>
      <w:r w:rsidR="00C57A70">
        <w:rPr>
          <w:b/>
          <w:sz w:val="28"/>
          <w:szCs w:val="28"/>
          <w:lang w:val="uk-UA"/>
        </w:rPr>
        <w:t>укладення договору</w:t>
      </w:r>
      <w:r w:rsidR="006B63DF">
        <w:rPr>
          <w:b/>
          <w:sz w:val="28"/>
          <w:szCs w:val="28"/>
          <w:lang w:val="uk-UA"/>
        </w:rPr>
        <w:t xml:space="preserve"> </w:t>
      </w:r>
    </w:p>
    <w:p w:rsidR="006B63DF" w:rsidRDefault="006B63DF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купівлі-продажу </w:t>
      </w:r>
      <w:r w:rsidR="00C57A70">
        <w:rPr>
          <w:b/>
          <w:sz w:val="28"/>
          <w:szCs w:val="28"/>
          <w:lang w:val="uk-UA"/>
        </w:rPr>
        <w:t>частки квартири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</w:t>
      </w:r>
      <w:r w:rsidR="009306C1">
        <w:rPr>
          <w:sz w:val="28"/>
          <w:szCs w:val="28"/>
          <w:lang w:val="uk-UA"/>
        </w:rPr>
        <w:t xml:space="preserve">дян і безпритульних дітей», </w:t>
      </w:r>
      <w:proofErr w:type="spellStart"/>
      <w:r w:rsidR="009306C1">
        <w:rPr>
          <w:sz w:val="28"/>
          <w:szCs w:val="28"/>
          <w:lang w:val="uk-UA"/>
        </w:rPr>
        <w:t>ст</w:t>
      </w:r>
      <w:proofErr w:type="spellEnd"/>
      <w:r w:rsidR="009306C1">
        <w:rPr>
          <w:sz w:val="28"/>
          <w:szCs w:val="28"/>
          <w:lang w:val="uk-UA"/>
        </w:rPr>
        <w:t>. </w:t>
      </w:r>
      <w:r w:rsidR="00AC6584">
        <w:rPr>
          <w:sz w:val="28"/>
          <w:szCs w:val="28"/>
          <w:lang w:val="uk-UA"/>
        </w:rPr>
        <w:t>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F23A7D">
        <w:rPr>
          <w:sz w:val="28"/>
          <w:szCs w:val="28"/>
          <w:lang w:val="uk-UA"/>
        </w:rPr>
        <w:t xml:space="preserve">яви </w:t>
      </w:r>
      <w:r w:rsidR="00996546">
        <w:rPr>
          <w:sz w:val="28"/>
          <w:szCs w:val="28"/>
          <w:lang w:val="uk-UA"/>
        </w:rPr>
        <w:t xml:space="preserve">неповнолітньої </w:t>
      </w:r>
      <w:r w:rsidR="008E17ED">
        <w:rPr>
          <w:sz w:val="28"/>
          <w:szCs w:val="28"/>
          <w:lang w:val="uk-UA"/>
        </w:rPr>
        <w:t>ОСОБА1</w:t>
      </w:r>
      <w:r w:rsidR="00996546">
        <w:rPr>
          <w:sz w:val="28"/>
          <w:szCs w:val="28"/>
          <w:lang w:val="uk-UA"/>
        </w:rPr>
        <w:t>,</w:t>
      </w:r>
      <w:r w:rsidR="00D643AB">
        <w:rPr>
          <w:sz w:val="28"/>
          <w:szCs w:val="28"/>
          <w:lang w:val="uk-UA"/>
        </w:rPr>
        <w:t xml:space="preserve"> згоди батьків </w:t>
      </w:r>
      <w:r w:rsidR="008E17ED">
        <w:rPr>
          <w:sz w:val="28"/>
          <w:szCs w:val="28"/>
          <w:lang w:val="uk-UA"/>
        </w:rPr>
        <w:t>ОСОБА2</w:t>
      </w:r>
      <w:r w:rsidR="00D643AB">
        <w:rPr>
          <w:sz w:val="28"/>
          <w:szCs w:val="28"/>
          <w:lang w:val="uk-UA"/>
        </w:rPr>
        <w:t>,</w:t>
      </w:r>
      <w:r w:rsidR="008E17ED">
        <w:rPr>
          <w:sz w:val="28"/>
          <w:szCs w:val="28"/>
          <w:lang w:val="uk-UA"/>
        </w:rPr>
        <w:t xml:space="preserve"> ОСОБА3</w:t>
      </w:r>
      <w:r w:rsidR="00BC13ED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 від </w:t>
      </w:r>
      <w:r w:rsidR="006F2F21">
        <w:rPr>
          <w:color w:val="FF0000"/>
          <w:sz w:val="28"/>
          <w:szCs w:val="28"/>
          <w:lang w:val="uk-UA"/>
        </w:rPr>
        <w:t xml:space="preserve"> </w:t>
      </w:r>
      <w:r w:rsidR="00D643AB" w:rsidRPr="008E17ED">
        <w:rPr>
          <w:sz w:val="28"/>
          <w:szCs w:val="28"/>
          <w:lang w:val="uk-UA"/>
        </w:rPr>
        <w:t>04</w:t>
      </w:r>
      <w:r w:rsidR="004F3839" w:rsidRPr="008E17ED">
        <w:rPr>
          <w:sz w:val="28"/>
          <w:szCs w:val="28"/>
          <w:lang w:val="uk-UA"/>
        </w:rPr>
        <w:t>.</w:t>
      </w:r>
      <w:r w:rsidR="006F2F21" w:rsidRPr="008E17ED">
        <w:rPr>
          <w:sz w:val="28"/>
          <w:szCs w:val="28"/>
          <w:lang w:val="uk-UA"/>
        </w:rPr>
        <w:t>02</w:t>
      </w:r>
      <w:r w:rsidR="004F3839" w:rsidRPr="008E17ED">
        <w:rPr>
          <w:sz w:val="28"/>
          <w:szCs w:val="28"/>
          <w:lang w:val="uk-UA"/>
        </w:rPr>
        <w:t>.202</w:t>
      </w:r>
      <w:r w:rsidR="006F2F21" w:rsidRPr="008E17ED">
        <w:rPr>
          <w:sz w:val="28"/>
          <w:szCs w:val="28"/>
          <w:lang w:val="uk-UA"/>
        </w:rPr>
        <w:t>5</w:t>
      </w:r>
      <w:r w:rsidR="00AC6584">
        <w:rPr>
          <w:sz w:val="28"/>
          <w:szCs w:val="28"/>
          <w:lang w:val="uk-UA"/>
        </w:rPr>
        <w:t xml:space="preserve"> року</w:t>
      </w:r>
      <w:r w:rsidR="00AC6584" w:rsidRPr="00AC6584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996546">
        <w:rPr>
          <w:sz w:val="28"/>
          <w:szCs w:val="28"/>
          <w:shd w:val="clear" w:color="auto" w:fill="FFFFFF"/>
          <w:lang w:val="uk-UA"/>
        </w:rPr>
        <w:t>захисту</w:t>
      </w:r>
      <w:r w:rsidR="00AC6584" w:rsidRPr="00AC6584">
        <w:rPr>
          <w:sz w:val="28"/>
          <w:szCs w:val="28"/>
          <w:shd w:val="clear" w:color="auto" w:fill="FFFFFF"/>
          <w:lang w:val="uk-UA"/>
        </w:rPr>
        <w:t xml:space="preserve">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996546">
        <w:rPr>
          <w:sz w:val="28"/>
          <w:szCs w:val="28"/>
          <w:shd w:val="clear" w:color="auto" w:fill="FFFFFF"/>
          <w:lang w:val="uk-UA"/>
        </w:rPr>
        <w:t>неповнолітньої дитини,</w:t>
      </w:r>
      <w:r w:rsidR="004F3839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AC6584" w:rsidP="00AC6584">
      <w:pPr>
        <w:jc w:val="both"/>
        <w:rPr>
          <w:sz w:val="28"/>
          <w:szCs w:val="28"/>
          <w:lang w:val="uk-UA"/>
        </w:rPr>
      </w:pPr>
      <w:r w:rsidRPr="00AC6584">
        <w:rPr>
          <w:b/>
          <w:i/>
          <w:sz w:val="28"/>
          <w:lang w:val="uk-UA"/>
        </w:rPr>
        <w:tab/>
      </w:r>
      <w:r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Pr="00AC6584">
        <w:rPr>
          <w:sz w:val="28"/>
          <w:szCs w:val="28"/>
          <w:lang w:val="uk-UA"/>
        </w:rPr>
        <w:t xml:space="preserve">Надати </w:t>
      </w:r>
      <w:r w:rsidR="00996546">
        <w:rPr>
          <w:sz w:val="28"/>
          <w:szCs w:val="28"/>
          <w:lang w:val="uk-UA"/>
        </w:rPr>
        <w:t xml:space="preserve">дозвіл неповнолітній </w:t>
      </w:r>
      <w:r w:rsidR="008E17ED">
        <w:rPr>
          <w:sz w:val="28"/>
          <w:szCs w:val="28"/>
          <w:lang w:val="uk-UA"/>
        </w:rPr>
        <w:t>ОСОБА1</w:t>
      </w:r>
      <w:r w:rsidR="00996546">
        <w:rPr>
          <w:sz w:val="28"/>
          <w:szCs w:val="28"/>
          <w:lang w:val="uk-UA"/>
        </w:rPr>
        <w:t xml:space="preserve">, діяти за  згодою батьків </w:t>
      </w:r>
      <w:r w:rsidR="008E17ED">
        <w:rPr>
          <w:sz w:val="28"/>
          <w:szCs w:val="28"/>
          <w:lang w:val="uk-UA"/>
        </w:rPr>
        <w:t xml:space="preserve">ОСОБА2, ОСОБА3  </w:t>
      </w:r>
      <w:r w:rsidR="00996546">
        <w:rPr>
          <w:sz w:val="28"/>
          <w:szCs w:val="28"/>
          <w:lang w:val="uk-UA"/>
        </w:rPr>
        <w:t xml:space="preserve">та посвідчити договір купівлі-продажу </w:t>
      </w:r>
      <w:r w:rsidR="00E77FAF">
        <w:rPr>
          <w:sz w:val="28"/>
          <w:szCs w:val="28"/>
          <w:lang w:val="uk-UA"/>
        </w:rPr>
        <w:t>щодо</w:t>
      </w:r>
      <w:r w:rsidR="003B241F">
        <w:rPr>
          <w:sz w:val="28"/>
          <w:szCs w:val="28"/>
          <w:lang w:val="uk-UA"/>
        </w:rPr>
        <w:t xml:space="preserve"> відчуження належної їй частки квартири за адресою: </w:t>
      </w:r>
      <w:r w:rsidR="008E17ED">
        <w:rPr>
          <w:sz w:val="28"/>
          <w:szCs w:val="28"/>
          <w:lang w:val="uk-UA"/>
        </w:rPr>
        <w:t>ІНФОРМАЦІЯ1.</w:t>
      </w:r>
      <w:r w:rsidR="00996546">
        <w:rPr>
          <w:sz w:val="28"/>
          <w:szCs w:val="28"/>
          <w:lang w:val="uk-UA"/>
        </w:rPr>
        <w:t xml:space="preserve"> </w:t>
      </w:r>
      <w:r w:rsidR="003B241F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E0D22" w:rsidRDefault="00D23947" w:rsidP="00BE0D22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3C71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BE0D22" w:rsidRPr="00BE0D22">
        <w:rPr>
          <w:sz w:val="28"/>
          <w:szCs w:val="28"/>
          <w:lang w:val="uk-UA"/>
        </w:rPr>
        <w:t xml:space="preserve">. Зобов’язати </w:t>
      </w:r>
      <w:r w:rsidR="007F1666">
        <w:rPr>
          <w:sz w:val="28"/>
          <w:szCs w:val="28"/>
          <w:lang w:val="uk-UA"/>
        </w:rPr>
        <w:t xml:space="preserve">матір </w:t>
      </w:r>
      <w:r w:rsidR="00FF16C3">
        <w:rPr>
          <w:sz w:val="28"/>
          <w:szCs w:val="28"/>
          <w:lang w:val="uk-UA"/>
        </w:rPr>
        <w:t>ОСОБА3</w:t>
      </w:r>
      <w:r w:rsidR="009648B1">
        <w:rPr>
          <w:sz w:val="28"/>
          <w:szCs w:val="28"/>
          <w:lang w:val="uk-UA"/>
        </w:rPr>
        <w:t>,</w:t>
      </w:r>
      <w:r w:rsidR="007F1666">
        <w:rPr>
          <w:sz w:val="28"/>
          <w:szCs w:val="28"/>
          <w:lang w:val="uk-UA"/>
        </w:rPr>
        <w:t xml:space="preserve"> в місячний термін надати</w:t>
      </w:r>
      <w:r w:rsidR="007F1666" w:rsidRPr="007F1666">
        <w:rPr>
          <w:sz w:val="28"/>
          <w:szCs w:val="28"/>
          <w:lang w:val="uk-UA"/>
        </w:rPr>
        <w:t xml:space="preserve"> </w:t>
      </w:r>
      <w:r w:rsidR="007F1666">
        <w:rPr>
          <w:sz w:val="28"/>
          <w:szCs w:val="28"/>
          <w:lang w:val="uk-UA"/>
        </w:rPr>
        <w:t>службі у справах дітей Рожищенської міської ради копію договору купівлі-продажу</w:t>
      </w:r>
      <w:r w:rsidR="005319E7">
        <w:rPr>
          <w:sz w:val="28"/>
          <w:szCs w:val="28"/>
          <w:lang w:val="uk-UA"/>
        </w:rPr>
        <w:t xml:space="preserve"> із зазначенням суми продажу та виписку з банківської установи про зарахування коштів </w:t>
      </w:r>
      <w:r w:rsidR="00D643AB">
        <w:rPr>
          <w:sz w:val="28"/>
          <w:szCs w:val="28"/>
          <w:lang w:val="uk-UA"/>
        </w:rPr>
        <w:t xml:space="preserve">на ім’я неповнолітньої </w:t>
      </w:r>
      <w:r w:rsidR="00FF16C3">
        <w:rPr>
          <w:sz w:val="28"/>
          <w:szCs w:val="28"/>
          <w:lang w:val="uk-UA"/>
        </w:rPr>
        <w:t>ОСОБА1</w:t>
      </w:r>
      <w:r w:rsidR="00D643AB">
        <w:rPr>
          <w:sz w:val="28"/>
          <w:szCs w:val="28"/>
          <w:lang w:val="uk-UA"/>
        </w:rPr>
        <w:t xml:space="preserve">,  </w:t>
      </w:r>
      <w:r w:rsidR="006A3B8C">
        <w:rPr>
          <w:sz w:val="28"/>
          <w:szCs w:val="28"/>
          <w:lang w:val="uk-UA"/>
        </w:rPr>
        <w:t>виручених від продажу частки квартири</w:t>
      </w:r>
      <w:r w:rsidR="00D643AB">
        <w:rPr>
          <w:sz w:val="28"/>
          <w:szCs w:val="28"/>
          <w:lang w:val="uk-UA"/>
        </w:rPr>
        <w:t>.</w:t>
      </w:r>
    </w:p>
    <w:p w:rsidR="00AC6584" w:rsidRPr="00AC6584" w:rsidRDefault="00C673FD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AC6584" w:rsidRPr="00AC6584">
        <w:rPr>
          <w:b w:val="0"/>
          <w:i w:val="0"/>
          <w:sz w:val="28"/>
          <w:szCs w:val="28"/>
        </w:rPr>
        <w:t xml:space="preserve"> </w:t>
      </w:r>
      <w:r w:rsidR="009306C1" w:rsidRPr="009306C1">
        <w:rPr>
          <w:b w:val="0"/>
          <w:i w:val="0"/>
          <w:sz w:val="28"/>
          <w:szCs w:val="28"/>
        </w:rPr>
        <w:t xml:space="preserve">(Олена </w:t>
      </w:r>
      <w:proofErr w:type="spellStart"/>
      <w:r w:rsidR="009306C1" w:rsidRPr="009306C1">
        <w:rPr>
          <w:b w:val="0"/>
          <w:i w:val="0"/>
          <w:sz w:val="28"/>
          <w:szCs w:val="28"/>
        </w:rPr>
        <w:t>Лазарук</w:t>
      </w:r>
      <w:proofErr w:type="spellEnd"/>
      <w:r w:rsidR="009306C1" w:rsidRPr="009306C1">
        <w:rPr>
          <w:b w:val="0"/>
          <w:i w:val="0"/>
          <w:sz w:val="28"/>
          <w:szCs w:val="28"/>
        </w:rPr>
        <w:t xml:space="preserve">) </w:t>
      </w:r>
      <w:r w:rsidR="00AC6584" w:rsidRPr="00AC6584">
        <w:rPr>
          <w:b w:val="0"/>
          <w:i w:val="0"/>
          <w:sz w:val="28"/>
          <w:szCs w:val="28"/>
        </w:rPr>
        <w:t xml:space="preserve">оприлюднити </w:t>
      </w:r>
      <w:r w:rsidR="009306C1" w:rsidRPr="009306C1">
        <w:rPr>
          <w:b w:val="0"/>
          <w:i w:val="0"/>
          <w:sz w:val="28"/>
          <w:szCs w:val="28"/>
        </w:rPr>
        <w:t xml:space="preserve">це </w:t>
      </w:r>
      <w:r w:rsidR="00AC6584" w:rsidRPr="00AC6584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AC6584" w:rsidRPr="00A45841" w:rsidRDefault="00C673FD" w:rsidP="00C673FD">
      <w:pPr>
        <w:pStyle w:val="a8"/>
        <w:tabs>
          <w:tab w:val="left" w:pos="709"/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 xml:space="preserve">Контроль за виконанням </w:t>
      </w:r>
      <w:proofErr w:type="spellStart"/>
      <w:r w:rsidR="009306C1">
        <w:rPr>
          <w:b w:val="0"/>
          <w:i w:val="0"/>
          <w:sz w:val="28"/>
          <w:lang w:val="ru-RU"/>
        </w:rPr>
        <w:t>цього</w:t>
      </w:r>
      <w:proofErr w:type="spellEnd"/>
      <w:r w:rsidR="009306C1">
        <w:rPr>
          <w:b w:val="0"/>
          <w:i w:val="0"/>
          <w:sz w:val="28"/>
          <w:lang w:val="ru-RU"/>
        </w:rPr>
        <w:t xml:space="preserve"> </w:t>
      </w:r>
      <w:r w:rsidR="00AC6584" w:rsidRPr="00AC6584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5841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122C0"/>
    <w:rsid w:val="00033605"/>
    <w:rsid w:val="000430D0"/>
    <w:rsid w:val="00072D32"/>
    <w:rsid w:val="000B491B"/>
    <w:rsid w:val="000C4456"/>
    <w:rsid w:val="000D1974"/>
    <w:rsid w:val="000E535F"/>
    <w:rsid w:val="00152A64"/>
    <w:rsid w:val="001641A6"/>
    <w:rsid w:val="0016750C"/>
    <w:rsid w:val="00187005"/>
    <w:rsid w:val="00195577"/>
    <w:rsid w:val="001C2BF5"/>
    <w:rsid w:val="001D3EE5"/>
    <w:rsid w:val="001D7FE6"/>
    <w:rsid w:val="001F18B0"/>
    <w:rsid w:val="00203E56"/>
    <w:rsid w:val="00204CA0"/>
    <w:rsid w:val="00234753"/>
    <w:rsid w:val="002375A5"/>
    <w:rsid w:val="002432F4"/>
    <w:rsid w:val="00251F70"/>
    <w:rsid w:val="00263787"/>
    <w:rsid w:val="00275599"/>
    <w:rsid w:val="002A7A5B"/>
    <w:rsid w:val="002C58FE"/>
    <w:rsid w:val="002F7C10"/>
    <w:rsid w:val="00362B75"/>
    <w:rsid w:val="003A1CA6"/>
    <w:rsid w:val="003B241F"/>
    <w:rsid w:val="003B6C8A"/>
    <w:rsid w:val="003C3DF8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319E7"/>
    <w:rsid w:val="00541473"/>
    <w:rsid w:val="005B50B6"/>
    <w:rsid w:val="005C0A42"/>
    <w:rsid w:val="005F0A03"/>
    <w:rsid w:val="005F130E"/>
    <w:rsid w:val="005F1964"/>
    <w:rsid w:val="005F725B"/>
    <w:rsid w:val="00697A42"/>
    <w:rsid w:val="006A3B8C"/>
    <w:rsid w:val="006B63DF"/>
    <w:rsid w:val="006E33B7"/>
    <w:rsid w:val="006E3B84"/>
    <w:rsid w:val="006F2F21"/>
    <w:rsid w:val="00713F9D"/>
    <w:rsid w:val="00755D35"/>
    <w:rsid w:val="00784A09"/>
    <w:rsid w:val="007B77C4"/>
    <w:rsid w:val="007E024B"/>
    <w:rsid w:val="007F1666"/>
    <w:rsid w:val="007F6D64"/>
    <w:rsid w:val="0082090C"/>
    <w:rsid w:val="00860A40"/>
    <w:rsid w:val="00893939"/>
    <w:rsid w:val="00896EE1"/>
    <w:rsid w:val="008B4FEF"/>
    <w:rsid w:val="008E17ED"/>
    <w:rsid w:val="008F1360"/>
    <w:rsid w:val="008F1EFE"/>
    <w:rsid w:val="008F4D70"/>
    <w:rsid w:val="009134EB"/>
    <w:rsid w:val="009306C1"/>
    <w:rsid w:val="009648B1"/>
    <w:rsid w:val="00996546"/>
    <w:rsid w:val="009B4503"/>
    <w:rsid w:val="009B7F38"/>
    <w:rsid w:val="009D7428"/>
    <w:rsid w:val="009E4268"/>
    <w:rsid w:val="00A36285"/>
    <w:rsid w:val="00A427F3"/>
    <w:rsid w:val="00A45841"/>
    <w:rsid w:val="00A85655"/>
    <w:rsid w:val="00A969A0"/>
    <w:rsid w:val="00AB3DDD"/>
    <w:rsid w:val="00AC561F"/>
    <w:rsid w:val="00AC6584"/>
    <w:rsid w:val="00AC6CA9"/>
    <w:rsid w:val="00AD60A2"/>
    <w:rsid w:val="00B26162"/>
    <w:rsid w:val="00B7516A"/>
    <w:rsid w:val="00BB624F"/>
    <w:rsid w:val="00BC13ED"/>
    <w:rsid w:val="00BD64ED"/>
    <w:rsid w:val="00BE0D22"/>
    <w:rsid w:val="00C510CE"/>
    <w:rsid w:val="00C53199"/>
    <w:rsid w:val="00C54F1C"/>
    <w:rsid w:val="00C57A70"/>
    <w:rsid w:val="00C60460"/>
    <w:rsid w:val="00C673FD"/>
    <w:rsid w:val="00CD4AD5"/>
    <w:rsid w:val="00D14769"/>
    <w:rsid w:val="00D23947"/>
    <w:rsid w:val="00D45009"/>
    <w:rsid w:val="00D643AB"/>
    <w:rsid w:val="00D92B7F"/>
    <w:rsid w:val="00DD7846"/>
    <w:rsid w:val="00DE1BD9"/>
    <w:rsid w:val="00DF6FB1"/>
    <w:rsid w:val="00E413ED"/>
    <w:rsid w:val="00E44A2E"/>
    <w:rsid w:val="00E5179F"/>
    <w:rsid w:val="00E53C71"/>
    <w:rsid w:val="00E72718"/>
    <w:rsid w:val="00E74D2C"/>
    <w:rsid w:val="00E77FAF"/>
    <w:rsid w:val="00ED1EB9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2025-01-31T08:31:00Z</cp:lastPrinted>
  <dcterms:created xsi:type="dcterms:W3CDTF">2025-02-06T13:31:00Z</dcterms:created>
  <dcterms:modified xsi:type="dcterms:W3CDTF">2025-03-03T09:38:00Z</dcterms:modified>
</cp:coreProperties>
</file>