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D282" w14:textId="77777777" w:rsidR="00005D30" w:rsidRPr="00005D30" w:rsidRDefault="00005D30" w:rsidP="00005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D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842" w:dyaOrig="1118" w14:anchorId="02B027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5" o:title=""/>
            <o:lock v:ext="edit" aspectratio="f"/>
          </v:shape>
          <o:OLEObject Type="Embed" ProgID="Word.Picture.8" ShapeID="_x0000_i1025" DrawAspect="Content" ObjectID="_1766827597" r:id="rId6"/>
        </w:object>
      </w:r>
    </w:p>
    <w:p w14:paraId="4FEDA476" w14:textId="77777777" w:rsidR="00005D30" w:rsidRPr="00005D30" w:rsidRDefault="00005D30" w:rsidP="00005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14:paraId="6ACB1789" w14:textId="77777777" w:rsidR="00005D30" w:rsidRPr="00005D30" w:rsidRDefault="00005D30" w:rsidP="0000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05D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РОЖИЩЕНСЬКА МІСЬКА РАДА</w:t>
      </w:r>
    </w:p>
    <w:p w14:paraId="0C52C65A" w14:textId="77777777" w:rsidR="00005D30" w:rsidRPr="00005D30" w:rsidRDefault="00005D30" w:rsidP="0000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05D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ВОЛИНСЬКОЇ ОБЛАСТІ</w:t>
      </w:r>
    </w:p>
    <w:p w14:paraId="5E902D9B" w14:textId="77777777" w:rsidR="00005D30" w:rsidRPr="00005D30" w:rsidRDefault="00005D30" w:rsidP="00005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C327504" w14:textId="77777777" w:rsidR="00005D30" w:rsidRPr="00005D30" w:rsidRDefault="00005D30" w:rsidP="0000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05D3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14:paraId="16BFEEE6" w14:textId="77777777" w:rsidR="00005D30" w:rsidRPr="00005D30" w:rsidRDefault="00005D30" w:rsidP="0000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005D30" w:rsidRPr="00005D30" w14:paraId="47F85A5C" w14:textId="77777777" w:rsidTr="00E84AA5">
        <w:trPr>
          <w:jc w:val="center"/>
        </w:trPr>
        <w:tc>
          <w:tcPr>
            <w:tcW w:w="3128" w:type="dxa"/>
          </w:tcPr>
          <w:p w14:paraId="5C3CBC3A" w14:textId="77777777" w:rsidR="00005D30" w:rsidRPr="00005D30" w:rsidRDefault="00B444A6" w:rsidP="003E6B31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>08</w:t>
            </w:r>
            <w:r w:rsidR="00005D30" w:rsidRPr="00005D30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 xml:space="preserve"> </w:t>
            </w:r>
            <w:r w:rsidR="003E6B31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>січня</w:t>
            </w:r>
            <w:r w:rsidR="00005D30" w:rsidRPr="00005D30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 xml:space="preserve"> 2023 року</w:t>
            </w:r>
          </w:p>
        </w:tc>
        <w:tc>
          <w:tcPr>
            <w:tcW w:w="3096" w:type="dxa"/>
          </w:tcPr>
          <w:p w14:paraId="210DF2A3" w14:textId="77777777" w:rsidR="00005D30" w:rsidRPr="00005D30" w:rsidRDefault="00005D30" w:rsidP="00005D30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</w:pPr>
            <w:proofErr w:type="spellStart"/>
            <w:r w:rsidRPr="00005D30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>м.Рожище</w:t>
            </w:r>
            <w:proofErr w:type="spellEnd"/>
          </w:p>
        </w:tc>
        <w:tc>
          <w:tcPr>
            <w:tcW w:w="3096" w:type="dxa"/>
          </w:tcPr>
          <w:p w14:paraId="2F220A78" w14:textId="77777777" w:rsidR="00005D30" w:rsidRPr="00005D30" w:rsidRDefault="00005D30" w:rsidP="00F937D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</w:pPr>
            <w:r w:rsidRPr="00005D30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 xml:space="preserve">                   №</w:t>
            </w:r>
            <w:r w:rsidR="00B444A6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 xml:space="preserve"> </w:t>
            </w:r>
            <w:r w:rsidR="00B444A6" w:rsidRPr="00B444A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6"/>
                <w:lang w:val="uk-UA" w:eastAsia="ar-SA"/>
              </w:rPr>
              <w:t>08</w:t>
            </w:r>
            <w:r w:rsidR="00F937DD" w:rsidRPr="00B444A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6"/>
                <w:lang w:val="uk-UA" w:eastAsia="ar-SA"/>
              </w:rPr>
              <w:t xml:space="preserve"> </w:t>
            </w:r>
            <w:r w:rsidRPr="00B444A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6"/>
                <w:lang w:val="uk-UA" w:eastAsia="ar-SA"/>
              </w:rPr>
              <w:t>-</w:t>
            </w:r>
            <w:r w:rsidR="00F937DD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 xml:space="preserve"> </w:t>
            </w:r>
            <w:proofErr w:type="spellStart"/>
            <w:r w:rsidRPr="00005D30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>рв</w:t>
            </w:r>
            <w:proofErr w:type="spellEnd"/>
          </w:p>
        </w:tc>
      </w:tr>
    </w:tbl>
    <w:p w14:paraId="1DAF612D" w14:textId="77777777" w:rsidR="00005D30" w:rsidRPr="00005D30" w:rsidRDefault="00005D30" w:rsidP="00005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C2FC872" w14:textId="77777777" w:rsidR="00005D30" w:rsidRPr="00005D30" w:rsidRDefault="00005D30" w:rsidP="00005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029BA19" w14:textId="77777777" w:rsidR="00516ECC" w:rsidRPr="00DC4FE0" w:rsidRDefault="00005D30" w:rsidP="00005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DC4FE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Про внесення змін до</w:t>
      </w:r>
      <w:r w:rsidR="00516ECC" w:rsidRPr="00DC4FE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розпорядження </w:t>
      </w:r>
    </w:p>
    <w:p w14:paraId="5BD50E26" w14:textId="77777777" w:rsidR="00516ECC" w:rsidRPr="00DC4FE0" w:rsidRDefault="00516ECC" w:rsidP="00005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DC4FE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міського голови від 09.02.2021 року №30-рв</w:t>
      </w:r>
    </w:p>
    <w:p w14:paraId="178CA312" w14:textId="77777777" w:rsidR="00516ECC" w:rsidRPr="00DC4FE0" w:rsidRDefault="00516ECC" w:rsidP="00005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DC4FE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«Про створення постійно діючої комісії на </w:t>
      </w:r>
    </w:p>
    <w:p w14:paraId="0958B48C" w14:textId="77777777" w:rsidR="00516ECC" w:rsidRPr="00DC4FE0" w:rsidRDefault="00516ECC" w:rsidP="00005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DC4FE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прийняття, введення в експлуатацію, передачу</w:t>
      </w:r>
    </w:p>
    <w:p w14:paraId="2B130B85" w14:textId="77777777" w:rsidR="00516ECC" w:rsidRPr="00DC4FE0" w:rsidRDefault="00516ECC" w:rsidP="00005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DC4FE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та списання основних засобів, інших необоротних</w:t>
      </w:r>
    </w:p>
    <w:p w14:paraId="14ADAAB0" w14:textId="77777777" w:rsidR="009D5A56" w:rsidRPr="00DC4FE0" w:rsidRDefault="009D5A56" w:rsidP="00005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DC4FE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матеріальних </w:t>
      </w:r>
      <w:r w:rsidR="00516ECC" w:rsidRPr="00DC4FE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активів, нематеріальних активів </w:t>
      </w:r>
      <w:r w:rsidRPr="00DC4FE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та</w:t>
      </w:r>
    </w:p>
    <w:p w14:paraId="6579CC58" w14:textId="77777777" w:rsidR="00005D30" w:rsidRPr="00DC4FE0" w:rsidRDefault="009D5A56" w:rsidP="00005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DC4FE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 списання матеріальних цінностей»</w:t>
      </w:r>
      <w:r w:rsidR="00516ECC" w:rsidRPr="00DC4FE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</w:t>
      </w:r>
      <w:r w:rsidR="00005D30" w:rsidRPr="00DC4FE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</w:p>
    <w:p w14:paraId="0CA144D5" w14:textId="77777777" w:rsidR="00BB0E09" w:rsidRPr="00DC4FE0" w:rsidRDefault="00BB0E09" w:rsidP="00005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1DA5255" w14:textId="77777777" w:rsidR="00BB0E09" w:rsidRPr="00DC4FE0" w:rsidRDefault="00BB0E09" w:rsidP="00005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F954E23" w14:textId="77777777" w:rsidR="009D5A56" w:rsidRPr="00DC4FE0" w:rsidRDefault="009D5A56" w:rsidP="00005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C4F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</w:t>
      </w:r>
      <w:r w:rsidR="00005D30" w:rsidRPr="00005D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пунктом 20 частини четвертої статті 42 Закону України «Про місцеве самоврядування в Україні», </w:t>
      </w:r>
      <w:r w:rsidRPr="00DC4F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бухгалтерський облік та фінансову звітність в Україні»</w:t>
      </w:r>
      <w:r w:rsidR="008448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</w:t>
      </w:r>
      <w:r w:rsidRPr="00DC4F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зв’язку з кадровими змінами:</w:t>
      </w:r>
    </w:p>
    <w:p w14:paraId="2DE36497" w14:textId="77777777" w:rsidR="003E6B31" w:rsidRPr="003E6B31" w:rsidRDefault="0059309F" w:rsidP="00A44BD5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6B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Внести</w:t>
      </w:r>
      <w:r w:rsidR="009D5A56" w:rsidRPr="003E6B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937DD" w:rsidRPr="003E6B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Складу </w:t>
      </w:r>
      <w:r w:rsidR="009D5A56" w:rsidRPr="003E6B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937DD" w:rsidRPr="003E6B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постійно діючої комісії на прийняття, введення в експлуатацію, передачу та списання основних засобів, інших необоротних матеріальних активів, нематеріальних активів та на списання матеріальних цінностей, затвердженого </w:t>
      </w:r>
      <w:r w:rsidR="009D5A56" w:rsidRPr="003E6B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розпорядження</w:t>
      </w:r>
      <w:r w:rsidR="00F937DD" w:rsidRPr="003E6B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="009D5A56" w:rsidRPr="003E6B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міського голови від 09.02.2021 року №30-рв </w:t>
      </w:r>
      <w:r w:rsidR="00F937DD" w:rsidRPr="003E6B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(із змінами),</w:t>
      </w:r>
      <w:r w:rsidR="003E6B31" w:rsidRPr="003E6B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44B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такі зміни</w:t>
      </w:r>
      <w:r w:rsidR="003E6B31" w:rsidRPr="003E6B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</w:p>
    <w:p w14:paraId="0796C076" w14:textId="77777777" w:rsidR="003E6B31" w:rsidRPr="00A44BD5" w:rsidRDefault="00A44BD5" w:rsidP="00A44BD5">
      <w:pPr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1) </w:t>
      </w:r>
      <w:r w:rsidR="003E6B31" w:rsidRPr="00A44B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ввести до складу комісії </w:t>
      </w:r>
      <w:r w:rsidR="00814D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членом комісії </w:t>
      </w:r>
      <w:r w:rsidR="003E6B31" w:rsidRPr="00A44B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Волика Андрія Миколайовича, </w:t>
      </w:r>
      <w:r w:rsidR="003E6B31" w:rsidRPr="00A44BD5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інформаційних технологій та комп'ютерного забезпечення загального відділу Рожищенської міської ради;</w:t>
      </w:r>
    </w:p>
    <w:p w14:paraId="3D622CE9" w14:textId="77777777" w:rsidR="00A44BD5" w:rsidRPr="00A44BD5" w:rsidRDefault="003E6B31" w:rsidP="00A44BD5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4BD5">
        <w:rPr>
          <w:rFonts w:ascii="Times New Roman" w:hAnsi="Times New Roman" w:cs="Times New Roman"/>
          <w:sz w:val="28"/>
          <w:szCs w:val="28"/>
          <w:lang w:val="uk-UA"/>
        </w:rPr>
        <w:t>вивести із складу к</w:t>
      </w:r>
      <w:r w:rsidR="00A44BD5" w:rsidRPr="00A44BD5">
        <w:rPr>
          <w:rFonts w:ascii="Times New Roman" w:hAnsi="Times New Roman" w:cs="Times New Roman"/>
          <w:sz w:val="28"/>
          <w:szCs w:val="28"/>
          <w:lang w:val="uk-UA"/>
        </w:rPr>
        <w:t xml:space="preserve">омісії </w:t>
      </w:r>
      <w:proofErr w:type="spellStart"/>
      <w:r w:rsidR="00A44BD5" w:rsidRPr="00A44BD5">
        <w:rPr>
          <w:rFonts w:ascii="Times New Roman" w:hAnsi="Times New Roman" w:cs="Times New Roman"/>
          <w:sz w:val="28"/>
          <w:szCs w:val="28"/>
          <w:lang w:val="uk-UA"/>
        </w:rPr>
        <w:t>Кучмука</w:t>
      </w:r>
      <w:proofErr w:type="spellEnd"/>
      <w:r w:rsidR="00A44BD5" w:rsidRPr="00A44BD5">
        <w:rPr>
          <w:rFonts w:ascii="Times New Roman" w:hAnsi="Times New Roman" w:cs="Times New Roman"/>
          <w:sz w:val="28"/>
          <w:szCs w:val="28"/>
          <w:lang w:val="uk-UA"/>
        </w:rPr>
        <w:t xml:space="preserve"> Ігоря Євгеновича.</w:t>
      </w:r>
      <w:r w:rsidR="00005D30" w:rsidRPr="00A44B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</w:t>
      </w:r>
    </w:p>
    <w:p w14:paraId="7A61A967" w14:textId="77777777" w:rsidR="00005D30" w:rsidRPr="00A44BD5" w:rsidRDefault="00A44BD5" w:rsidP="00A44BD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</w:t>
      </w:r>
      <w:r w:rsidR="0059309F" w:rsidRPr="00A44B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005D30" w:rsidRPr="00A44B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Контроль за виконанням цього розпорядження </w:t>
      </w:r>
      <w:r w:rsidR="0059309F" w:rsidRPr="00A44B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залишаю за собою</w:t>
      </w:r>
      <w:r w:rsidR="00005D30" w:rsidRPr="00A44B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0FACCE8E" w14:textId="77777777" w:rsidR="00005D30" w:rsidRPr="00005D30" w:rsidRDefault="00005D30" w:rsidP="00005D3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14:paraId="737CD40E" w14:textId="77777777" w:rsidR="00005D30" w:rsidRPr="00005D30" w:rsidRDefault="00005D30" w:rsidP="00005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14:paraId="16E01F50" w14:textId="77777777" w:rsidR="00005D30" w:rsidRPr="00DC4FE0" w:rsidRDefault="00005D30" w:rsidP="00005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005D3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Міський голова</w:t>
      </w:r>
      <w:r w:rsidRPr="00DC4FE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DC4FE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  <w:t xml:space="preserve">                                                   </w:t>
      </w:r>
      <w:r w:rsidRPr="00DC4FE0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Вячеслав ПОЛІЩУК</w:t>
      </w:r>
      <w:r w:rsidRPr="00DC4FE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</w:p>
    <w:p w14:paraId="2F1E0E37" w14:textId="77777777" w:rsidR="00005D30" w:rsidRPr="00005D30" w:rsidRDefault="00005D30" w:rsidP="00005D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2F1418C4" w14:textId="77777777" w:rsidR="00005D30" w:rsidRPr="00005D30" w:rsidRDefault="00005D30" w:rsidP="00005D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05D3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Алла Солодуха   215-41</w:t>
      </w:r>
    </w:p>
    <w:p w14:paraId="3106E74D" w14:textId="77777777" w:rsidR="007132C8" w:rsidRPr="00DC4FE0" w:rsidRDefault="007132C8">
      <w:pPr>
        <w:rPr>
          <w:lang w:val="uk-UA"/>
        </w:rPr>
      </w:pPr>
    </w:p>
    <w:p w14:paraId="70E4557A" w14:textId="77777777" w:rsidR="0059309F" w:rsidRPr="00DC4FE0" w:rsidRDefault="0059309F" w:rsidP="009E23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9309F" w:rsidRPr="00DC4FE0" w:rsidSect="00742DD8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67C2"/>
    <w:multiLevelType w:val="hybridMultilevel"/>
    <w:tmpl w:val="BCC0A026"/>
    <w:lvl w:ilvl="0" w:tplc="240401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454519F"/>
    <w:multiLevelType w:val="hybridMultilevel"/>
    <w:tmpl w:val="4790DAE8"/>
    <w:lvl w:ilvl="0" w:tplc="B33228A2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B615452"/>
    <w:multiLevelType w:val="hybridMultilevel"/>
    <w:tmpl w:val="DA66F902"/>
    <w:lvl w:ilvl="0" w:tplc="2C843F24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02C78"/>
    <w:multiLevelType w:val="hybridMultilevel"/>
    <w:tmpl w:val="354C373A"/>
    <w:lvl w:ilvl="0" w:tplc="280804C4">
      <w:start w:val="2"/>
      <w:numFmt w:val="decimal"/>
      <w:lvlText w:val="%1)"/>
      <w:lvlJc w:val="left"/>
      <w:pPr>
        <w:ind w:left="130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 w16cid:durableId="1670672844">
    <w:abstractNumId w:val="0"/>
  </w:num>
  <w:num w:numId="2" w16cid:durableId="921599775">
    <w:abstractNumId w:val="1"/>
  </w:num>
  <w:num w:numId="3" w16cid:durableId="1177697736">
    <w:abstractNumId w:val="2"/>
  </w:num>
  <w:num w:numId="4" w16cid:durableId="1064061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30"/>
    <w:rsid w:val="00005D30"/>
    <w:rsid w:val="000C2D49"/>
    <w:rsid w:val="003E6B31"/>
    <w:rsid w:val="0040734D"/>
    <w:rsid w:val="00494149"/>
    <w:rsid w:val="00516ECC"/>
    <w:rsid w:val="0059309F"/>
    <w:rsid w:val="006049B8"/>
    <w:rsid w:val="006840AF"/>
    <w:rsid w:val="006F1AC8"/>
    <w:rsid w:val="007132C8"/>
    <w:rsid w:val="007E6725"/>
    <w:rsid w:val="00814DE5"/>
    <w:rsid w:val="00844887"/>
    <w:rsid w:val="009D5A56"/>
    <w:rsid w:val="009E23C8"/>
    <w:rsid w:val="009F1E45"/>
    <w:rsid w:val="00A44BD5"/>
    <w:rsid w:val="00B444A6"/>
    <w:rsid w:val="00BB0E09"/>
    <w:rsid w:val="00CD76F2"/>
    <w:rsid w:val="00D11C5A"/>
    <w:rsid w:val="00D9752F"/>
    <w:rsid w:val="00DC4FE0"/>
    <w:rsid w:val="00F937DD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0795"/>
  <w15:docId w15:val="{F507E725-FDD2-4102-9F03-EE7F2BA3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56"/>
    <w:pPr>
      <w:ind w:left="720"/>
      <w:contextualSpacing/>
    </w:pPr>
  </w:style>
  <w:style w:type="table" w:styleId="a4">
    <w:name w:val="Table Grid"/>
    <w:basedOn w:val="a1"/>
    <w:uiPriority w:val="39"/>
    <w:rsid w:val="0059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SB4</dc:creator>
  <cp:lastModifiedBy>Oksana</cp:lastModifiedBy>
  <cp:revision>2</cp:revision>
  <dcterms:created xsi:type="dcterms:W3CDTF">2024-01-15T10:40:00Z</dcterms:created>
  <dcterms:modified xsi:type="dcterms:W3CDTF">2024-01-15T10:40:00Z</dcterms:modified>
</cp:coreProperties>
</file>