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D3" w:rsidRPr="0079494B" w:rsidRDefault="0079494B" w:rsidP="0079494B">
      <w:pPr>
        <w:pStyle w:val="a3"/>
        <w:rPr>
          <w:b/>
          <w:color w:val="FF0000"/>
          <w:sz w:val="20"/>
        </w:rPr>
      </w:pPr>
      <w:bookmarkStart w:id="0" w:name="_GoBack"/>
      <w:bookmarkEnd w:id="0"/>
      <w:r w:rsidRPr="0079494B">
        <w:rPr>
          <w:b/>
          <w:color w:val="FF0000"/>
          <w:sz w:val="20"/>
        </w:rPr>
        <w:t xml:space="preserve">                                                                             </w:t>
      </w:r>
      <w:r w:rsidR="00286ED3" w:rsidRPr="0079494B">
        <w:rPr>
          <w:b/>
          <w:noProof/>
          <w:color w:val="FF0000"/>
          <w:sz w:val="20"/>
          <w:lang w:val="ru-RU" w:eastAsia="ru-RU" w:bidi="ar-SA"/>
        </w:rPr>
        <w:drawing>
          <wp:inline distT="0" distB="0" distL="0" distR="0">
            <wp:extent cx="438976" cy="6352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76" cy="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ED3" w:rsidRPr="0079494B" w:rsidRDefault="00286ED3" w:rsidP="00286ED3">
      <w:pPr>
        <w:jc w:val="center"/>
        <w:rPr>
          <w:b/>
          <w:sz w:val="28"/>
          <w:szCs w:val="28"/>
        </w:rPr>
      </w:pPr>
      <w:r w:rsidRPr="0079494B">
        <w:rPr>
          <w:b/>
          <w:sz w:val="28"/>
          <w:szCs w:val="28"/>
        </w:rPr>
        <w:t>РОЖИЩЕНСЬКА МІСЬКА РАДА</w:t>
      </w:r>
    </w:p>
    <w:p w:rsidR="00286ED3" w:rsidRPr="0079494B" w:rsidRDefault="00286ED3" w:rsidP="00286ED3">
      <w:pPr>
        <w:jc w:val="center"/>
        <w:rPr>
          <w:b/>
          <w:sz w:val="28"/>
          <w:szCs w:val="28"/>
        </w:rPr>
      </w:pPr>
      <w:r w:rsidRPr="0079494B">
        <w:rPr>
          <w:b/>
          <w:sz w:val="28"/>
          <w:szCs w:val="28"/>
        </w:rPr>
        <w:t>ЛУЦЬКОГО РАЙОНУ ВОЛИНСЬКОЇ ОБЛАСТІ</w:t>
      </w:r>
    </w:p>
    <w:p w:rsidR="00286ED3" w:rsidRPr="0079494B" w:rsidRDefault="00286ED3" w:rsidP="00286ED3">
      <w:pPr>
        <w:tabs>
          <w:tab w:val="left" w:pos="5550"/>
        </w:tabs>
        <w:jc w:val="center"/>
        <w:rPr>
          <w:b/>
          <w:sz w:val="28"/>
        </w:rPr>
      </w:pPr>
    </w:p>
    <w:p w:rsidR="00286ED3" w:rsidRPr="0079494B" w:rsidRDefault="00286ED3" w:rsidP="00286ED3">
      <w:pPr>
        <w:tabs>
          <w:tab w:val="left" w:pos="5550"/>
        </w:tabs>
        <w:jc w:val="center"/>
        <w:rPr>
          <w:b/>
          <w:sz w:val="28"/>
        </w:rPr>
      </w:pPr>
      <w:r w:rsidRPr="0079494B">
        <w:rPr>
          <w:b/>
          <w:sz w:val="28"/>
        </w:rPr>
        <w:t>РОЗПОРЯДЖЕННЯ</w:t>
      </w:r>
    </w:p>
    <w:p w:rsidR="00286ED3" w:rsidRPr="00286ED3" w:rsidRDefault="00286ED3" w:rsidP="00286ED3">
      <w:pPr>
        <w:tabs>
          <w:tab w:val="left" w:pos="5550"/>
        </w:tabs>
        <w:rPr>
          <w:i/>
          <w:sz w:val="28"/>
        </w:rPr>
      </w:pPr>
    </w:p>
    <w:p w:rsidR="00286ED3" w:rsidRPr="00286ED3" w:rsidRDefault="00286ED3" w:rsidP="00286ED3">
      <w:pPr>
        <w:tabs>
          <w:tab w:val="left" w:pos="5550"/>
        </w:tabs>
        <w:rPr>
          <w:i/>
          <w:sz w:val="28"/>
        </w:rPr>
      </w:pPr>
      <w:r w:rsidRPr="00286ED3">
        <w:rPr>
          <w:i/>
          <w:sz w:val="28"/>
        </w:rPr>
        <w:tab/>
      </w:r>
    </w:p>
    <w:p w:rsidR="00286ED3" w:rsidRPr="008B52E3" w:rsidRDefault="008B2AB5" w:rsidP="00286ED3">
      <w:pPr>
        <w:tabs>
          <w:tab w:val="left" w:pos="4230"/>
        </w:tabs>
        <w:rPr>
          <w:sz w:val="28"/>
        </w:rPr>
      </w:pPr>
      <w:r>
        <w:rPr>
          <w:sz w:val="28"/>
          <w:lang w:val="en-US"/>
        </w:rPr>
        <w:t>04</w:t>
      </w:r>
      <w:r w:rsidR="00693DEE" w:rsidRPr="008B52E3">
        <w:rPr>
          <w:sz w:val="28"/>
          <w:lang w:val="ru-RU"/>
        </w:rPr>
        <w:t xml:space="preserve"> </w:t>
      </w:r>
      <w:r>
        <w:rPr>
          <w:sz w:val="28"/>
          <w:lang w:val="en-US"/>
        </w:rPr>
        <w:t>лютого</w:t>
      </w:r>
      <w:r w:rsidR="00286ED3" w:rsidRPr="008B52E3">
        <w:rPr>
          <w:sz w:val="28"/>
        </w:rPr>
        <w:t xml:space="preserve"> 202</w:t>
      </w:r>
      <w:r>
        <w:rPr>
          <w:sz w:val="28"/>
        </w:rPr>
        <w:t>5</w:t>
      </w:r>
      <w:r w:rsidR="00286ED3" w:rsidRPr="008B52E3">
        <w:rPr>
          <w:sz w:val="28"/>
        </w:rPr>
        <w:t xml:space="preserve"> року                 </w:t>
      </w:r>
      <w:r>
        <w:rPr>
          <w:sz w:val="28"/>
        </w:rPr>
        <w:t xml:space="preserve">  </w:t>
      </w:r>
      <w:r w:rsidR="00286ED3" w:rsidRPr="008B52E3">
        <w:rPr>
          <w:sz w:val="28"/>
        </w:rPr>
        <w:t xml:space="preserve">     </w:t>
      </w:r>
      <w:r>
        <w:rPr>
          <w:sz w:val="28"/>
        </w:rPr>
        <w:t>м.Рожище</w:t>
      </w:r>
      <w:r w:rsidR="00286ED3" w:rsidRPr="008B52E3">
        <w:rPr>
          <w:sz w:val="28"/>
        </w:rPr>
        <w:t xml:space="preserve">         </w:t>
      </w:r>
      <w:r w:rsidR="005D7DFF" w:rsidRPr="008B52E3">
        <w:rPr>
          <w:sz w:val="28"/>
        </w:rPr>
        <w:t xml:space="preserve">                            </w:t>
      </w:r>
      <w:r w:rsidR="00286ED3" w:rsidRPr="008B52E3">
        <w:rPr>
          <w:sz w:val="28"/>
        </w:rPr>
        <w:t xml:space="preserve">    № </w:t>
      </w:r>
      <w:r>
        <w:rPr>
          <w:sz w:val="28"/>
        </w:rPr>
        <w:t>27</w:t>
      </w:r>
      <w:r w:rsidR="00286ED3" w:rsidRPr="008B52E3">
        <w:rPr>
          <w:sz w:val="28"/>
        </w:rPr>
        <w:t>-рв</w:t>
      </w:r>
    </w:p>
    <w:p w:rsidR="00286ED3" w:rsidRPr="008B52E3" w:rsidRDefault="00286ED3" w:rsidP="00286ED3">
      <w:pPr>
        <w:pStyle w:val="a3"/>
        <w:spacing w:before="7"/>
        <w:ind w:left="0"/>
        <w:jc w:val="left"/>
        <w:rPr>
          <w:sz w:val="19"/>
        </w:rPr>
      </w:pPr>
    </w:p>
    <w:p w:rsidR="00286ED3" w:rsidRPr="008B52E3" w:rsidRDefault="00286ED3" w:rsidP="00286ED3">
      <w:pPr>
        <w:pStyle w:val="a3"/>
        <w:spacing w:before="7"/>
        <w:ind w:left="0"/>
        <w:jc w:val="left"/>
        <w:rPr>
          <w:sz w:val="19"/>
        </w:rPr>
      </w:pPr>
    </w:p>
    <w:p w:rsidR="00286ED3" w:rsidRPr="008B2AB5" w:rsidRDefault="00286ED3" w:rsidP="00286ED3">
      <w:pPr>
        <w:widowControl/>
        <w:shd w:val="clear" w:color="auto" w:fill="FFFFFF"/>
        <w:autoSpaceDE/>
        <w:autoSpaceDN/>
        <w:outlineLvl w:val="0"/>
        <w:rPr>
          <w:b/>
          <w:kern w:val="36"/>
          <w:sz w:val="28"/>
          <w:szCs w:val="28"/>
          <w:lang w:val="ru-RU" w:eastAsia="ru-RU" w:bidi="ar-SA"/>
        </w:rPr>
      </w:pPr>
      <w:r w:rsidRPr="008B2AB5">
        <w:rPr>
          <w:b/>
          <w:kern w:val="36"/>
          <w:sz w:val="28"/>
          <w:szCs w:val="28"/>
          <w:lang w:val="ru-RU" w:eastAsia="ru-RU" w:bidi="ar-SA"/>
        </w:rPr>
        <w:t xml:space="preserve">Про призначення уповноваженої </w:t>
      </w:r>
    </w:p>
    <w:p w:rsidR="00286ED3" w:rsidRPr="008B2AB5" w:rsidRDefault="00286ED3" w:rsidP="00286ED3">
      <w:pPr>
        <w:widowControl/>
        <w:shd w:val="clear" w:color="auto" w:fill="FFFFFF"/>
        <w:autoSpaceDE/>
        <w:autoSpaceDN/>
        <w:outlineLvl w:val="0"/>
        <w:rPr>
          <w:b/>
          <w:kern w:val="36"/>
          <w:sz w:val="28"/>
          <w:szCs w:val="28"/>
          <w:lang w:val="ru-RU" w:eastAsia="ru-RU" w:bidi="ar-SA"/>
        </w:rPr>
      </w:pPr>
      <w:r w:rsidRPr="008B2AB5">
        <w:rPr>
          <w:b/>
          <w:kern w:val="36"/>
          <w:sz w:val="28"/>
          <w:szCs w:val="28"/>
          <w:lang w:val="ru-RU" w:eastAsia="ru-RU" w:bidi="ar-SA"/>
        </w:rPr>
        <w:t xml:space="preserve">особи з питань проведення публічних </w:t>
      </w:r>
    </w:p>
    <w:p w:rsidR="00286ED3" w:rsidRPr="008B2AB5" w:rsidRDefault="00286ED3" w:rsidP="008B2AB5">
      <w:pPr>
        <w:widowControl/>
        <w:shd w:val="clear" w:color="auto" w:fill="FFFFFF"/>
        <w:autoSpaceDE/>
        <w:autoSpaceDN/>
        <w:outlineLvl w:val="0"/>
        <w:rPr>
          <w:b/>
          <w:kern w:val="36"/>
          <w:sz w:val="28"/>
          <w:szCs w:val="28"/>
          <w:lang w:val="ru-RU" w:eastAsia="ru-RU" w:bidi="ar-SA"/>
        </w:rPr>
      </w:pPr>
      <w:r w:rsidRPr="008B2AB5">
        <w:rPr>
          <w:b/>
          <w:kern w:val="36"/>
          <w:sz w:val="28"/>
          <w:szCs w:val="28"/>
          <w:lang w:val="ru-RU" w:eastAsia="ru-RU" w:bidi="ar-SA"/>
        </w:rPr>
        <w:t xml:space="preserve">закупівель  </w:t>
      </w:r>
    </w:p>
    <w:p w:rsidR="000207E5" w:rsidRPr="008B52E3" w:rsidRDefault="000207E5" w:rsidP="00286ED3">
      <w:pPr>
        <w:widowControl/>
        <w:shd w:val="clear" w:color="auto" w:fill="FFFFFF"/>
        <w:autoSpaceDE/>
        <w:autoSpaceDN/>
        <w:outlineLvl w:val="0"/>
        <w:rPr>
          <w:kern w:val="36"/>
          <w:sz w:val="28"/>
          <w:szCs w:val="28"/>
          <w:lang w:val="ru-RU" w:eastAsia="ru-RU" w:bidi="ar-SA"/>
        </w:rPr>
      </w:pPr>
    </w:p>
    <w:p w:rsidR="00E92D11" w:rsidRPr="008B52E3" w:rsidRDefault="008B2AB5" w:rsidP="00E92D1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8B52E3" w:rsidRPr="008B52E3">
        <w:rPr>
          <w:sz w:val="28"/>
          <w:szCs w:val="28"/>
          <w:lang w:val="uk-UA"/>
        </w:rPr>
        <w:t xml:space="preserve">  п.19, п.20 ч.4 ст.42 Закону України «Про місцеве самоврядування в Україні», ч.1,2 ст.11 Закону України «Про публічні закупівлі», </w:t>
      </w:r>
      <w:r w:rsidR="008B52E3" w:rsidRPr="008B52E3">
        <w:rPr>
          <w:sz w:val="28"/>
          <w:szCs w:val="28"/>
          <w:shd w:val="clear" w:color="auto" w:fill="FFFFFF"/>
          <w:lang w:val="uk-UA"/>
        </w:rPr>
        <w:t>Примірного положення про уповноважену особу, затвердженого Наказом Міністерства економіки України № 40 від 08 червня 2021 року</w:t>
      </w:r>
      <w:r w:rsidR="008B52E3" w:rsidRPr="008B52E3">
        <w:rPr>
          <w:sz w:val="28"/>
          <w:szCs w:val="28"/>
          <w:lang w:val="uk-UA"/>
        </w:rPr>
        <w:t xml:space="preserve">, з </w:t>
      </w:r>
      <w:r w:rsidR="00A319CF" w:rsidRPr="008B52E3">
        <w:rPr>
          <w:sz w:val="28"/>
          <w:szCs w:val="28"/>
          <w:lang w:val="uk-UA"/>
        </w:rPr>
        <w:t xml:space="preserve">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послуг, забезпечення здійснення публічних закупівель у </w:t>
      </w:r>
      <w:r w:rsidR="00FB1F31" w:rsidRPr="008B52E3">
        <w:rPr>
          <w:sz w:val="28"/>
          <w:szCs w:val="28"/>
          <w:lang w:val="uk-UA"/>
        </w:rPr>
        <w:t>Рожищенській міській раді</w:t>
      </w:r>
      <w:r w:rsidR="00A319CF" w:rsidRPr="008B52E3">
        <w:rPr>
          <w:sz w:val="28"/>
          <w:szCs w:val="28"/>
          <w:lang w:val="uk-UA"/>
        </w:rPr>
        <w:t>, враховуючи  вимоги чинного законодавства:</w:t>
      </w:r>
    </w:p>
    <w:p w:rsidR="00E92D11" w:rsidRPr="008B52E3" w:rsidRDefault="008F3C82" w:rsidP="0048665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B52E3">
        <w:rPr>
          <w:sz w:val="28"/>
          <w:szCs w:val="28"/>
          <w:lang w:val="uk-UA"/>
        </w:rPr>
        <w:t>1</w:t>
      </w:r>
      <w:r w:rsidR="00A319CF" w:rsidRPr="008B52E3">
        <w:rPr>
          <w:sz w:val="28"/>
          <w:szCs w:val="28"/>
          <w:lang w:val="uk-UA"/>
        </w:rPr>
        <w:t>.</w:t>
      </w:r>
      <w:r w:rsidRPr="008B52E3">
        <w:rPr>
          <w:sz w:val="28"/>
          <w:szCs w:val="28"/>
          <w:lang w:val="uk-UA"/>
        </w:rPr>
        <w:t>Визначити</w:t>
      </w:r>
      <w:r w:rsidR="00A319CF" w:rsidRPr="008B52E3">
        <w:rPr>
          <w:sz w:val="28"/>
          <w:szCs w:val="28"/>
          <w:lang w:val="uk-UA"/>
        </w:rPr>
        <w:t xml:space="preserve"> уповноважен</w:t>
      </w:r>
      <w:r w:rsidRPr="008B52E3">
        <w:rPr>
          <w:sz w:val="28"/>
          <w:szCs w:val="28"/>
          <w:lang w:val="uk-UA"/>
        </w:rPr>
        <w:t>ою</w:t>
      </w:r>
      <w:r w:rsidR="00A319CF" w:rsidRPr="008B52E3">
        <w:rPr>
          <w:sz w:val="28"/>
          <w:szCs w:val="28"/>
          <w:lang w:val="uk-UA"/>
        </w:rPr>
        <w:t xml:space="preserve"> особ</w:t>
      </w:r>
      <w:r w:rsidRPr="008B52E3">
        <w:rPr>
          <w:sz w:val="28"/>
          <w:szCs w:val="28"/>
          <w:lang w:val="uk-UA"/>
        </w:rPr>
        <w:t>ою</w:t>
      </w:r>
      <w:r w:rsidR="00A319CF" w:rsidRPr="008B52E3">
        <w:rPr>
          <w:sz w:val="28"/>
          <w:szCs w:val="28"/>
          <w:lang w:val="uk-UA"/>
        </w:rPr>
        <w:t xml:space="preserve"> з</w:t>
      </w:r>
      <w:r w:rsidRPr="008B52E3">
        <w:rPr>
          <w:sz w:val="28"/>
          <w:szCs w:val="28"/>
          <w:lang w:val="uk-UA"/>
        </w:rPr>
        <w:t xml:space="preserve"> організації та проведення</w:t>
      </w:r>
      <w:r w:rsidR="00A319CF" w:rsidRPr="008B52E3">
        <w:rPr>
          <w:sz w:val="28"/>
          <w:szCs w:val="28"/>
          <w:lang w:val="uk-UA"/>
        </w:rPr>
        <w:t xml:space="preserve"> публічних закупівель </w:t>
      </w:r>
      <w:r w:rsidRPr="008B52E3">
        <w:rPr>
          <w:sz w:val="28"/>
          <w:szCs w:val="28"/>
          <w:lang w:val="uk-UA"/>
        </w:rPr>
        <w:t xml:space="preserve">у </w:t>
      </w:r>
      <w:r w:rsidR="00693DEE" w:rsidRPr="008B52E3">
        <w:rPr>
          <w:sz w:val="28"/>
          <w:szCs w:val="28"/>
          <w:lang w:val="uk-UA"/>
        </w:rPr>
        <w:t>Рожищенській міській раді</w:t>
      </w:r>
      <w:r w:rsidRPr="008B52E3">
        <w:rPr>
          <w:sz w:val="28"/>
          <w:szCs w:val="28"/>
          <w:lang w:val="uk-UA"/>
        </w:rPr>
        <w:t xml:space="preserve"> </w:t>
      </w:r>
      <w:r w:rsidR="0009217A">
        <w:rPr>
          <w:sz w:val="28"/>
          <w:szCs w:val="28"/>
          <w:lang w:val="uk-UA"/>
        </w:rPr>
        <w:t>начальника загального відділу</w:t>
      </w:r>
      <w:r w:rsidR="00F62114" w:rsidRPr="008B52E3">
        <w:rPr>
          <w:sz w:val="28"/>
          <w:szCs w:val="28"/>
          <w:lang w:val="uk-UA"/>
        </w:rPr>
        <w:t xml:space="preserve"> </w:t>
      </w:r>
      <w:r w:rsidR="00693DEE" w:rsidRPr="008B52E3">
        <w:rPr>
          <w:sz w:val="28"/>
          <w:szCs w:val="28"/>
          <w:lang w:val="uk-UA"/>
        </w:rPr>
        <w:t>Лазарук Олену Василівну</w:t>
      </w:r>
      <w:r w:rsidRPr="008B52E3">
        <w:rPr>
          <w:sz w:val="28"/>
          <w:szCs w:val="28"/>
          <w:lang w:val="uk-UA"/>
        </w:rPr>
        <w:t>.</w:t>
      </w:r>
    </w:p>
    <w:p w:rsidR="00E92D11" w:rsidRPr="008B52E3" w:rsidRDefault="0009217A" w:rsidP="0048665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8665B" w:rsidRPr="008B52E3">
        <w:rPr>
          <w:sz w:val="28"/>
          <w:szCs w:val="28"/>
          <w:lang w:val="uk-UA"/>
        </w:rPr>
        <w:t>. Пу</w:t>
      </w:r>
      <w:r w:rsidR="008B52E3" w:rsidRPr="008B52E3">
        <w:rPr>
          <w:sz w:val="28"/>
          <w:szCs w:val="28"/>
          <w:lang w:val="uk-UA"/>
        </w:rPr>
        <w:t xml:space="preserve">нкт </w:t>
      </w:r>
      <w:r>
        <w:rPr>
          <w:sz w:val="28"/>
          <w:szCs w:val="28"/>
          <w:lang w:val="uk-UA"/>
        </w:rPr>
        <w:t>1</w:t>
      </w:r>
      <w:r w:rsidR="008B52E3" w:rsidRPr="008B52E3">
        <w:rPr>
          <w:sz w:val="28"/>
          <w:szCs w:val="28"/>
          <w:lang w:val="uk-UA"/>
        </w:rPr>
        <w:t xml:space="preserve"> розпорядження  міського голови</w:t>
      </w:r>
      <w:r w:rsidR="0048665B" w:rsidRPr="008B52E3">
        <w:rPr>
          <w:sz w:val="28"/>
          <w:szCs w:val="28"/>
          <w:lang w:val="uk-UA"/>
        </w:rPr>
        <w:t xml:space="preserve">  від </w:t>
      </w:r>
      <w:r>
        <w:rPr>
          <w:sz w:val="28"/>
          <w:szCs w:val="28"/>
          <w:lang w:val="uk-UA"/>
        </w:rPr>
        <w:t>21</w:t>
      </w:r>
      <w:r w:rsidR="0048665B" w:rsidRPr="008B52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48665B" w:rsidRPr="008B52E3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>2</w:t>
      </w:r>
      <w:r w:rsidR="0048665B" w:rsidRPr="008B52E3">
        <w:rPr>
          <w:sz w:val="28"/>
          <w:szCs w:val="28"/>
          <w:lang w:val="uk-UA"/>
        </w:rPr>
        <w:t>02-рв вважати таким, що втратив чинність.</w:t>
      </w:r>
    </w:p>
    <w:p w:rsidR="00E92D11" w:rsidRPr="008B52E3" w:rsidRDefault="0009217A" w:rsidP="0048665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19CF" w:rsidRPr="008B52E3">
        <w:rPr>
          <w:sz w:val="28"/>
          <w:szCs w:val="28"/>
          <w:lang w:val="uk-UA"/>
        </w:rPr>
        <w:t>.Уповноваженій осо</w:t>
      </w:r>
      <w:r w:rsidR="00E92D11" w:rsidRPr="008B52E3">
        <w:rPr>
          <w:sz w:val="28"/>
          <w:szCs w:val="28"/>
          <w:lang w:val="uk-UA"/>
        </w:rPr>
        <w:t xml:space="preserve">бі забезпечити, відповідно до чинного законодавства, </w:t>
      </w:r>
      <w:r w:rsidR="00A319CF" w:rsidRPr="008B52E3">
        <w:rPr>
          <w:sz w:val="28"/>
          <w:szCs w:val="28"/>
          <w:lang w:val="uk-UA"/>
        </w:rPr>
        <w:t>організацію та проведення у</w:t>
      </w:r>
      <w:r w:rsidR="008F3C82" w:rsidRPr="008B52E3">
        <w:rPr>
          <w:sz w:val="28"/>
          <w:szCs w:val="28"/>
          <w:lang w:val="uk-UA"/>
        </w:rPr>
        <w:t xml:space="preserve"> </w:t>
      </w:r>
      <w:r w:rsidR="00693DEE" w:rsidRPr="008B52E3">
        <w:rPr>
          <w:sz w:val="28"/>
          <w:szCs w:val="28"/>
          <w:lang w:val="uk-UA"/>
        </w:rPr>
        <w:t>Рожищенській міській раді</w:t>
      </w:r>
      <w:r w:rsidR="00A319CF" w:rsidRPr="008B52E3">
        <w:rPr>
          <w:sz w:val="28"/>
          <w:szCs w:val="28"/>
          <w:lang w:val="uk-UA"/>
        </w:rPr>
        <w:t xml:space="preserve"> здійснення публічних закупівель із застосуванням електронної системи закупівель.</w:t>
      </w:r>
    </w:p>
    <w:p w:rsidR="003754BA" w:rsidRPr="0009217A" w:rsidRDefault="008B52E3" w:rsidP="00E92D1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="0009217A">
        <w:rPr>
          <w:sz w:val="28"/>
          <w:szCs w:val="28"/>
          <w:lang w:val="uk-UA"/>
        </w:rPr>
        <w:t>4</w:t>
      </w:r>
      <w:r w:rsidR="00A319CF" w:rsidRPr="008B52E3">
        <w:rPr>
          <w:sz w:val="28"/>
          <w:szCs w:val="28"/>
        </w:rPr>
        <w:t>.</w:t>
      </w:r>
      <w:r w:rsidR="007B395C" w:rsidRPr="008B52E3">
        <w:rPr>
          <w:sz w:val="28"/>
          <w:szCs w:val="28"/>
        </w:rPr>
        <w:t xml:space="preserve"> Контроль за виконання</w:t>
      </w:r>
      <w:r w:rsidR="001F1474" w:rsidRPr="008B52E3">
        <w:rPr>
          <w:sz w:val="28"/>
          <w:szCs w:val="28"/>
        </w:rPr>
        <w:t xml:space="preserve"> цього розпорядження </w:t>
      </w:r>
      <w:r w:rsidR="0009217A">
        <w:rPr>
          <w:sz w:val="28"/>
          <w:szCs w:val="28"/>
          <w:lang w:val="uk-UA"/>
        </w:rPr>
        <w:t>лишаю за собою.</w:t>
      </w:r>
    </w:p>
    <w:p w:rsidR="001F152E" w:rsidRPr="008B52E3" w:rsidRDefault="001F152E" w:rsidP="00E92D11">
      <w:pPr>
        <w:tabs>
          <w:tab w:val="left" w:pos="7492"/>
        </w:tabs>
        <w:ind w:left="400"/>
        <w:jc w:val="both"/>
        <w:rPr>
          <w:sz w:val="28"/>
          <w:szCs w:val="28"/>
        </w:rPr>
      </w:pPr>
    </w:p>
    <w:p w:rsidR="00E92D11" w:rsidRDefault="00E92D11" w:rsidP="00E92D11">
      <w:pPr>
        <w:tabs>
          <w:tab w:val="left" w:pos="7492"/>
        </w:tabs>
        <w:ind w:left="400"/>
        <w:jc w:val="both"/>
        <w:rPr>
          <w:sz w:val="28"/>
          <w:szCs w:val="28"/>
        </w:rPr>
      </w:pPr>
    </w:p>
    <w:p w:rsidR="0009217A" w:rsidRDefault="0009217A" w:rsidP="00E92D11">
      <w:pPr>
        <w:tabs>
          <w:tab w:val="left" w:pos="7492"/>
        </w:tabs>
        <w:ind w:left="400"/>
        <w:jc w:val="both"/>
        <w:rPr>
          <w:sz w:val="28"/>
          <w:szCs w:val="28"/>
        </w:rPr>
      </w:pPr>
    </w:p>
    <w:p w:rsidR="0009217A" w:rsidRPr="0009217A" w:rsidRDefault="0009217A" w:rsidP="000A555C">
      <w:pPr>
        <w:tabs>
          <w:tab w:val="left" w:pos="7492"/>
        </w:tabs>
        <w:jc w:val="both"/>
        <w:rPr>
          <w:sz w:val="28"/>
          <w:szCs w:val="28"/>
        </w:rPr>
      </w:pPr>
      <w:r w:rsidRPr="0009217A">
        <w:rPr>
          <w:sz w:val="28"/>
          <w:szCs w:val="28"/>
        </w:rPr>
        <w:t>Перший заступник</w:t>
      </w:r>
    </w:p>
    <w:p w:rsidR="0009217A" w:rsidRPr="0009217A" w:rsidRDefault="0009217A" w:rsidP="000A555C">
      <w:pPr>
        <w:tabs>
          <w:tab w:val="left" w:pos="7492"/>
        </w:tabs>
        <w:jc w:val="both"/>
        <w:rPr>
          <w:b/>
          <w:sz w:val="28"/>
          <w:szCs w:val="28"/>
        </w:rPr>
      </w:pPr>
      <w:r w:rsidRPr="0009217A">
        <w:rPr>
          <w:sz w:val="28"/>
          <w:szCs w:val="28"/>
        </w:rPr>
        <w:t xml:space="preserve">міського голови                                                              </w:t>
      </w:r>
      <w:r w:rsidR="000A555C">
        <w:rPr>
          <w:sz w:val="28"/>
          <w:szCs w:val="28"/>
        </w:rPr>
        <w:t xml:space="preserve">  </w:t>
      </w:r>
      <w:r w:rsidRPr="0009217A">
        <w:rPr>
          <w:sz w:val="28"/>
          <w:szCs w:val="28"/>
        </w:rPr>
        <w:t xml:space="preserve">       </w:t>
      </w:r>
      <w:r w:rsidRPr="0009217A">
        <w:rPr>
          <w:b/>
          <w:sz w:val="28"/>
          <w:szCs w:val="28"/>
        </w:rPr>
        <w:t>Віталій ПОЛІЩУК</w:t>
      </w:r>
    </w:p>
    <w:p w:rsidR="0009217A" w:rsidRPr="0009217A" w:rsidRDefault="0009217A" w:rsidP="000A555C">
      <w:pPr>
        <w:tabs>
          <w:tab w:val="left" w:pos="7492"/>
        </w:tabs>
        <w:jc w:val="both"/>
        <w:rPr>
          <w:sz w:val="24"/>
          <w:szCs w:val="24"/>
        </w:rPr>
      </w:pPr>
      <w:r w:rsidRPr="0009217A">
        <w:rPr>
          <w:sz w:val="24"/>
          <w:szCs w:val="24"/>
        </w:rPr>
        <w:t xml:space="preserve">Людмила Кльоц 21853 </w:t>
      </w:r>
    </w:p>
    <w:p w:rsidR="0009217A" w:rsidRPr="008B52E3" w:rsidRDefault="0009217A" w:rsidP="00E92D11">
      <w:pPr>
        <w:tabs>
          <w:tab w:val="left" w:pos="7492"/>
        </w:tabs>
        <w:ind w:left="400"/>
        <w:jc w:val="both"/>
        <w:rPr>
          <w:sz w:val="28"/>
          <w:szCs w:val="28"/>
        </w:rPr>
      </w:pPr>
    </w:p>
    <w:sectPr w:rsidR="0009217A" w:rsidRPr="008B52E3" w:rsidSect="004F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4B3"/>
    <w:multiLevelType w:val="hybridMultilevel"/>
    <w:tmpl w:val="6AEEA8CE"/>
    <w:lvl w:ilvl="0" w:tplc="55D0886E">
      <w:start w:val="1"/>
      <w:numFmt w:val="decimal"/>
      <w:lvlText w:val="%1."/>
      <w:lvlJc w:val="left"/>
      <w:pPr>
        <w:ind w:left="400" w:hanging="35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uk-UA" w:bidi="uk-UA"/>
      </w:rPr>
    </w:lvl>
    <w:lvl w:ilvl="1" w:tplc="8730AD98">
      <w:numFmt w:val="bullet"/>
      <w:lvlText w:val="•"/>
      <w:lvlJc w:val="left"/>
      <w:pPr>
        <w:ind w:left="1400" w:hanging="351"/>
      </w:pPr>
      <w:rPr>
        <w:rFonts w:hint="default"/>
        <w:lang w:val="uk-UA" w:eastAsia="uk-UA" w:bidi="uk-UA"/>
      </w:rPr>
    </w:lvl>
    <w:lvl w:ilvl="2" w:tplc="1FB83ED0">
      <w:numFmt w:val="bullet"/>
      <w:lvlText w:val="•"/>
      <w:lvlJc w:val="left"/>
      <w:pPr>
        <w:ind w:left="2400" w:hanging="351"/>
      </w:pPr>
      <w:rPr>
        <w:rFonts w:hint="default"/>
        <w:lang w:val="uk-UA" w:eastAsia="uk-UA" w:bidi="uk-UA"/>
      </w:rPr>
    </w:lvl>
    <w:lvl w:ilvl="3" w:tplc="2A38FBE8">
      <w:numFmt w:val="bullet"/>
      <w:lvlText w:val="•"/>
      <w:lvlJc w:val="left"/>
      <w:pPr>
        <w:ind w:left="3401" w:hanging="351"/>
      </w:pPr>
      <w:rPr>
        <w:rFonts w:hint="default"/>
        <w:lang w:val="uk-UA" w:eastAsia="uk-UA" w:bidi="uk-UA"/>
      </w:rPr>
    </w:lvl>
    <w:lvl w:ilvl="4" w:tplc="78167AB0">
      <w:numFmt w:val="bullet"/>
      <w:lvlText w:val="•"/>
      <w:lvlJc w:val="left"/>
      <w:pPr>
        <w:ind w:left="4401" w:hanging="351"/>
      </w:pPr>
      <w:rPr>
        <w:rFonts w:hint="default"/>
        <w:lang w:val="uk-UA" w:eastAsia="uk-UA" w:bidi="uk-UA"/>
      </w:rPr>
    </w:lvl>
    <w:lvl w:ilvl="5" w:tplc="5292084A">
      <w:numFmt w:val="bullet"/>
      <w:lvlText w:val="•"/>
      <w:lvlJc w:val="left"/>
      <w:pPr>
        <w:ind w:left="5402" w:hanging="351"/>
      </w:pPr>
      <w:rPr>
        <w:rFonts w:hint="default"/>
        <w:lang w:val="uk-UA" w:eastAsia="uk-UA" w:bidi="uk-UA"/>
      </w:rPr>
    </w:lvl>
    <w:lvl w:ilvl="6" w:tplc="432E9E60">
      <w:numFmt w:val="bullet"/>
      <w:lvlText w:val="•"/>
      <w:lvlJc w:val="left"/>
      <w:pPr>
        <w:ind w:left="6402" w:hanging="351"/>
      </w:pPr>
      <w:rPr>
        <w:rFonts w:hint="default"/>
        <w:lang w:val="uk-UA" w:eastAsia="uk-UA" w:bidi="uk-UA"/>
      </w:rPr>
    </w:lvl>
    <w:lvl w:ilvl="7" w:tplc="66AEB392">
      <w:numFmt w:val="bullet"/>
      <w:lvlText w:val="•"/>
      <w:lvlJc w:val="left"/>
      <w:pPr>
        <w:ind w:left="7402" w:hanging="351"/>
      </w:pPr>
      <w:rPr>
        <w:rFonts w:hint="default"/>
        <w:lang w:val="uk-UA" w:eastAsia="uk-UA" w:bidi="uk-UA"/>
      </w:rPr>
    </w:lvl>
    <w:lvl w:ilvl="8" w:tplc="81EA6486">
      <w:numFmt w:val="bullet"/>
      <w:lvlText w:val="•"/>
      <w:lvlJc w:val="left"/>
      <w:pPr>
        <w:ind w:left="8403" w:hanging="351"/>
      </w:pPr>
      <w:rPr>
        <w:rFonts w:hint="default"/>
        <w:lang w:val="uk-UA" w:eastAsia="uk-UA" w:bidi="uk-UA"/>
      </w:rPr>
    </w:lvl>
  </w:abstractNum>
  <w:abstractNum w:abstractNumId="1">
    <w:nsid w:val="24451B3C"/>
    <w:multiLevelType w:val="multilevel"/>
    <w:tmpl w:val="0228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B29A1"/>
    <w:multiLevelType w:val="hybridMultilevel"/>
    <w:tmpl w:val="C17EB150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4A3403"/>
    <w:multiLevelType w:val="multilevel"/>
    <w:tmpl w:val="076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331C8"/>
    <w:multiLevelType w:val="multilevel"/>
    <w:tmpl w:val="1A84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8163A"/>
    <w:multiLevelType w:val="multilevel"/>
    <w:tmpl w:val="E16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C2F0A"/>
    <w:multiLevelType w:val="multilevel"/>
    <w:tmpl w:val="B15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82AED"/>
    <w:multiLevelType w:val="multilevel"/>
    <w:tmpl w:val="20F2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A2109"/>
    <w:multiLevelType w:val="hybridMultilevel"/>
    <w:tmpl w:val="B43E4960"/>
    <w:lvl w:ilvl="0" w:tplc="DDACA0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D277E6"/>
    <w:multiLevelType w:val="multilevel"/>
    <w:tmpl w:val="FC9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D3"/>
    <w:rsid w:val="000207E5"/>
    <w:rsid w:val="000473EA"/>
    <w:rsid w:val="00073DD8"/>
    <w:rsid w:val="0009217A"/>
    <w:rsid w:val="00093D23"/>
    <w:rsid w:val="000A555C"/>
    <w:rsid w:val="000E30A5"/>
    <w:rsid w:val="001F1474"/>
    <w:rsid w:val="001F152E"/>
    <w:rsid w:val="00286ED3"/>
    <w:rsid w:val="003013A7"/>
    <w:rsid w:val="003754BA"/>
    <w:rsid w:val="003C2BEF"/>
    <w:rsid w:val="00421F12"/>
    <w:rsid w:val="004238B1"/>
    <w:rsid w:val="00441807"/>
    <w:rsid w:val="0048665B"/>
    <w:rsid w:val="004F3F87"/>
    <w:rsid w:val="00507A8B"/>
    <w:rsid w:val="0059574E"/>
    <w:rsid w:val="005D7DFF"/>
    <w:rsid w:val="00693DEE"/>
    <w:rsid w:val="0072351A"/>
    <w:rsid w:val="0079494B"/>
    <w:rsid w:val="007B3640"/>
    <w:rsid w:val="007B395C"/>
    <w:rsid w:val="00880378"/>
    <w:rsid w:val="008B2AB5"/>
    <w:rsid w:val="008B52E3"/>
    <w:rsid w:val="008F3C82"/>
    <w:rsid w:val="009375A9"/>
    <w:rsid w:val="0094139B"/>
    <w:rsid w:val="009A66BB"/>
    <w:rsid w:val="00A319CF"/>
    <w:rsid w:val="00A56FE3"/>
    <w:rsid w:val="00AD3B54"/>
    <w:rsid w:val="00AE6602"/>
    <w:rsid w:val="00B7442A"/>
    <w:rsid w:val="00BA5DF5"/>
    <w:rsid w:val="00BA73E3"/>
    <w:rsid w:val="00BC6C94"/>
    <w:rsid w:val="00D667AC"/>
    <w:rsid w:val="00DD7FC3"/>
    <w:rsid w:val="00DF45C4"/>
    <w:rsid w:val="00E906E2"/>
    <w:rsid w:val="00E92D11"/>
    <w:rsid w:val="00EB07EA"/>
    <w:rsid w:val="00F16FFC"/>
    <w:rsid w:val="00F62114"/>
    <w:rsid w:val="00F6429B"/>
    <w:rsid w:val="00FB1F31"/>
    <w:rsid w:val="00FD18F3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286ED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ED3"/>
    <w:pPr>
      <w:ind w:left="4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ED3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286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ED3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286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A319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1"/>
    <w:qFormat/>
    <w:rsid w:val="00FD18F3"/>
    <w:pPr>
      <w:ind w:left="400" w:right="367" w:firstLine="566"/>
      <w:jc w:val="both"/>
    </w:pPr>
  </w:style>
  <w:style w:type="character" w:styleId="a9">
    <w:name w:val="Hyperlink"/>
    <w:basedOn w:val="a0"/>
    <w:uiPriority w:val="99"/>
    <w:semiHidden/>
    <w:unhideWhenUsed/>
    <w:rsid w:val="00EB07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286ED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ED3"/>
    <w:pPr>
      <w:ind w:left="4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ED3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286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ED3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286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A319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1"/>
    <w:qFormat/>
    <w:rsid w:val="00FD18F3"/>
    <w:pPr>
      <w:ind w:left="400" w:right="367" w:firstLine="566"/>
      <w:jc w:val="both"/>
    </w:pPr>
  </w:style>
  <w:style w:type="character" w:styleId="a9">
    <w:name w:val="Hyperlink"/>
    <w:basedOn w:val="a0"/>
    <w:uiPriority w:val="99"/>
    <w:semiHidden/>
    <w:unhideWhenUsed/>
    <w:rsid w:val="00EB0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37450-1B60-4AB2-AA61-6EE35611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Oksana</cp:lastModifiedBy>
  <cp:revision>2</cp:revision>
  <cp:lastPrinted>2021-10-23T08:24:00Z</cp:lastPrinted>
  <dcterms:created xsi:type="dcterms:W3CDTF">2025-03-04T12:32:00Z</dcterms:created>
  <dcterms:modified xsi:type="dcterms:W3CDTF">2025-03-04T12:32:00Z</dcterms:modified>
</cp:coreProperties>
</file>