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D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3105518" r:id="rId8"/>
        </w:objec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EA4A44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C4D6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CE308B" w:rsidRPr="008C4D68" w:rsidRDefault="00CE308B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A4A44" w:rsidRPr="008C4D68" w:rsidTr="00CB61DA">
        <w:trPr>
          <w:jc w:val="center"/>
        </w:trPr>
        <w:tc>
          <w:tcPr>
            <w:tcW w:w="3128" w:type="dxa"/>
          </w:tcPr>
          <w:p w:rsidR="00EA4A44" w:rsidRPr="008C4D68" w:rsidRDefault="00E53876" w:rsidP="00CB61D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07</w:t>
            </w:r>
            <w:r w:rsidR="00640E7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березня</w:t>
            </w:r>
            <w:r w:rsidR="00EA4A44" w:rsidRPr="000A3AC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640E7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2025</w:t>
            </w:r>
            <w:r w:rsidR="00EA4A44"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EA4A44" w:rsidRPr="008C4D68" w:rsidRDefault="00EA4A44" w:rsidP="00CB61D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</w:p>
        </w:tc>
        <w:tc>
          <w:tcPr>
            <w:tcW w:w="3096" w:type="dxa"/>
          </w:tcPr>
          <w:p w:rsidR="00EA4A44" w:rsidRPr="008C4D68" w:rsidRDefault="000A3ACA" w:rsidP="000A3AC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</w:t>
            </w:r>
            <w:r w:rsidR="00EA4A44"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№</w:t>
            </w:r>
            <w:r w:rsidR="004D78A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48</w:t>
            </w:r>
            <w:r w:rsidR="00EA4A44"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F01F13" w:rsidRPr="003D363A" w:rsidRDefault="00EA4A44" w:rsidP="00F0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</w:t>
      </w:r>
      <w:r w:rsidR="00630FE5" w:rsidRPr="003D36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F01F13" w:rsidRPr="003D36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участь у</w:t>
      </w:r>
      <w:r w:rsidR="00640E70" w:rsidRPr="003D3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="00F01F13" w:rsidRPr="003D363A">
        <w:rPr>
          <w:rFonts w:ascii="Times New Roman" w:hAnsi="Times New Roman" w:cs="Times New Roman"/>
          <w:b/>
          <w:sz w:val="28"/>
          <w:szCs w:val="28"/>
          <w:lang w:val="uk-UA"/>
        </w:rPr>
        <w:t>рантовій програмі</w:t>
      </w:r>
    </w:p>
    <w:p w:rsidR="00F01F13" w:rsidRPr="003D363A" w:rsidRDefault="00F01F13" w:rsidP="00F01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"Кластери Відродження" Проєкту </w:t>
      </w:r>
      <w:r w:rsidRPr="003D363A">
        <w:rPr>
          <w:rFonts w:ascii="Times New Roman" w:hAnsi="Times New Roman" w:cs="Times New Roman"/>
          <w:b/>
          <w:sz w:val="28"/>
          <w:szCs w:val="28"/>
        </w:rPr>
        <w:t>UCORD</w:t>
      </w:r>
    </w:p>
    <w:p w:rsidR="00EA4A44" w:rsidRPr="008C4D68" w:rsidRDefault="00EA4A44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CC01E9" w:rsidRDefault="00CC01E9" w:rsidP="00F01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1F13" w:rsidRPr="00F01F13" w:rsidRDefault="00EA4A44" w:rsidP="00F01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пунктом 20 частини четвертої статті 42 Закону України «Про місцеве самоврядування в Україні», </w:t>
      </w:r>
      <w:r w:rsidR="00CB61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</w:t>
      </w:r>
      <w:r w:rsidR="00F01F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те, що концепція проєкту «</w:t>
      </w:r>
      <w:r w:rsidR="00F01F13" w:rsidRPr="00F01F13">
        <w:rPr>
          <w:rFonts w:ascii="Times New Roman" w:hAnsi="Times New Roman" w:cs="Times New Roman"/>
          <w:sz w:val="28"/>
          <w:szCs w:val="28"/>
          <w:lang w:val="uk-UA"/>
        </w:rPr>
        <w:t>У пошуках Волинської казки</w:t>
      </w:r>
      <w:r w:rsidR="00F01F13">
        <w:rPr>
          <w:rFonts w:ascii="Times New Roman" w:hAnsi="Times New Roman" w:cs="Times New Roman"/>
          <w:sz w:val="28"/>
          <w:szCs w:val="28"/>
          <w:lang w:val="uk-UA"/>
        </w:rPr>
        <w:t>», партнером якого є Рожищенська міська рада, пройшла</w:t>
      </w:r>
      <w:r w:rsidR="00640E70">
        <w:rPr>
          <w:rFonts w:ascii="Times New Roman" w:hAnsi="Times New Roman" w:cs="Times New Roman"/>
          <w:sz w:val="28"/>
          <w:szCs w:val="28"/>
          <w:lang w:val="uk-UA"/>
        </w:rPr>
        <w:t xml:space="preserve"> в другий</w:t>
      </w:r>
      <w:r w:rsidR="00F01F13">
        <w:rPr>
          <w:rFonts w:ascii="Times New Roman" w:hAnsi="Times New Roman" w:cs="Times New Roman"/>
          <w:sz w:val="28"/>
          <w:szCs w:val="28"/>
          <w:lang w:val="uk-UA"/>
        </w:rPr>
        <w:t xml:space="preserve"> етап в рамках </w:t>
      </w:r>
      <w:r w:rsidR="00F01F13" w:rsidRPr="00F01F13">
        <w:rPr>
          <w:rFonts w:ascii="Times New Roman" w:hAnsi="Times New Roman" w:cs="Times New Roman"/>
          <w:sz w:val="28"/>
          <w:szCs w:val="28"/>
          <w:lang w:val="uk-UA"/>
        </w:rPr>
        <w:t>Грантової програми "Кластери Відродження"</w:t>
      </w:r>
      <w:r w:rsidR="00F01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13" w:rsidRPr="00F01F13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="00F01F13" w:rsidRPr="00F01F13">
        <w:rPr>
          <w:rFonts w:ascii="Times New Roman" w:hAnsi="Times New Roman" w:cs="Times New Roman"/>
          <w:sz w:val="28"/>
          <w:szCs w:val="28"/>
        </w:rPr>
        <w:t>UCORD</w:t>
      </w:r>
      <w:r w:rsidR="00373C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6A41" w:rsidRPr="00E53876" w:rsidRDefault="000953B7" w:rsidP="0009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373C89"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</w:t>
      </w:r>
      <w:r w:rsidR="00640E70"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місцем реалізації</w:t>
      </w:r>
      <w:r w:rsidR="00B26F8D"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цього проєкту у Рожищенській громаді приміщення комунального закладу позашкільної освіти «Рожищенський будинок дитячої творчості» Рожищенської міської ради</w:t>
      </w:r>
      <w:r w:rsidR="00732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32A3F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Луцького району Волинської області</w:t>
      </w:r>
      <w:r w:rsidR="00B26F8D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знаходиться за адресою: місто Рожище</w:t>
      </w:r>
      <w:r w:rsidR="003D363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B26F8D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вулиця Незалежності</w:t>
      </w:r>
      <w:r w:rsidR="003D363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B26F8D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будинок 85</w:t>
      </w:r>
      <w:r w:rsidR="008B33F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363A" w:rsidRPr="00E53876" w:rsidRDefault="000953B7" w:rsidP="0009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3D363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Співфінансувати реалізацію цього проєкту шляхом виділення коштів з бюджету Рожищенської міської територіальної громади на 2025 рік у сумі не менше 200 000,00 грн</w:t>
      </w:r>
      <w:r w:rsidR="00AF6B8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(орієнтовно 4</w:t>
      </w:r>
      <w:r w:rsidR="003D363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300</w:t>
      </w:r>
      <w:r w:rsidR="00AF6B8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,00</w:t>
      </w:r>
      <w:r w:rsidR="003D363A" w:rsidRPr="00E538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швейцарських франків).</w:t>
      </w:r>
    </w:p>
    <w:p w:rsidR="00B26F8D" w:rsidRPr="000953B7" w:rsidRDefault="000953B7" w:rsidP="0009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B26F8D"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Кошти співфінансування передбачити на проведення поточного ремонту приміщення комунального закладу позашкільної освіти «Рожищенський будинок дитячої творчості» Рожищенської міської ради</w:t>
      </w:r>
      <w:r w:rsidR="00732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32A3F"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Луцького району Волинської області</w:t>
      </w:r>
      <w:r w:rsidR="00B26F8D"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знаходиться за адресою: місто Р</w:t>
      </w:r>
      <w:r w:rsidR="00B26F8D"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ожище вулиця Незалежності будинок 85.</w:t>
      </w:r>
    </w:p>
    <w:p w:rsidR="00630FE5" w:rsidRPr="000953B7" w:rsidRDefault="000953B7" w:rsidP="0009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="0032063B"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відбору проєкту поточний ремонт вищезазначеного приміщення розпочати відразу після підписання контракту, оскільки не потребує дозволів на будівництво та інші відповідні погодження відповідно до чинного законодавства.</w:t>
      </w:r>
    </w:p>
    <w:p w:rsidR="000A3110" w:rsidRPr="00732A3F" w:rsidRDefault="0032063B" w:rsidP="00732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EA4A44" w:rsidRPr="001358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цього розпорядження залишаю за собою.</w:t>
      </w:r>
    </w:p>
    <w:p w:rsidR="001D3D41" w:rsidRDefault="001D3D41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E53876" w:rsidRDefault="00E53876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EA4A44" w:rsidRPr="008C4D68" w:rsidRDefault="00EA4A44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Міський голова  </w:t>
      </w: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8C4D6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8C4D6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D3D41" w:rsidRDefault="001D3D41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A4A44" w:rsidRDefault="00E53876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Ігор Кузава  0502338062</w:t>
      </w:r>
    </w:p>
    <w:p w:rsidR="000953B7" w:rsidRDefault="000953B7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953B7" w:rsidRDefault="000953B7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953B7" w:rsidRDefault="000953B7" w:rsidP="00EA4A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953B7" w:rsidRPr="008C4D68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D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 id="_x0000_i1026" type="#_x0000_t75" style="width:34.2pt;height:48pt" o:ole="" o:allowoverlap="f" fillcolor="window">
            <v:imagedata r:id="rId7" o:title=""/>
            <o:lock v:ext="edit" aspectratio="f"/>
          </v:shape>
          <o:OLEObject Type="Embed" ProgID="Word.Picture.8" ShapeID="_x0000_i1026" DrawAspect="Content" ObjectID="_1803105519" r:id="rId9"/>
        </w:object>
      </w:r>
    </w:p>
    <w:p w:rsidR="000953B7" w:rsidRPr="008C4D68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953B7" w:rsidRPr="000953B7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3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ROZHYSHCHE CITY COUNCIL</w:t>
      </w:r>
    </w:p>
    <w:p w:rsidR="000953B7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3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OF THE VOLYN REGION</w:t>
      </w:r>
      <w:r w:rsidRPr="008C4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53B7" w:rsidRPr="008C4D68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3B7" w:rsidRPr="000953B7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ORDER</w:t>
      </w:r>
    </w:p>
    <w:p w:rsidR="000953B7" w:rsidRPr="008C4D68" w:rsidRDefault="000953B7" w:rsidP="0009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953B7" w:rsidRPr="008C4D68" w:rsidTr="00B42B17">
        <w:trPr>
          <w:jc w:val="center"/>
        </w:trPr>
        <w:tc>
          <w:tcPr>
            <w:tcW w:w="3128" w:type="dxa"/>
          </w:tcPr>
          <w:p w:rsidR="000953B7" w:rsidRPr="008C4D68" w:rsidRDefault="000953B7" w:rsidP="0060541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953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0</w:t>
            </w:r>
            <w:r w:rsidR="0060541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7</w:t>
            </w:r>
            <w:r w:rsidRPr="000953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proofErr w:type="spellStart"/>
            <w:r w:rsidRPr="000953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March</w:t>
            </w:r>
            <w:proofErr w:type="spellEnd"/>
            <w:r w:rsidRPr="000953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2025</w:t>
            </w:r>
          </w:p>
        </w:tc>
        <w:tc>
          <w:tcPr>
            <w:tcW w:w="3096" w:type="dxa"/>
          </w:tcPr>
          <w:p w:rsidR="000953B7" w:rsidRPr="008C4D68" w:rsidRDefault="000953B7" w:rsidP="00B42B1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city of Rozh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en-US" w:eastAsia="ar-SA"/>
              </w:rPr>
              <w:t>y</w:t>
            </w:r>
            <w:r w:rsidRPr="000953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en-US" w:eastAsia="ar-SA"/>
              </w:rPr>
              <w:t>h</w:t>
            </w:r>
            <w:r w:rsidRPr="000953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che</w:t>
            </w:r>
          </w:p>
        </w:tc>
        <w:tc>
          <w:tcPr>
            <w:tcW w:w="3096" w:type="dxa"/>
          </w:tcPr>
          <w:p w:rsidR="000953B7" w:rsidRPr="000953B7" w:rsidRDefault="000953B7" w:rsidP="00B42B1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</w:t>
            </w:r>
            <w:r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4D78A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en-US" w:eastAsia="ar-SA"/>
              </w:rPr>
              <w:t>rv</w:t>
            </w:r>
          </w:p>
        </w:tc>
      </w:tr>
    </w:tbl>
    <w:p w:rsidR="000953B7" w:rsidRPr="008C4D68" w:rsidRDefault="000953B7" w:rsidP="00095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3B7" w:rsidRDefault="000953B7" w:rsidP="00095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953B7" w:rsidRPr="000953B7" w:rsidRDefault="000953B7" w:rsidP="00095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953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About participation in the Grant Programme</w:t>
      </w:r>
    </w:p>
    <w:p w:rsidR="000953B7" w:rsidRDefault="00CC01E9" w:rsidP="00095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«Renaissance Clusters»</w:t>
      </w:r>
      <w:r w:rsidR="000953B7" w:rsidRPr="000953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of the UCORD Project</w:t>
      </w:r>
    </w:p>
    <w:p w:rsidR="000953B7" w:rsidRPr="008C4D68" w:rsidRDefault="000953B7" w:rsidP="0009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0953B7" w:rsidRPr="000953B7" w:rsidRDefault="000953B7" w:rsidP="00095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Guided by paragraph 20 of part four of Ar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ticle 42 of the Law of Ukraine «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On L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ocal Self-Government in Ukraine»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given t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hat the concept of the project «In </w:t>
      </w:r>
      <w:r w:rsidR="00CC01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earch of a Volyn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C01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airy </w:t>
      </w:r>
      <w:r w:rsidR="00CC01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ale»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in which Rozhyshche City Council is a partner, has passed the second stage within the framework of the UCORD Project's 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Renaissance Clusters</w:t>
      </w:r>
      <w:r w:rsidR="00CC0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Grant Programme:</w:t>
      </w:r>
    </w:p>
    <w:p w:rsidR="00605410" w:rsidRPr="00605410" w:rsidRDefault="00605410" w:rsidP="0060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1.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determine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place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implementation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this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project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hromada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premises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municipal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out-of-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school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House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Children's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City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Council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Lu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District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Volyn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Region</w:t>
      </w: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located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85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Nezalezhnist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Street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05410" w:rsidRPr="00605410" w:rsidRDefault="00605410" w:rsidP="0060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co-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finance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implementation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this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project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by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allocating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funds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from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budget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City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Territorial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Community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2025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amount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UAH 200000,00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approximately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CHF 4300,</w:t>
      </w: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00).</w:t>
      </w:r>
    </w:p>
    <w:p w:rsidR="00605410" w:rsidRDefault="00605410" w:rsidP="0060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Co-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financing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funds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should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provided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current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repair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premises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municipal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out-of-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school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House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Child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ren's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City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Council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Lutsk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District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Volyn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Region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located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85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Nezalezhnosti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Street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Rozhyshche</w:t>
      </w:r>
      <w:proofErr w:type="spellEnd"/>
      <w:r w:rsidRP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953B7" w:rsidRPr="000953B7" w:rsidRDefault="000953B7" w:rsidP="00605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6054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In </w:t>
      </w:r>
      <w:proofErr w:type="spellStart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case</w:t>
      </w:r>
      <w:proofErr w:type="spellEnd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selection</w:t>
      </w:r>
      <w:proofErr w:type="spellEnd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the project, the current repair of the above-mentioned premises shall be started immediately after signing the contract, as it does not require construction permits and other relevant approvals in accordance with the current legislation.</w:t>
      </w:r>
    </w:p>
    <w:p w:rsidR="000953B7" w:rsidRPr="008C4D68" w:rsidRDefault="000953B7" w:rsidP="00095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53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I reserve control over the implementation of this order.</w:t>
      </w:r>
    </w:p>
    <w:p w:rsidR="000953B7" w:rsidRDefault="000953B7" w:rsidP="000953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0953B7" w:rsidRDefault="000953B7" w:rsidP="000953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0953B7" w:rsidRPr="00CC01E9" w:rsidRDefault="000953B7" w:rsidP="00CC0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953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Mayor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     </w:t>
      </w:r>
      <w:r w:rsidR="00CC01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CC01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Vyacheslav POLISHCHUK</w:t>
      </w:r>
    </w:p>
    <w:p w:rsidR="00CC01E9" w:rsidRDefault="00CC01E9" w:rsidP="00CC01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953B7" w:rsidRPr="008C4D68" w:rsidRDefault="00605410" w:rsidP="00CC01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6054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Igor</w:t>
      </w:r>
      <w:proofErr w:type="spellEnd"/>
      <w:r w:rsidRPr="006054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6054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Kuzava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0502338062</w:t>
      </w:r>
    </w:p>
    <w:sectPr w:rsidR="000953B7" w:rsidRPr="008C4D68" w:rsidSect="000A3AC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FBC"/>
    <w:multiLevelType w:val="hybridMultilevel"/>
    <w:tmpl w:val="66AE9AD2"/>
    <w:lvl w:ilvl="0" w:tplc="2356E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44"/>
    <w:rsid w:val="00064A23"/>
    <w:rsid w:val="000953B7"/>
    <w:rsid w:val="000A3110"/>
    <w:rsid w:val="000A3ACA"/>
    <w:rsid w:val="000E6A41"/>
    <w:rsid w:val="0013587E"/>
    <w:rsid w:val="001D3D41"/>
    <w:rsid w:val="002D3813"/>
    <w:rsid w:val="0032063B"/>
    <w:rsid w:val="00373C89"/>
    <w:rsid w:val="003B579E"/>
    <w:rsid w:val="003D363A"/>
    <w:rsid w:val="00420C8E"/>
    <w:rsid w:val="00432B7C"/>
    <w:rsid w:val="004D78AA"/>
    <w:rsid w:val="005D582D"/>
    <w:rsid w:val="00604EA0"/>
    <w:rsid w:val="00605410"/>
    <w:rsid w:val="00630FE5"/>
    <w:rsid w:val="00640E70"/>
    <w:rsid w:val="00660441"/>
    <w:rsid w:val="006C28BB"/>
    <w:rsid w:val="006C7705"/>
    <w:rsid w:val="00732A3F"/>
    <w:rsid w:val="00825E46"/>
    <w:rsid w:val="008A30BB"/>
    <w:rsid w:val="008B33FA"/>
    <w:rsid w:val="008C4D68"/>
    <w:rsid w:val="00AF6B8A"/>
    <w:rsid w:val="00B2564F"/>
    <w:rsid w:val="00B26F8D"/>
    <w:rsid w:val="00BE50C1"/>
    <w:rsid w:val="00BE6858"/>
    <w:rsid w:val="00C95365"/>
    <w:rsid w:val="00CB61DA"/>
    <w:rsid w:val="00CC01E9"/>
    <w:rsid w:val="00CE308B"/>
    <w:rsid w:val="00D82F90"/>
    <w:rsid w:val="00DD2FF2"/>
    <w:rsid w:val="00E53876"/>
    <w:rsid w:val="00EA4A44"/>
    <w:rsid w:val="00EA59EA"/>
    <w:rsid w:val="00F01F13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5B97-2FA6-4E24-97F7-5530AA9C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2025-03-07T06:40:00Z</cp:lastPrinted>
  <dcterms:created xsi:type="dcterms:W3CDTF">2025-03-10T07:52:00Z</dcterms:created>
  <dcterms:modified xsi:type="dcterms:W3CDTF">2025-03-10T07:52:00Z</dcterms:modified>
</cp:coreProperties>
</file>