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790CD4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2728376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27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76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="00BA71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A0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A0D5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переліку</w:t>
      </w:r>
    </w:p>
    <w:p w:rsidR="00BA710A" w:rsidRDefault="000A0D5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2F39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обсягу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закупівель товарів</w:t>
      </w:r>
    </w:p>
    <w:p w:rsidR="008B6EAB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7B46" w:rsidRPr="00F253F8" w:rsidRDefault="00587B46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закупівель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ная</w:t>
      </w:r>
      <w:r w:rsid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потребою в закупівлі товарів</w:t>
      </w:r>
      <w:r w:rsidR="00587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 включаються до річного плану закупівель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8B6EAB" w:rsidRPr="00FE74A0" w:rsidRDefault="00587B46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закупівл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B6EAB"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34330000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-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0A0D5B"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9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Запасні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частини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до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вантажних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транспортних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засобів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,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фургонів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та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легкових</w:t>
      </w:r>
      <w:proofErr w:type="spellEnd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 xml:space="preserve"> </w:t>
      </w:r>
      <w:proofErr w:type="spellStart"/>
      <w:r w:rsidR="000A0D5B" w:rsidRP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</w:rPr>
        <w:t>автомобілів</w:t>
      </w:r>
      <w:proofErr w:type="spellEnd"/>
      <w:r w:rsidR="000A0D5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 xml:space="preserve"> </w:t>
      </w:r>
      <w:r w:rsidR="000A0D5B"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3 штуки на суму 230,00 гривень (двісті тридцять гривень 00 </w:t>
      </w:r>
      <w:proofErr w:type="spellStart"/>
      <w:r w:rsidR="00FE7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FE74A0"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FE74A0" w:rsidRPr="00FE74A0" w:rsidRDefault="00FE74A0" w:rsidP="00FE74A0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09210000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-</w:t>
      </w:r>
      <w:r w:rsidR="00601451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4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 w:rsidR="00542C29" w:rsidRPr="00542C2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>Мастильні засоби</w:t>
      </w:r>
      <w:r w:rsidR="00542C29"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 w:rsidR="0054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5 літрів на суму 640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гривень (</w:t>
      </w:r>
      <w:r w:rsidR="0054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сорок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FE74A0" w:rsidRPr="00601451" w:rsidRDefault="00601451" w:rsidP="00601451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закупівлю </w:t>
      </w:r>
      <w:r w:rsidRPr="000A0D5B">
        <w:rPr>
          <w:rFonts w:ascii="Times New Roman" w:hAnsi="Times New Roman" w:cs="Times New Roman"/>
          <w:b/>
          <w:bCs/>
          <w:color w:val="2C2931"/>
          <w:sz w:val="28"/>
          <w:szCs w:val="28"/>
          <w:shd w:val="clear" w:color="auto" w:fill="FFFFFF"/>
          <w:lang w:val="uk-UA"/>
        </w:rPr>
        <w:t>ДК 021:2015:</w:t>
      </w:r>
      <w:r w:rsidRPr="000A0D5B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>30190000 -</w:t>
      </w:r>
      <w:r w:rsidR="002F39FA"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C2931"/>
          <w:sz w:val="28"/>
          <w:szCs w:val="28"/>
          <w:shd w:val="clear" w:color="auto" w:fill="FFFFFF"/>
          <w:lang w:val="uk-UA"/>
        </w:rPr>
        <w:t xml:space="preserve">7 </w:t>
      </w:r>
      <w:r w:rsidR="002F39FA" w:rsidRPr="002F3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5F5F5"/>
          <w:lang w:val="uk-UA"/>
        </w:rPr>
        <w:t xml:space="preserve">Офісне устаткування та приладдя різне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5F5F5"/>
          <w:lang w:val="uk-UA"/>
        </w:rPr>
        <w:t>та з</w:t>
      </w:r>
      <w:r w:rsidRPr="000A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обсяг закупівлі </w:t>
      </w:r>
      <w:r w:rsidR="002F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 18 найменувань на суму 1674,00 гривні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F3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шістсот сімдесят чотири гривні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hAnsi="Times New Roman" w:cs="Times New Roman"/>
          <w:color w:val="2C2931"/>
          <w:sz w:val="28"/>
          <w:szCs w:val="28"/>
          <w:shd w:val="clear" w:color="auto" w:fill="FFFFFF"/>
          <w:lang w:val="uk-UA"/>
        </w:rPr>
        <w:t>).</w:t>
      </w:r>
    </w:p>
    <w:p w:rsidR="008B6EAB" w:rsidRPr="00200D7F" w:rsidRDefault="008B6EAB" w:rsidP="0020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00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розпорядження лишаю за собою</w:t>
      </w:r>
      <w:r w:rsidRPr="00200D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proofErr w:type="spellStart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Лазарук</w:t>
      </w:r>
      <w:proofErr w:type="spellEnd"/>
      <w:r w:rsidR="00200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A0D5B"/>
    <w:rsid w:val="000B144D"/>
    <w:rsid w:val="00200D7F"/>
    <w:rsid w:val="002F39FA"/>
    <w:rsid w:val="003A6FBD"/>
    <w:rsid w:val="0053382C"/>
    <w:rsid w:val="00542C29"/>
    <w:rsid w:val="00544564"/>
    <w:rsid w:val="00587B46"/>
    <w:rsid w:val="005F30EB"/>
    <w:rsid w:val="00601451"/>
    <w:rsid w:val="006B5E6D"/>
    <w:rsid w:val="006C1A4E"/>
    <w:rsid w:val="0072766A"/>
    <w:rsid w:val="00790CD4"/>
    <w:rsid w:val="007A663E"/>
    <w:rsid w:val="007B639D"/>
    <w:rsid w:val="007F7564"/>
    <w:rsid w:val="008B6EAB"/>
    <w:rsid w:val="00BA710A"/>
    <w:rsid w:val="00D13549"/>
    <w:rsid w:val="00F253F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609274-A04B-484D-9CBE-0418B57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2022-04-19T12:53:00Z</cp:lastPrinted>
  <dcterms:created xsi:type="dcterms:W3CDTF">2022-04-29T06:07:00Z</dcterms:created>
  <dcterms:modified xsi:type="dcterms:W3CDTF">2022-04-29T06:07:00Z</dcterms:modified>
</cp:coreProperties>
</file>