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9146409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0FF2CB96" w:rsidR="00B50378" w:rsidRPr="00D07484" w:rsidRDefault="001D15F9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жовтня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6A4FF5F4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1D15F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7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3ABF5465" w14:textId="28EE76CF" w:rsidR="007D6EA2" w:rsidRDefault="003738A5" w:rsidP="00F4537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48521918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F45378">
        <w:rPr>
          <w:rFonts w:ascii="Times New Roman" w:hAnsi="Times New Roman"/>
          <w:b/>
          <w:iCs/>
          <w:sz w:val="28"/>
          <w:szCs w:val="28"/>
          <w:lang w:val="uk-UA"/>
        </w:rPr>
        <w:t>скасування рішення Рожищенської</w:t>
      </w:r>
    </w:p>
    <w:p w14:paraId="395CFA42" w14:textId="30D808E5" w:rsidR="00F45378" w:rsidRDefault="00F45378" w:rsidP="00F4537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1" w:name="_Hlk148521932"/>
      <w:bookmarkEnd w:id="0"/>
      <w:r>
        <w:rPr>
          <w:rFonts w:ascii="Times New Roman" w:hAnsi="Times New Roman"/>
          <w:b/>
          <w:iCs/>
          <w:sz w:val="28"/>
          <w:szCs w:val="28"/>
          <w:lang w:val="uk-UA"/>
        </w:rPr>
        <w:t>міської ради від 04 серпня 2023 року № 35/18</w:t>
      </w:r>
    </w:p>
    <w:p w14:paraId="08D752F0" w14:textId="77777777" w:rsidR="00F45378" w:rsidRDefault="00F45378" w:rsidP="00F4537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2" w:name="_Hlk148521942"/>
      <w:bookmarkEnd w:id="1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в частині безоплатної передачі у спільну </w:t>
      </w:r>
    </w:p>
    <w:p w14:paraId="62ADE297" w14:textId="77777777" w:rsidR="00F45378" w:rsidRDefault="00F45378" w:rsidP="00F4537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3" w:name="_Hlk148521953"/>
      <w:bookmarkEnd w:id="2"/>
      <w:r>
        <w:rPr>
          <w:rFonts w:ascii="Times New Roman" w:hAnsi="Times New Roman"/>
          <w:b/>
          <w:iCs/>
          <w:sz w:val="28"/>
          <w:szCs w:val="28"/>
          <w:lang w:val="uk-UA"/>
        </w:rPr>
        <w:t>сумісну власність земельної ділянки</w:t>
      </w:r>
    </w:p>
    <w:p w14:paraId="33F022A8" w14:textId="6895080F" w:rsidR="00F45378" w:rsidRPr="00D07484" w:rsidRDefault="00F45378" w:rsidP="00F4537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4" w:name="_Hlk148521962"/>
      <w:bookmarkEnd w:id="3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гр. Трофімчуку П. П. та Трофімчук Т. М. </w:t>
      </w:r>
    </w:p>
    <w:bookmarkEnd w:id="4"/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19ADFC9C" w:rsidR="003738A5" w:rsidRPr="00F45378" w:rsidRDefault="003738A5" w:rsidP="00476F54">
      <w:pPr>
        <w:tabs>
          <w:tab w:val="left" w:pos="567"/>
        </w:tabs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</w:t>
      </w:r>
      <w:r w:rsidR="003069A2">
        <w:rPr>
          <w:b w:val="0"/>
          <w:bCs/>
          <w:i w:val="0"/>
          <w:iCs/>
          <w:sz w:val="28"/>
          <w:szCs w:val="28"/>
        </w:rPr>
        <w:t>гр.</w:t>
      </w:r>
      <w:r w:rsidR="00F45378" w:rsidRPr="00F45378">
        <w:rPr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F45378" w:rsidRPr="00F45378">
        <w:rPr>
          <w:b w:val="0"/>
          <w:bCs/>
          <w:i w:val="0"/>
          <w:iCs/>
          <w:sz w:val="28"/>
          <w:szCs w:val="28"/>
        </w:rPr>
        <w:t>Трофімчука</w:t>
      </w:r>
      <w:proofErr w:type="spellEnd"/>
      <w:r w:rsidR="00F45378" w:rsidRPr="00F45378">
        <w:rPr>
          <w:b w:val="0"/>
          <w:bCs/>
          <w:i w:val="0"/>
          <w:iCs/>
          <w:sz w:val="28"/>
          <w:szCs w:val="28"/>
        </w:rPr>
        <w:t xml:space="preserve"> </w:t>
      </w:r>
      <w:r w:rsidR="003069A2">
        <w:rPr>
          <w:b w:val="0"/>
          <w:bCs/>
          <w:i w:val="0"/>
          <w:iCs/>
          <w:sz w:val="28"/>
          <w:szCs w:val="28"/>
        </w:rPr>
        <w:t xml:space="preserve">П.П., гр. </w:t>
      </w:r>
      <w:proofErr w:type="spellStart"/>
      <w:r w:rsidR="00F45378" w:rsidRPr="00F45378">
        <w:rPr>
          <w:b w:val="0"/>
          <w:bCs/>
          <w:i w:val="0"/>
          <w:iCs/>
          <w:sz w:val="28"/>
          <w:szCs w:val="28"/>
        </w:rPr>
        <w:t>Трофімчук</w:t>
      </w:r>
      <w:proofErr w:type="spellEnd"/>
      <w:r w:rsidR="00F45378" w:rsidRPr="00F45378">
        <w:rPr>
          <w:b w:val="0"/>
          <w:bCs/>
          <w:i w:val="0"/>
          <w:iCs/>
          <w:sz w:val="28"/>
          <w:szCs w:val="28"/>
        </w:rPr>
        <w:t xml:space="preserve"> </w:t>
      </w:r>
      <w:r w:rsidR="003069A2">
        <w:rPr>
          <w:b w:val="0"/>
          <w:bCs/>
          <w:i w:val="0"/>
          <w:iCs/>
          <w:sz w:val="28"/>
          <w:szCs w:val="28"/>
        </w:rPr>
        <w:t>Т.М.</w:t>
      </w:r>
      <w:r w:rsidR="00F45378" w:rsidRPr="00F45378">
        <w:rPr>
          <w:b w:val="0"/>
          <w:bCs/>
          <w:i w:val="0"/>
          <w:iCs/>
          <w:sz w:val="28"/>
          <w:szCs w:val="28"/>
        </w:rPr>
        <w:t>, керуючись пунктом 34 частини 1 статті 26 Закону України «Про місцеве самоврядування в Україні», статтею 12, частиною четвертою статті 116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міська рада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14D14C8" w14:textId="534601D0" w:rsidR="003738A5" w:rsidRPr="00D07484" w:rsidRDefault="003738A5" w:rsidP="00F45378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F45378">
        <w:rPr>
          <w:b w:val="0"/>
          <w:i w:val="0"/>
          <w:sz w:val="28"/>
          <w:szCs w:val="28"/>
        </w:rPr>
        <w:t xml:space="preserve">Скасувати </w:t>
      </w:r>
      <w:r w:rsidR="00F45378" w:rsidRPr="00F45378">
        <w:rPr>
          <w:b w:val="0"/>
          <w:i w:val="0"/>
          <w:sz w:val="28"/>
          <w:szCs w:val="28"/>
        </w:rPr>
        <w:t>рішення Рожищенської міської ради від 04 серпня 2023 року №</w:t>
      </w:r>
      <w:r w:rsidR="00F45378">
        <w:rPr>
          <w:b w:val="0"/>
          <w:i w:val="0"/>
          <w:sz w:val="28"/>
          <w:szCs w:val="28"/>
        </w:rPr>
        <w:t xml:space="preserve"> </w:t>
      </w:r>
      <w:r w:rsidR="00F45378" w:rsidRPr="00F45378">
        <w:rPr>
          <w:b w:val="0"/>
          <w:i w:val="0"/>
          <w:sz w:val="28"/>
          <w:szCs w:val="28"/>
        </w:rPr>
        <w:t>35/18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у власність» в частині безоплатн</w:t>
      </w:r>
      <w:r w:rsidR="00F45378">
        <w:rPr>
          <w:b w:val="0"/>
          <w:i w:val="0"/>
          <w:sz w:val="28"/>
          <w:szCs w:val="28"/>
        </w:rPr>
        <w:t>ої</w:t>
      </w:r>
      <w:r w:rsidR="00F45378" w:rsidRPr="00F45378">
        <w:rPr>
          <w:b w:val="0"/>
          <w:i w:val="0"/>
          <w:sz w:val="28"/>
          <w:szCs w:val="28"/>
        </w:rPr>
        <w:t xml:space="preserve"> переда</w:t>
      </w:r>
      <w:r w:rsidR="00F45378">
        <w:rPr>
          <w:b w:val="0"/>
          <w:i w:val="0"/>
          <w:sz w:val="28"/>
          <w:szCs w:val="28"/>
        </w:rPr>
        <w:t>чі</w:t>
      </w:r>
      <w:r w:rsidR="00F45378" w:rsidRPr="00F45378">
        <w:rPr>
          <w:b w:val="0"/>
          <w:i w:val="0"/>
          <w:sz w:val="28"/>
          <w:szCs w:val="28"/>
        </w:rPr>
        <w:t xml:space="preserve"> у спільну сумісну власність </w:t>
      </w:r>
      <w:r w:rsidR="00F45378">
        <w:rPr>
          <w:b w:val="0"/>
          <w:i w:val="0"/>
          <w:sz w:val="28"/>
          <w:szCs w:val="28"/>
        </w:rPr>
        <w:t xml:space="preserve">гр. </w:t>
      </w:r>
      <w:r w:rsidR="00F45378" w:rsidRPr="00F45378">
        <w:rPr>
          <w:b w:val="0"/>
          <w:i w:val="0"/>
          <w:sz w:val="28"/>
          <w:szCs w:val="28"/>
        </w:rPr>
        <w:t>Трофімчуку Петру Петровичу та Трофімчук Тетяні Миколаївні земельної ділянки з кадастровим номером 0724555300:01:001:0228 площею 0,1497 га,  що розташована в смт Дубище по вулиці Грушевського, 5, цільове призначення земельної ділянки – для будівництва і обслуговування жилого будинку, господарських будівель і споруд (присадибна ділянка).</w:t>
      </w:r>
    </w:p>
    <w:p w14:paraId="45230F4D" w14:textId="55A53765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F45378">
        <w:rPr>
          <w:b w:val="0"/>
          <w:i w:val="0"/>
          <w:sz w:val="28"/>
          <w:szCs w:val="28"/>
        </w:rPr>
        <w:t>2</w:t>
      </w:r>
      <w:r w:rsidRPr="00D0748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544E85DA" w14:textId="4AEC5D9B" w:rsidR="004373CF" w:rsidRPr="00716D73" w:rsidRDefault="00FD7E33" w:rsidP="00716D7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Ангеліна Пазюк</w:t>
      </w:r>
      <w:r w:rsidR="00B50378" w:rsidRPr="00D07484">
        <w:rPr>
          <w:b w:val="0"/>
          <w:sz w:val="24"/>
          <w:szCs w:val="24"/>
        </w:rPr>
        <w:t xml:space="preserve"> 215</w:t>
      </w:r>
      <w:r w:rsidR="00056534">
        <w:rPr>
          <w:b w:val="0"/>
          <w:sz w:val="24"/>
          <w:szCs w:val="24"/>
        </w:rPr>
        <w:t xml:space="preserve"> </w:t>
      </w:r>
      <w:r w:rsidR="00B50378" w:rsidRPr="00D07484">
        <w:rPr>
          <w:b w:val="0"/>
          <w:sz w:val="24"/>
          <w:szCs w:val="24"/>
        </w:rPr>
        <w:t>41</w:t>
      </w:r>
    </w:p>
    <w:sectPr w:rsidR="004373CF" w:rsidRPr="00716D73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FFC5" w14:textId="77777777" w:rsidR="00886D41" w:rsidRDefault="00886D41" w:rsidP="00CF7DC8">
      <w:r>
        <w:separator/>
      </w:r>
    </w:p>
  </w:endnote>
  <w:endnote w:type="continuationSeparator" w:id="0">
    <w:p w14:paraId="41A9F812" w14:textId="77777777" w:rsidR="00886D41" w:rsidRDefault="00886D4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5C07" w14:textId="77777777" w:rsidR="00886D41" w:rsidRDefault="00886D41" w:rsidP="00CF7DC8">
      <w:r>
        <w:separator/>
      </w:r>
    </w:p>
  </w:footnote>
  <w:footnote w:type="continuationSeparator" w:id="0">
    <w:p w14:paraId="5492E49F" w14:textId="77777777" w:rsidR="00886D41" w:rsidRDefault="00886D4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56534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1D15F9"/>
    <w:rsid w:val="001E6B9D"/>
    <w:rsid w:val="002B122C"/>
    <w:rsid w:val="002B230D"/>
    <w:rsid w:val="002B5D2B"/>
    <w:rsid w:val="002C7F40"/>
    <w:rsid w:val="003069A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C3935"/>
    <w:rsid w:val="006D4961"/>
    <w:rsid w:val="006D53FC"/>
    <w:rsid w:val="006E6CC0"/>
    <w:rsid w:val="006F500E"/>
    <w:rsid w:val="00716D73"/>
    <w:rsid w:val="007172D3"/>
    <w:rsid w:val="007861F8"/>
    <w:rsid w:val="007D6EA2"/>
    <w:rsid w:val="00801A80"/>
    <w:rsid w:val="00814383"/>
    <w:rsid w:val="00826959"/>
    <w:rsid w:val="00850212"/>
    <w:rsid w:val="008536A1"/>
    <w:rsid w:val="00876F05"/>
    <w:rsid w:val="00884213"/>
    <w:rsid w:val="00886D41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E196B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45378"/>
    <w:rsid w:val="00F73A93"/>
    <w:rsid w:val="00F7766B"/>
    <w:rsid w:val="00F85570"/>
    <w:rsid w:val="00FA3102"/>
    <w:rsid w:val="00FB5A9A"/>
    <w:rsid w:val="00FD7E33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F4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6</cp:revision>
  <dcterms:created xsi:type="dcterms:W3CDTF">2023-10-17T09:17:00Z</dcterms:created>
  <dcterms:modified xsi:type="dcterms:W3CDTF">2023-10-18T12:00:00Z</dcterms:modified>
</cp:coreProperties>
</file>