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4" w:rsidRPr="00063B87" w:rsidRDefault="00BE03D4" w:rsidP="00D22FD0">
      <w:pPr>
        <w:jc w:val="center"/>
        <w:rPr>
          <w:i w:val="0"/>
          <w:color w:val="00000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39959210" r:id="rId8"/>
        </w:pict>
      </w:r>
    </w:p>
    <w:p w:rsidR="00BE03D4" w:rsidRPr="00063B87" w:rsidRDefault="00BE03D4" w:rsidP="00B558E0">
      <w:pPr>
        <w:jc w:val="center"/>
        <w:rPr>
          <w:i w:val="0"/>
          <w:color w:val="000000"/>
          <w:sz w:val="28"/>
          <w:szCs w:val="28"/>
        </w:rPr>
      </w:pPr>
      <w:r w:rsidRPr="00063B87">
        <w:rPr>
          <w:i w:val="0"/>
          <w:color w:val="000000"/>
          <w:sz w:val="28"/>
          <w:szCs w:val="28"/>
        </w:rPr>
        <w:t>РОЖИЩЕНСЬКА МІСЬКА РАДА</w:t>
      </w:r>
    </w:p>
    <w:p w:rsidR="00BE03D4" w:rsidRPr="00063B87" w:rsidRDefault="00BE03D4" w:rsidP="00B558E0">
      <w:pPr>
        <w:jc w:val="center"/>
        <w:rPr>
          <w:i w:val="0"/>
          <w:color w:val="000000"/>
          <w:sz w:val="28"/>
          <w:szCs w:val="28"/>
        </w:rPr>
      </w:pPr>
      <w:r w:rsidRPr="00063B87">
        <w:rPr>
          <w:i w:val="0"/>
          <w:color w:val="000000"/>
          <w:sz w:val="28"/>
          <w:szCs w:val="28"/>
        </w:rPr>
        <w:t>ЛУЦЬКОГО РАЙОНУ ВОЛИНСЬКОЇ ОБЛАСТІ</w:t>
      </w:r>
    </w:p>
    <w:p w:rsidR="00BE03D4" w:rsidRPr="00063B87" w:rsidRDefault="00BE03D4" w:rsidP="00B558E0">
      <w:pPr>
        <w:jc w:val="center"/>
        <w:rPr>
          <w:i w:val="0"/>
          <w:color w:val="000000"/>
          <w:sz w:val="28"/>
          <w:szCs w:val="28"/>
        </w:rPr>
      </w:pPr>
      <w:r w:rsidRPr="00063B87">
        <w:rPr>
          <w:i w:val="0"/>
          <w:color w:val="000000"/>
          <w:sz w:val="28"/>
          <w:szCs w:val="28"/>
        </w:rPr>
        <w:t>восьмого скликання</w:t>
      </w:r>
    </w:p>
    <w:p w:rsidR="00BE03D4" w:rsidRDefault="00BE03D4" w:rsidP="00B558E0">
      <w:pPr>
        <w:tabs>
          <w:tab w:val="left" w:pos="5550"/>
        </w:tabs>
        <w:rPr>
          <w:i w:val="0"/>
          <w:color w:val="000000"/>
          <w:sz w:val="32"/>
          <w:szCs w:val="32"/>
        </w:rPr>
      </w:pPr>
      <w:r w:rsidRPr="00063B87">
        <w:rPr>
          <w:b w:val="0"/>
          <w:i w:val="0"/>
          <w:color w:val="000000"/>
          <w:sz w:val="32"/>
          <w:szCs w:val="32"/>
        </w:rPr>
        <w:t xml:space="preserve">                                                   </w:t>
      </w:r>
      <w:r w:rsidRPr="00063B87">
        <w:rPr>
          <w:i w:val="0"/>
          <w:color w:val="000000"/>
          <w:sz w:val="32"/>
          <w:szCs w:val="32"/>
        </w:rPr>
        <w:t>РІШЕННЯ</w:t>
      </w:r>
    </w:p>
    <w:p w:rsidR="00BE03D4" w:rsidRPr="00D22FD0" w:rsidRDefault="00BE03D4" w:rsidP="00B558E0">
      <w:pPr>
        <w:tabs>
          <w:tab w:val="left" w:pos="5550"/>
        </w:tabs>
        <w:rPr>
          <w:i w:val="0"/>
          <w:color w:val="000000"/>
          <w:sz w:val="32"/>
          <w:szCs w:val="32"/>
        </w:rPr>
      </w:pPr>
      <w:r w:rsidRPr="00063B87">
        <w:rPr>
          <w:b w:val="0"/>
          <w:i w:val="0"/>
          <w:color w:val="000000"/>
          <w:sz w:val="28"/>
        </w:rPr>
        <w:tab/>
      </w:r>
    </w:p>
    <w:p w:rsidR="00BE03D4" w:rsidRDefault="00BE03D4" w:rsidP="00D22FD0">
      <w:pPr>
        <w:tabs>
          <w:tab w:val="left" w:pos="4230"/>
        </w:tabs>
        <w:rPr>
          <w:b w:val="0"/>
          <w:i w:val="0"/>
          <w:color w:val="000000"/>
          <w:sz w:val="28"/>
        </w:rPr>
      </w:pPr>
      <w:r w:rsidRPr="00063B87">
        <w:rPr>
          <w:b w:val="0"/>
          <w:i w:val="0"/>
          <w:color w:val="000000"/>
          <w:sz w:val="28"/>
        </w:rPr>
        <w:t xml:space="preserve"> </w:t>
      </w:r>
      <w:r>
        <w:rPr>
          <w:b w:val="0"/>
          <w:i w:val="0"/>
          <w:color w:val="000000"/>
          <w:sz w:val="28"/>
        </w:rPr>
        <w:t xml:space="preserve">09 березня </w:t>
      </w:r>
      <w:r w:rsidRPr="00063B87">
        <w:rPr>
          <w:b w:val="0"/>
          <w:i w:val="0"/>
          <w:color w:val="000000"/>
          <w:sz w:val="28"/>
        </w:rPr>
        <w:t>202</w:t>
      </w:r>
      <w:r>
        <w:rPr>
          <w:b w:val="0"/>
          <w:i w:val="0"/>
          <w:color w:val="000000"/>
          <w:sz w:val="28"/>
        </w:rPr>
        <w:t>3</w:t>
      </w:r>
      <w:r w:rsidRPr="00063B87">
        <w:rPr>
          <w:b w:val="0"/>
          <w:i w:val="0"/>
          <w:color w:val="000000"/>
          <w:sz w:val="28"/>
        </w:rPr>
        <w:t xml:space="preserve"> року                                                                                </w:t>
      </w:r>
      <w:r>
        <w:rPr>
          <w:b w:val="0"/>
          <w:i w:val="0"/>
          <w:color w:val="000000"/>
          <w:sz w:val="28"/>
        </w:rPr>
        <w:t xml:space="preserve">    </w:t>
      </w:r>
      <w:r w:rsidRPr="00063B87">
        <w:rPr>
          <w:b w:val="0"/>
          <w:i w:val="0"/>
          <w:color w:val="000000"/>
          <w:sz w:val="28"/>
        </w:rPr>
        <w:t xml:space="preserve"> № </w:t>
      </w:r>
      <w:r>
        <w:rPr>
          <w:b w:val="0"/>
          <w:i w:val="0"/>
          <w:color w:val="000000"/>
          <w:sz w:val="28"/>
        </w:rPr>
        <w:t>31</w:t>
      </w:r>
      <w:r w:rsidRPr="00063B87">
        <w:rPr>
          <w:b w:val="0"/>
          <w:i w:val="0"/>
          <w:color w:val="000000"/>
          <w:sz w:val="28"/>
        </w:rPr>
        <w:t>/</w:t>
      </w:r>
      <w:r>
        <w:rPr>
          <w:b w:val="0"/>
          <w:i w:val="0"/>
          <w:color w:val="000000"/>
          <w:sz w:val="28"/>
        </w:rPr>
        <w:t>4</w:t>
      </w:r>
    </w:p>
    <w:p w:rsidR="00BE03D4" w:rsidRPr="00A4605E" w:rsidRDefault="00BE03D4" w:rsidP="00D22FD0">
      <w:pPr>
        <w:tabs>
          <w:tab w:val="left" w:pos="4230"/>
        </w:tabs>
        <w:rPr>
          <w:b w:val="0"/>
          <w:i w:val="0"/>
          <w:color w:val="000000"/>
          <w:sz w:val="24"/>
          <w:szCs w:val="24"/>
        </w:rPr>
      </w:pPr>
    </w:p>
    <w:p w:rsidR="00BE03D4" w:rsidRDefault="00BE03D4" w:rsidP="00A4605E">
      <w:pPr>
        <w:ind w:right="2439"/>
        <w:jc w:val="both"/>
        <w:rPr>
          <w:i w:val="0"/>
          <w:color w:val="000000"/>
          <w:sz w:val="28"/>
          <w:szCs w:val="28"/>
        </w:rPr>
      </w:pPr>
      <w:r w:rsidRPr="00063B87">
        <w:rPr>
          <w:i w:val="0"/>
          <w:color w:val="000000"/>
          <w:sz w:val="28"/>
          <w:szCs w:val="28"/>
        </w:rPr>
        <w:t>Про</w:t>
      </w:r>
      <w:r>
        <w:rPr>
          <w:i w:val="0"/>
          <w:color w:val="000000"/>
          <w:sz w:val="28"/>
          <w:szCs w:val="28"/>
        </w:rPr>
        <w:t xml:space="preserve"> надання дозволу на розроблення </w:t>
      </w:r>
      <w:r w:rsidRPr="00063B87">
        <w:rPr>
          <w:i w:val="0"/>
          <w:color w:val="000000"/>
          <w:sz w:val="28"/>
          <w:szCs w:val="28"/>
        </w:rPr>
        <w:t>технічних документацій із землеустрою</w:t>
      </w:r>
      <w:r>
        <w:rPr>
          <w:i w:val="0"/>
          <w:color w:val="000000"/>
          <w:sz w:val="28"/>
          <w:szCs w:val="28"/>
        </w:rPr>
        <w:t xml:space="preserve"> </w:t>
      </w:r>
      <w:r w:rsidRPr="00063B87">
        <w:rPr>
          <w:i w:val="0"/>
          <w:color w:val="000000"/>
          <w:sz w:val="28"/>
          <w:szCs w:val="28"/>
        </w:rPr>
        <w:t>щодо</w:t>
      </w:r>
      <w:r>
        <w:rPr>
          <w:i w:val="0"/>
          <w:color w:val="000000"/>
          <w:sz w:val="28"/>
          <w:szCs w:val="28"/>
        </w:rPr>
        <w:t xml:space="preserve"> встановлення (відновлення) меж </w:t>
      </w:r>
      <w:r w:rsidRPr="00063B87">
        <w:rPr>
          <w:i w:val="0"/>
          <w:color w:val="000000"/>
          <w:sz w:val="28"/>
          <w:szCs w:val="28"/>
        </w:rPr>
        <w:t>земельної ділянки в натурі (на місцевості)</w:t>
      </w:r>
      <w:r>
        <w:rPr>
          <w:i w:val="0"/>
          <w:color w:val="000000"/>
          <w:sz w:val="28"/>
          <w:szCs w:val="28"/>
        </w:rPr>
        <w:t xml:space="preserve"> за рахунок невитребуваних </w:t>
      </w:r>
      <w:r w:rsidRPr="00063B87">
        <w:rPr>
          <w:i w:val="0"/>
          <w:color w:val="000000"/>
          <w:sz w:val="28"/>
          <w:szCs w:val="28"/>
        </w:rPr>
        <w:t>(нерозподілених)</w:t>
      </w:r>
      <w:r>
        <w:rPr>
          <w:i w:val="0"/>
          <w:color w:val="000000"/>
          <w:sz w:val="28"/>
          <w:szCs w:val="28"/>
        </w:rPr>
        <w:t xml:space="preserve"> </w:t>
      </w:r>
      <w:r w:rsidRPr="00063B87">
        <w:rPr>
          <w:i w:val="0"/>
          <w:color w:val="000000"/>
          <w:sz w:val="28"/>
          <w:szCs w:val="28"/>
        </w:rPr>
        <w:t>земельних часток (паїв)</w:t>
      </w:r>
      <w:r w:rsidRPr="00D22FD0">
        <w:rPr>
          <w:i w:val="0"/>
          <w:color w:val="000000"/>
          <w:sz w:val="28"/>
          <w:szCs w:val="28"/>
        </w:rPr>
        <w:t xml:space="preserve"> </w:t>
      </w:r>
      <w:r w:rsidRPr="00063B87">
        <w:rPr>
          <w:i w:val="0"/>
          <w:color w:val="000000"/>
          <w:sz w:val="28"/>
          <w:szCs w:val="28"/>
        </w:rPr>
        <w:t>СПП «Вишеньки»</w:t>
      </w:r>
    </w:p>
    <w:p w:rsidR="00BE03D4" w:rsidRPr="00063B87" w:rsidRDefault="00BE03D4" w:rsidP="00B558E0">
      <w:pPr>
        <w:rPr>
          <w:bCs/>
          <w:i w:val="0"/>
          <w:color w:val="000000"/>
          <w:sz w:val="28"/>
          <w:szCs w:val="28"/>
        </w:rPr>
      </w:pPr>
    </w:p>
    <w:p w:rsidR="00BE03D4" w:rsidRPr="00063B87" w:rsidRDefault="00BE03D4" w:rsidP="00B558E0">
      <w:pPr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063B87">
        <w:rPr>
          <w:b w:val="0"/>
          <w:i w:val="0"/>
          <w:color w:val="000000"/>
          <w:sz w:val="28"/>
          <w:szCs w:val="28"/>
        </w:rPr>
        <w:t xml:space="preserve">Розглянувши клопотання </w:t>
      </w:r>
      <w:r>
        <w:rPr>
          <w:b w:val="0"/>
          <w:i w:val="0"/>
          <w:color w:val="000000"/>
          <w:sz w:val="28"/>
          <w:szCs w:val="28"/>
        </w:rPr>
        <w:t>СПП</w:t>
      </w:r>
      <w:r w:rsidRPr="00063B87">
        <w:rPr>
          <w:b w:val="0"/>
          <w:i w:val="0"/>
          <w:color w:val="000000"/>
          <w:sz w:val="28"/>
          <w:szCs w:val="28"/>
        </w:rPr>
        <w:t xml:space="preserve">  «Вишеньки»  та керуючись п. 34 ч. 1 ст. 26 Закону України «Про місцеве самоврядування в Україні», ст. 12, 22, 78, 83, 93, 116, 122, 123, 124, 126 та п. 21 Розділу X ПЕРЕХІДНІ ПОЛОЖЕННЯ</w:t>
      </w:r>
      <w:r w:rsidRPr="00063B87">
        <w:rPr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63B87">
        <w:rPr>
          <w:b w:val="0"/>
          <w:i w:val="0"/>
          <w:color w:val="000000"/>
          <w:sz w:val="28"/>
          <w:szCs w:val="28"/>
        </w:rPr>
        <w:t xml:space="preserve">Земельного кодексу України, ст. 19, 22, 25, 55 Закону України «Про землеустрій», ст. 13 Закону України «Про порядок виділення в натурі </w:t>
      </w:r>
      <w:r>
        <w:rPr>
          <w:b w:val="0"/>
          <w:i w:val="0"/>
          <w:color w:val="000000"/>
          <w:sz w:val="28"/>
          <w:szCs w:val="28"/>
        </w:rPr>
        <w:t xml:space="preserve">             </w:t>
      </w:r>
      <w:r w:rsidRPr="00063B87">
        <w:rPr>
          <w:b w:val="0"/>
          <w:i w:val="0"/>
          <w:color w:val="000000"/>
          <w:sz w:val="28"/>
          <w:szCs w:val="28"/>
        </w:rPr>
        <w:t xml:space="preserve">(на місцевості) земельних ділянок власникам земельних часток (паїв)», </w:t>
      </w:r>
      <w:r>
        <w:rPr>
          <w:b w:val="0"/>
          <w:i w:val="0"/>
          <w:color w:val="000000"/>
          <w:sz w:val="28"/>
          <w:szCs w:val="28"/>
        </w:rPr>
        <w:t xml:space="preserve">            </w:t>
      </w:r>
      <w:r w:rsidRPr="00063B87">
        <w:rPr>
          <w:b w:val="0"/>
          <w:i w:val="0"/>
          <w:color w:val="000000"/>
          <w:sz w:val="28"/>
          <w:szCs w:val="28"/>
        </w:rPr>
        <w:t>ст. 2, 3, 4, 6 Закону України «Про оренду землі»</w:t>
      </w:r>
      <w:r>
        <w:rPr>
          <w:b w:val="0"/>
          <w:i w:val="0"/>
          <w:sz w:val="28"/>
          <w:szCs w:val="28"/>
        </w:rPr>
        <w:t xml:space="preserve">, </w:t>
      </w:r>
      <w:r w:rsidRPr="00063B87">
        <w:rPr>
          <w:b w:val="0"/>
          <w:i w:val="0"/>
          <w:color w:val="000000"/>
          <w:sz w:val="28"/>
          <w:szCs w:val="28"/>
        </w:rPr>
        <w:t>міська рада</w:t>
      </w:r>
    </w:p>
    <w:p w:rsidR="00BE03D4" w:rsidRPr="00063B87" w:rsidRDefault="00BE03D4" w:rsidP="00B558E0">
      <w:pPr>
        <w:jc w:val="both"/>
        <w:rPr>
          <w:i w:val="0"/>
          <w:color w:val="000000"/>
          <w:sz w:val="28"/>
          <w:szCs w:val="28"/>
        </w:rPr>
      </w:pPr>
      <w:r w:rsidRPr="00063B87">
        <w:rPr>
          <w:i w:val="0"/>
          <w:color w:val="000000"/>
          <w:sz w:val="28"/>
          <w:szCs w:val="28"/>
        </w:rPr>
        <w:t>ВИРІШИЛА:</w:t>
      </w:r>
    </w:p>
    <w:p w:rsidR="00BE03D4" w:rsidRPr="00063B87" w:rsidRDefault="00BE03D4" w:rsidP="001C6C52">
      <w:pPr>
        <w:tabs>
          <w:tab w:val="left" w:pos="567"/>
        </w:tabs>
        <w:ind w:firstLine="567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1. Надати дозвіл СІЛЬСЬКОГОСПОДАРСЬКОМУ ПРИВАТНОМУ ПІДПРИЄМСТВУ</w:t>
      </w:r>
      <w:r w:rsidRPr="00063B87">
        <w:rPr>
          <w:b w:val="0"/>
          <w:i w:val="0"/>
          <w:color w:val="000000"/>
          <w:sz w:val="28"/>
          <w:szCs w:val="28"/>
        </w:rPr>
        <w:t xml:space="preserve"> «Вишеньки» на розробку</w:t>
      </w:r>
      <w:r w:rsidRPr="00063B87">
        <w:rPr>
          <w:i w:val="0"/>
          <w:color w:val="000000"/>
          <w:sz w:val="28"/>
          <w:szCs w:val="28"/>
        </w:rPr>
        <w:t xml:space="preserve"> </w:t>
      </w:r>
      <w:r w:rsidRPr="00063B87">
        <w:rPr>
          <w:b w:val="0"/>
          <w:i w:val="0"/>
          <w:color w:val="000000"/>
          <w:sz w:val="28"/>
          <w:szCs w:val="28"/>
        </w:rPr>
        <w:t>технічних документацій із землеустрою щодо встановлення</w:t>
      </w:r>
      <w:r w:rsidRPr="00063B87">
        <w:rPr>
          <w:b w:val="0"/>
          <w:bCs/>
          <w:i w:val="0"/>
          <w:color w:val="000000"/>
          <w:sz w:val="28"/>
          <w:szCs w:val="28"/>
        </w:rPr>
        <w:t xml:space="preserve"> (відновлення) меж земельної ділянки в натурі (на місцевості) за рахунок невитребуваних (нерозподілених) земельних часток (паїв) </w:t>
      </w:r>
      <w:r w:rsidRPr="00063B87">
        <w:rPr>
          <w:b w:val="0"/>
          <w:i w:val="0"/>
          <w:color w:val="000000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24,4500 га"/>
        </w:smartTagPr>
        <w:r>
          <w:rPr>
            <w:b w:val="0"/>
            <w:i w:val="0"/>
            <w:color w:val="000000"/>
            <w:sz w:val="28"/>
            <w:szCs w:val="28"/>
          </w:rPr>
          <w:t>24,4500</w:t>
        </w:r>
        <w:r w:rsidRPr="00063B87">
          <w:rPr>
            <w:b w:val="0"/>
            <w:i w:val="0"/>
            <w:color w:val="000000"/>
            <w:sz w:val="28"/>
            <w:szCs w:val="28"/>
          </w:rPr>
          <w:t xml:space="preserve"> га</w:t>
        </w:r>
      </w:smartTag>
      <w:r w:rsidRPr="00063B87">
        <w:rPr>
          <w:b w:val="0"/>
          <w:i w:val="0"/>
          <w:color w:val="000000"/>
          <w:sz w:val="28"/>
          <w:szCs w:val="28"/>
        </w:rPr>
        <w:t xml:space="preserve"> для </w:t>
      </w:r>
      <w:r>
        <w:rPr>
          <w:b w:val="0"/>
          <w:bCs/>
          <w:i w:val="0"/>
          <w:color w:val="000000"/>
          <w:sz w:val="28"/>
          <w:szCs w:val="28"/>
        </w:rPr>
        <w:t xml:space="preserve">ведення </w:t>
      </w:r>
      <w:r w:rsidRPr="00063B87">
        <w:rPr>
          <w:b w:val="0"/>
          <w:bCs/>
          <w:i w:val="0"/>
          <w:color w:val="000000"/>
          <w:sz w:val="28"/>
          <w:szCs w:val="28"/>
        </w:rPr>
        <w:t>товарного сільськогосподарського виробництва в оренду, які розташовані</w:t>
      </w:r>
      <w:r w:rsidRPr="00063B87">
        <w:rPr>
          <w:b w:val="0"/>
          <w:i w:val="0"/>
          <w:color w:val="000000"/>
          <w:sz w:val="28"/>
          <w:szCs w:val="28"/>
        </w:rPr>
        <w:t xml:space="preserve"> за межами населеного пункту с. Вишеньки на території Рожищенської міської ради. </w:t>
      </w:r>
    </w:p>
    <w:p w:rsidR="00BE03D4" w:rsidRPr="00063B87" w:rsidRDefault="00BE03D4" w:rsidP="001C6C52">
      <w:pPr>
        <w:tabs>
          <w:tab w:val="left" w:pos="-57"/>
        </w:tabs>
        <w:autoSpaceDE w:val="0"/>
        <w:autoSpaceDN w:val="0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  <w:r w:rsidRPr="00063B87">
        <w:rPr>
          <w:b w:val="0"/>
          <w:i w:val="0"/>
          <w:color w:val="000000"/>
          <w:sz w:val="28"/>
          <w:szCs w:val="28"/>
        </w:rPr>
        <w:t xml:space="preserve">2. </w:t>
      </w:r>
      <w:r w:rsidRPr="00063B87">
        <w:rPr>
          <w:b w:val="0"/>
          <w:bCs/>
          <w:i w:val="0"/>
          <w:color w:val="000000"/>
          <w:sz w:val="28"/>
          <w:szCs w:val="28"/>
        </w:rPr>
        <w:t>Рекомендувати СПП «Вишеньки»:</w:t>
      </w:r>
    </w:p>
    <w:p w:rsidR="00BE03D4" w:rsidRPr="00063B87" w:rsidRDefault="00BE03D4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/>
          <w:sz w:val="28"/>
          <w:szCs w:val="28"/>
        </w:rPr>
      </w:pPr>
      <w:r w:rsidRPr="00063B87">
        <w:rPr>
          <w:b w:val="0"/>
          <w:i w:val="0"/>
          <w:color w:val="000000"/>
          <w:sz w:val="28"/>
          <w:szCs w:val="28"/>
        </w:rPr>
        <w:t>Звернутися до розробників документації із землеустрою  для виготовлення технічної документації із землеустрою щодо встановлення (відновлення) меж земельних ділянок в  натурі (на місцевості) за рахунок невитребуваних (нерозподілених) земельних часток (паїв) для ведення товарного сільськогосподарського виробництва;</w:t>
      </w:r>
    </w:p>
    <w:p w:rsidR="00BE03D4" w:rsidRPr="00063B87" w:rsidRDefault="00BE03D4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/>
          <w:sz w:val="28"/>
          <w:szCs w:val="28"/>
        </w:rPr>
      </w:pPr>
      <w:r w:rsidRPr="00063B87">
        <w:rPr>
          <w:b w:val="0"/>
          <w:i w:val="0"/>
          <w:color w:val="000000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BE03D4" w:rsidRPr="00063B87" w:rsidRDefault="00BE03D4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/>
          <w:sz w:val="28"/>
          <w:szCs w:val="28"/>
        </w:rPr>
      </w:pPr>
      <w:r w:rsidRPr="00063B87">
        <w:rPr>
          <w:b w:val="0"/>
          <w:i w:val="0"/>
          <w:color w:val="000000"/>
          <w:sz w:val="28"/>
          <w:szCs w:val="28"/>
        </w:rPr>
        <w:t>Надати виготовлену технічну документацію із землеустрою до Рожищенської міської ради для її затвердження.</w:t>
      </w:r>
    </w:p>
    <w:p w:rsidR="00BE03D4" w:rsidRPr="00063B87" w:rsidRDefault="00BE03D4" w:rsidP="001C6C52">
      <w:pPr>
        <w:tabs>
          <w:tab w:val="left" w:pos="567"/>
        </w:tabs>
        <w:ind w:firstLine="567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</w:t>
      </w:r>
      <w:r w:rsidRPr="00063B87">
        <w:rPr>
          <w:b w:val="0"/>
          <w:i w:val="0"/>
          <w:color w:val="00000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BE03D4" w:rsidRPr="00063B87" w:rsidRDefault="00BE03D4" w:rsidP="00B558E0">
      <w:pPr>
        <w:tabs>
          <w:tab w:val="left" w:pos="5550"/>
        </w:tabs>
        <w:rPr>
          <w:b w:val="0"/>
          <w:i w:val="0"/>
          <w:color w:val="000000"/>
          <w:sz w:val="12"/>
          <w:szCs w:val="12"/>
        </w:rPr>
      </w:pPr>
    </w:p>
    <w:p w:rsidR="00BE03D4" w:rsidRPr="00063B87" w:rsidRDefault="00BE03D4" w:rsidP="00B558E0">
      <w:pPr>
        <w:tabs>
          <w:tab w:val="left" w:pos="5550"/>
        </w:tabs>
        <w:rPr>
          <w:b w:val="0"/>
          <w:i w:val="0"/>
          <w:color w:val="000000"/>
          <w:sz w:val="28"/>
        </w:rPr>
      </w:pPr>
    </w:p>
    <w:p w:rsidR="00BE03D4" w:rsidRDefault="00BE03D4" w:rsidP="00B558E0">
      <w:pPr>
        <w:tabs>
          <w:tab w:val="left" w:pos="5550"/>
        </w:tabs>
        <w:rPr>
          <w:color w:val="000000"/>
          <w:sz w:val="28"/>
        </w:rPr>
      </w:pPr>
      <w:r w:rsidRPr="00063B87">
        <w:rPr>
          <w:b w:val="0"/>
          <w:i w:val="0"/>
          <w:color w:val="000000"/>
          <w:sz w:val="28"/>
        </w:rPr>
        <w:t xml:space="preserve">Міський голова                       </w:t>
      </w:r>
      <w:r w:rsidRPr="00063B87">
        <w:rPr>
          <w:color w:val="000000"/>
          <w:sz w:val="28"/>
        </w:rPr>
        <w:tab/>
      </w:r>
      <w:r w:rsidRPr="00063B87">
        <w:rPr>
          <w:color w:val="000000"/>
          <w:sz w:val="28"/>
        </w:rPr>
        <w:tab/>
      </w:r>
      <w:r w:rsidRPr="00063B87">
        <w:rPr>
          <w:color w:val="000000"/>
          <w:sz w:val="28"/>
        </w:rPr>
        <w:tab/>
        <w:t xml:space="preserve">   </w:t>
      </w:r>
      <w:r w:rsidRPr="0097300F">
        <w:rPr>
          <w:i w:val="0"/>
          <w:iCs/>
          <w:color w:val="000000"/>
          <w:sz w:val="28"/>
        </w:rPr>
        <w:t>Вячеслав ПОЛІЩУК</w:t>
      </w:r>
    </w:p>
    <w:p w:rsidR="00BE03D4" w:rsidRPr="00A4605E" w:rsidRDefault="00BE03D4" w:rsidP="00A4605E">
      <w:pPr>
        <w:rPr>
          <w:b w:val="0"/>
          <w:color w:val="000000"/>
          <w:sz w:val="24"/>
          <w:szCs w:val="24"/>
        </w:rPr>
      </w:pPr>
      <w:r w:rsidRPr="00063B87">
        <w:rPr>
          <w:b w:val="0"/>
          <w:color w:val="000000"/>
          <w:sz w:val="24"/>
          <w:szCs w:val="24"/>
        </w:rPr>
        <w:t xml:space="preserve">Супрун </w:t>
      </w:r>
      <w:r>
        <w:rPr>
          <w:b w:val="0"/>
          <w:color w:val="000000"/>
          <w:sz w:val="24"/>
          <w:szCs w:val="24"/>
        </w:rPr>
        <w:t xml:space="preserve">Аліна </w:t>
      </w:r>
      <w:r w:rsidRPr="00063B87">
        <w:rPr>
          <w:b w:val="0"/>
          <w:color w:val="000000"/>
          <w:sz w:val="24"/>
          <w:szCs w:val="24"/>
        </w:rPr>
        <w:t>21541</w:t>
      </w:r>
    </w:p>
    <w:sectPr w:rsidR="00BE03D4" w:rsidRPr="00A4605E" w:rsidSect="00A4605E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D4" w:rsidRDefault="00BE03D4" w:rsidP="00A42268">
      <w:r>
        <w:separator/>
      </w:r>
    </w:p>
  </w:endnote>
  <w:endnote w:type="continuationSeparator" w:id="0">
    <w:p w:rsidR="00BE03D4" w:rsidRDefault="00BE03D4" w:rsidP="00A4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D4" w:rsidRDefault="00BE03D4" w:rsidP="00A42268">
      <w:r>
        <w:separator/>
      </w:r>
    </w:p>
  </w:footnote>
  <w:footnote w:type="continuationSeparator" w:id="0">
    <w:p w:rsidR="00BE03D4" w:rsidRDefault="00BE03D4" w:rsidP="00A4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4" w:rsidRPr="00A42268" w:rsidRDefault="00BE03D4" w:rsidP="00A42268">
    <w:pPr>
      <w:pStyle w:val="Header"/>
      <w:jc w:val="right"/>
      <w:rPr>
        <w:i w:val="0"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A00"/>
    <w:multiLevelType w:val="hybridMultilevel"/>
    <w:tmpl w:val="0CE28182"/>
    <w:lvl w:ilvl="0" w:tplc="FD02BB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91"/>
    <w:rsid w:val="00013767"/>
    <w:rsid w:val="00063B87"/>
    <w:rsid w:val="000A29E4"/>
    <w:rsid w:val="000A7846"/>
    <w:rsid w:val="000C07AF"/>
    <w:rsid w:val="00110342"/>
    <w:rsid w:val="001B0C22"/>
    <w:rsid w:val="001B1DE0"/>
    <w:rsid w:val="001C6C52"/>
    <w:rsid w:val="001F6ABA"/>
    <w:rsid w:val="0022561D"/>
    <w:rsid w:val="002C0CCA"/>
    <w:rsid w:val="0039255F"/>
    <w:rsid w:val="003A7ECF"/>
    <w:rsid w:val="003D6E5D"/>
    <w:rsid w:val="00493CA1"/>
    <w:rsid w:val="004A14D1"/>
    <w:rsid w:val="00531C9D"/>
    <w:rsid w:val="00532AE7"/>
    <w:rsid w:val="00585591"/>
    <w:rsid w:val="00604C4C"/>
    <w:rsid w:val="006556BB"/>
    <w:rsid w:val="006666D5"/>
    <w:rsid w:val="006F74E9"/>
    <w:rsid w:val="00706A09"/>
    <w:rsid w:val="007730FC"/>
    <w:rsid w:val="00826959"/>
    <w:rsid w:val="00867056"/>
    <w:rsid w:val="008B7B46"/>
    <w:rsid w:val="00962D73"/>
    <w:rsid w:val="009717CC"/>
    <w:rsid w:val="0097300F"/>
    <w:rsid w:val="00991AB8"/>
    <w:rsid w:val="009E73E1"/>
    <w:rsid w:val="00A42268"/>
    <w:rsid w:val="00A4605E"/>
    <w:rsid w:val="00AC7FEC"/>
    <w:rsid w:val="00B514EA"/>
    <w:rsid w:val="00B558E0"/>
    <w:rsid w:val="00B75B21"/>
    <w:rsid w:val="00BA785C"/>
    <w:rsid w:val="00BE03D4"/>
    <w:rsid w:val="00C00E2D"/>
    <w:rsid w:val="00CA53A0"/>
    <w:rsid w:val="00D22FD0"/>
    <w:rsid w:val="00D36F4D"/>
    <w:rsid w:val="00DE3CCE"/>
    <w:rsid w:val="00E22969"/>
    <w:rsid w:val="00E9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0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2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268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A422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268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2023-02-24T07:45:00Z</dcterms:created>
  <dcterms:modified xsi:type="dcterms:W3CDTF">2023-03-10T11:14:00Z</dcterms:modified>
</cp:coreProperties>
</file>