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D4" w:rsidRPr="00ED4A1D" w:rsidRDefault="008715D4" w:rsidP="00084267">
      <w:pPr>
        <w:ind w:right="142"/>
        <w:jc w:val="center"/>
        <w:rPr>
          <w:b w:val="0"/>
          <w:i w:val="0"/>
          <w:sz w:val="24"/>
          <w:szCs w:val="24"/>
        </w:rPr>
      </w:pPr>
      <w:r w:rsidRPr="00ED4A1D">
        <w:rPr>
          <w:b w:val="0"/>
          <w:i w:val="0"/>
          <w:sz w:val="24"/>
          <w:szCs w:val="24"/>
        </w:rPr>
        <w:object w:dxaOrig="842" w:dyaOrig="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o:allowoverlap="f" fillcolor="window">
            <v:imagedata r:id="rId6" o:title=""/>
            <o:lock v:ext="edit" aspectratio="f"/>
          </v:shape>
          <o:OLEObject Type="Embed" ProgID="Word.Picture.8" ShapeID="_x0000_i1025" DrawAspect="Content" ObjectID="_1804248487" r:id="rId7"/>
        </w:object>
      </w:r>
    </w:p>
    <w:p w:rsidR="008715D4" w:rsidRPr="00ED4A1D" w:rsidRDefault="008715D4" w:rsidP="00084267">
      <w:pPr>
        <w:ind w:right="142"/>
        <w:jc w:val="center"/>
        <w:rPr>
          <w:b w:val="0"/>
          <w:i w:val="0"/>
          <w:sz w:val="6"/>
          <w:szCs w:val="6"/>
        </w:rPr>
      </w:pPr>
    </w:p>
    <w:p w:rsidR="008715D4" w:rsidRPr="00ED4A1D" w:rsidRDefault="008715D4" w:rsidP="00084267">
      <w:pPr>
        <w:ind w:right="142"/>
        <w:jc w:val="center"/>
        <w:rPr>
          <w:i w:val="0"/>
          <w:sz w:val="28"/>
          <w:szCs w:val="28"/>
        </w:rPr>
      </w:pPr>
      <w:r w:rsidRPr="00ED4A1D">
        <w:rPr>
          <w:i w:val="0"/>
          <w:sz w:val="28"/>
          <w:szCs w:val="28"/>
        </w:rPr>
        <w:t>РОЖИЩЕНСЬКА МІСЬКА РАДА</w:t>
      </w:r>
    </w:p>
    <w:p w:rsidR="008715D4" w:rsidRPr="00ED4A1D" w:rsidRDefault="008715D4" w:rsidP="00084267">
      <w:pPr>
        <w:ind w:right="142"/>
        <w:jc w:val="center"/>
        <w:rPr>
          <w:i w:val="0"/>
          <w:sz w:val="28"/>
          <w:szCs w:val="28"/>
        </w:rPr>
      </w:pPr>
      <w:r w:rsidRPr="00ED4A1D">
        <w:rPr>
          <w:i w:val="0"/>
          <w:sz w:val="28"/>
          <w:szCs w:val="28"/>
        </w:rPr>
        <w:t>ВОЛИНСЬКОЇ ОБЛАСТІ</w:t>
      </w:r>
    </w:p>
    <w:p w:rsidR="008715D4" w:rsidRPr="00ED4A1D" w:rsidRDefault="008715D4" w:rsidP="00084267">
      <w:pPr>
        <w:ind w:right="142"/>
        <w:jc w:val="center"/>
        <w:rPr>
          <w:i w:val="0"/>
          <w:sz w:val="28"/>
          <w:szCs w:val="28"/>
        </w:rPr>
      </w:pPr>
      <w:r w:rsidRPr="00ED4A1D">
        <w:rPr>
          <w:i w:val="0"/>
          <w:sz w:val="28"/>
          <w:szCs w:val="28"/>
        </w:rPr>
        <w:t>ВОСЬМЕ СКЛИКАННЯ</w:t>
      </w:r>
    </w:p>
    <w:p w:rsidR="008715D4" w:rsidRPr="00ED4A1D" w:rsidRDefault="008715D4" w:rsidP="00084267">
      <w:pPr>
        <w:ind w:right="142"/>
        <w:rPr>
          <w:b w:val="0"/>
          <w:i w:val="0"/>
          <w:sz w:val="24"/>
          <w:szCs w:val="24"/>
        </w:rPr>
      </w:pPr>
    </w:p>
    <w:p w:rsidR="008715D4" w:rsidRPr="00ED4A1D" w:rsidRDefault="008715D4" w:rsidP="00084267">
      <w:pPr>
        <w:ind w:right="142"/>
        <w:jc w:val="center"/>
        <w:rPr>
          <w:i w:val="0"/>
          <w:sz w:val="32"/>
          <w:szCs w:val="32"/>
        </w:rPr>
      </w:pPr>
      <w:r w:rsidRPr="00ED4A1D">
        <w:rPr>
          <w:i w:val="0"/>
          <w:sz w:val="32"/>
          <w:szCs w:val="32"/>
        </w:rPr>
        <w:t>РІШЕННЯ</w:t>
      </w:r>
    </w:p>
    <w:p w:rsidR="008715D4" w:rsidRPr="00ED4A1D" w:rsidRDefault="008715D4" w:rsidP="00084267">
      <w:pPr>
        <w:ind w:right="142"/>
        <w:rPr>
          <w:b w:val="0"/>
          <w:i w:val="0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8715D4" w:rsidRPr="00ED4A1D" w:rsidTr="00361C7E">
        <w:trPr>
          <w:jc w:val="center"/>
        </w:trPr>
        <w:tc>
          <w:tcPr>
            <w:tcW w:w="3128" w:type="dxa"/>
          </w:tcPr>
          <w:p w:rsidR="008715D4" w:rsidRPr="00ED4A1D" w:rsidRDefault="008715D4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ED4A1D">
              <w:rPr>
                <w:b w:val="0"/>
                <w:i w:val="0"/>
                <w:iCs/>
                <w:sz w:val="28"/>
                <w:szCs w:val="26"/>
              </w:rPr>
              <w:t>21 березня 2025 року</w:t>
            </w:r>
          </w:p>
        </w:tc>
        <w:tc>
          <w:tcPr>
            <w:tcW w:w="3096" w:type="dxa"/>
          </w:tcPr>
          <w:p w:rsidR="008715D4" w:rsidRPr="00ED4A1D" w:rsidRDefault="008715D4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ED4A1D">
              <w:rPr>
                <w:b w:val="0"/>
                <w:i w:val="0"/>
                <w:iCs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8715D4" w:rsidRPr="00ED4A1D" w:rsidRDefault="008715D4" w:rsidP="005F3BBD">
            <w:pPr>
              <w:widowControl w:val="0"/>
              <w:tabs>
                <w:tab w:val="left" w:pos="4680"/>
                <w:tab w:val="left" w:pos="6804"/>
              </w:tabs>
              <w:suppressAutoHyphens/>
              <w:ind w:right="142"/>
              <w:jc w:val="center"/>
              <w:rPr>
                <w:b w:val="0"/>
                <w:i w:val="0"/>
                <w:iCs/>
                <w:kern w:val="2"/>
                <w:sz w:val="28"/>
                <w:szCs w:val="26"/>
                <w:lang w:eastAsia="ar-SA"/>
              </w:rPr>
            </w:pPr>
            <w:r w:rsidRPr="00ED4A1D">
              <w:rPr>
                <w:b w:val="0"/>
                <w:i w:val="0"/>
                <w:iCs/>
                <w:sz w:val="28"/>
                <w:szCs w:val="26"/>
              </w:rPr>
              <w:t xml:space="preserve">                         № 55/</w:t>
            </w:r>
            <w:r>
              <w:rPr>
                <w:b w:val="0"/>
                <w:i w:val="0"/>
                <w:iCs/>
                <w:sz w:val="28"/>
                <w:szCs w:val="26"/>
              </w:rPr>
              <w:t>35</w:t>
            </w:r>
            <w:r w:rsidRPr="00ED4A1D">
              <w:rPr>
                <w:b w:val="0"/>
                <w:i w:val="0"/>
                <w:iCs/>
                <w:sz w:val="28"/>
                <w:szCs w:val="26"/>
                <w:u w:val="single"/>
              </w:rPr>
              <w:t xml:space="preserve">  </w:t>
            </w:r>
          </w:p>
        </w:tc>
      </w:tr>
    </w:tbl>
    <w:p w:rsidR="008715D4" w:rsidRPr="00ED4A1D" w:rsidRDefault="008715D4" w:rsidP="00084267">
      <w:pPr>
        <w:ind w:right="142"/>
        <w:jc w:val="center"/>
        <w:rPr>
          <w:b w:val="0"/>
          <w:i w:val="0"/>
          <w:sz w:val="24"/>
          <w:szCs w:val="24"/>
        </w:rPr>
      </w:pPr>
    </w:p>
    <w:p w:rsidR="008715D4" w:rsidRPr="00D23D22" w:rsidRDefault="008715D4" w:rsidP="00D23D22">
      <w:pPr>
        <w:pStyle w:val="HTMLPreformatted"/>
        <w:shd w:val="clear" w:color="auto" w:fill="FFFFFF"/>
        <w:ind w:right="4058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23D22">
        <w:rPr>
          <w:rFonts w:ascii="Times New Roman" w:hAnsi="Times New Roman"/>
          <w:b/>
          <w:sz w:val="28"/>
          <w:szCs w:val="28"/>
        </w:rPr>
        <w:t>Про надання земельних ділянок в постійне користування Гуманітарному відділу Рожищенської міської ради на території Рожищенської територіальної громади</w:t>
      </w:r>
    </w:p>
    <w:p w:rsidR="008715D4" w:rsidRPr="00D23D22" w:rsidRDefault="008715D4" w:rsidP="00D23D22">
      <w:pPr>
        <w:pStyle w:val="HTMLPreformatted"/>
        <w:shd w:val="clear" w:color="auto" w:fill="FFFFFF"/>
        <w:ind w:right="405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715D4" w:rsidRPr="00994773" w:rsidRDefault="008715D4" w:rsidP="00D23D22">
      <w:pPr>
        <w:ind w:firstLine="567"/>
        <w:jc w:val="both"/>
        <w:rPr>
          <w:b w:val="0"/>
          <w:i w:val="0"/>
          <w:sz w:val="27"/>
          <w:szCs w:val="27"/>
        </w:rPr>
      </w:pPr>
      <w:r w:rsidRPr="00994773">
        <w:rPr>
          <w:b w:val="0"/>
          <w:i w:val="0"/>
          <w:sz w:val="27"/>
          <w:szCs w:val="27"/>
        </w:rPr>
        <w:t xml:space="preserve">Розглянувши клопотання Гуманітарного відділу Рожищенської міської ради, керуючись пунктом 34 частини 1 статті 26 Закону України «Про місцеве самоврядування в Україні», статями 12, 92, 95, 96, 122, 123, 125, 126  Земельного кодексу України, враховуючи рекомендації постійної комісії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від 13.03.20205 № 62/16, міська рада  </w:t>
      </w:r>
    </w:p>
    <w:p w:rsidR="008715D4" w:rsidRPr="00994773" w:rsidRDefault="008715D4" w:rsidP="004665D8">
      <w:pPr>
        <w:jc w:val="both"/>
        <w:rPr>
          <w:i w:val="0"/>
          <w:sz w:val="27"/>
          <w:szCs w:val="27"/>
        </w:rPr>
      </w:pPr>
      <w:r w:rsidRPr="00994773">
        <w:rPr>
          <w:i w:val="0"/>
          <w:sz w:val="27"/>
          <w:szCs w:val="27"/>
        </w:rPr>
        <w:t>ВИРІШИЛА:</w:t>
      </w:r>
    </w:p>
    <w:p w:rsidR="008715D4" w:rsidRPr="00994773" w:rsidRDefault="008715D4" w:rsidP="00C5167C">
      <w:pPr>
        <w:ind w:firstLine="720"/>
        <w:jc w:val="both"/>
        <w:rPr>
          <w:b w:val="0"/>
          <w:i w:val="0"/>
          <w:sz w:val="27"/>
          <w:szCs w:val="27"/>
        </w:rPr>
      </w:pPr>
      <w:r w:rsidRPr="00994773">
        <w:rPr>
          <w:b w:val="0"/>
          <w:i w:val="0"/>
          <w:sz w:val="27"/>
          <w:szCs w:val="27"/>
        </w:rPr>
        <w:t xml:space="preserve">1. Надати в постійне користування Гуманітарному відділу Рожищенської міської ради земельні ділянки </w:t>
      </w:r>
      <w:bookmarkStart w:id="0" w:name="_Hlk192149992"/>
      <w:r w:rsidRPr="00994773">
        <w:rPr>
          <w:b w:val="0"/>
          <w:i w:val="0"/>
          <w:sz w:val="27"/>
          <w:szCs w:val="27"/>
        </w:rPr>
        <w:t>на території Рожищенської територіальної громади</w:t>
      </w:r>
      <w:bookmarkEnd w:id="0"/>
      <w:r w:rsidRPr="00994773">
        <w:rPr>
          <w:b w:val="0"/>
          <w:i w:val="0"/>
          <w:sz w:val="27"/>
          <w:szCs w:val="27"/>
        </w:rPr>
        <w:t xml:space="preserve"> згідно додатку 1.</w:t>
      </w:r>
    </w:p>
    <w:p w:rsidR="008715D4" w:rsidRPr="00994773" w:rsidRDefault="008715D4" w:rsidP="009C4234">
      <w:pPr>
        <w:ind w:firstLine="720"/>
        <w:jc w:val="both"/>
        <w:rPr>
          <w:b w:val="0"/>
          <w:i w:val="0"/>
          <w:sz w:val="27"/>
          <w:szCs w:val="27"/>
        </w:rPr>
      </w:pPr>
      <w:r w:rsidRPr="00994773">
        <w:rPr>
          <w:b w:val="0"/>
          <w:i w:val="0"/>
          <w:sz w:val="27"/>
          <w:szCs w:val="27"/>
        </w:rPr>
        <w:t>2. Зобов’язати Гуманітарний відділ Рожищенської міської ради:</w:t>
      </w:r>
    </w:p>
    <w:p w:rsidR="008715D4" w:rsidRPr="00994773" w:rsidRDefault="008715D4" w:rsidP="009C4234">
      <w:pPr>
        <w:ind w:firstLine="720"/>
        <w:jc w:val="both"/>
        <w:rPr>
          <w:b w:val="0"/>
          <w:i w:val="0"/>
          <w:sz w:val="27"/>
          <w:szCs w:val="27"/>
        </w:rPr>
      </w:pPr>
      <w:r w:rsidRPr="00994773">
        <w:rPr>
          <w:b w:val="0"/>
          <w:i w:val="0"/>
          <w:sz w:val="27"/>
          <w:szCs w:val="27"/>
        </w:rPr>
        <w:t>1) Виконувати обов’язки землекористувача земельної ділянки відповідно до вимог ст. 96 Земельного кодексу України.</w:t>
      </w:r>
    </w:p>
    <w:p w:rsidR="008715D4" w:rsidRPr="00994773" w:rsidRDefault="008715D4" w:rsidP="009C4234">
      <w:pPr>
        <w:ind w:firstLine="720"/>
        <w:jc w:val="both"/>
        <w:rPr>
          <w:b w:val="0"/>
          <w:i w:val="0"/>
          <w:sz w:val="27"/>
          <w:szCs w:val="27"/>
        </w:rPr>
      </w:pPr>
      <w:r w:rsidRPr="00994773">
        <w:rPr>
          <w:b w:val="0"/>
          <w:i w:val="0"/>
          <w:sz w:val="27"/>
          <w:szCs w:val="27"/>
        </w:rPr>
        <w:t>2) Зареєструвати право на земельну ділянку відповідно до статті 125 Земельного кодексу України.</w:t>
      </w:r>
    </w:p>
    <w:p w:rsidR="008715D4" w:rsidRPr="00994773" w:rsidRDefault="008715D4" w:rsidP="009C4234">
      <w:pPr>
        <w:ind w:firstLine="720"/>
        <w:jc w:val="both"/>
        <w:rPr>
          <w:b w:val="0"/>
          <w:i w:val="0"/>
          <w:sz w:val="27"/>
          <w:szCs w:val="27"/>
        </w:rPr>
      </w:pPr>
      <w:r w:rsidRPr="00994773">
        <w:rPr>
          <w:b w:val="0"/>
          <w:i w:val="0"/>
          <w:sz w:val="27"/>
          <w:szCs w:val="27"/>
        </w:rPr>
        <w:t xml:space="preserve">3) Забезпечити вільний доступ для прокладання нових, ремонту та експлуатації існуючих інженерних мереж та споруд, що знаходяться в межах земельної ділянки. </w:t>
      </w:r>
    </w:p>
    <w:p w:rsidR="008715D4" w:rsidRPr="00994773" w:rsidRDefault="008715D4" w:rsidP="009C4234">
      <w:pPr>
        <w:ind w:firstLine="720"/>
        <w:jc w:val="both"/>
        <w:rPr>
          <w:b w:val="0"/>
          <w:i w:val="0"/>
          <w:sz w:val="27"/>
          <w:szCs w:val="27"/>
        </w:rPr>
      </w:pPr>
      <w:r w:rsidRPr="00994773">
        <w:rPr>
          <w:b w:val="0"/>
          <w:i w:val="0"/>
          <w:sz w:val="27"/>
          <w:szCs w:val="27"/>
        </w:rPr>
        <w:t>3. Загальному відділу Рожищенської міської ради (Олена Лазарук) оприлюднити це рішення на офіційному вебсайті Рожищенської міської ради.</w:t>
      </w:r>
    </w:p>
    <w:p w:rsidR="008715D4" w:rsidRPr="00994773" w:rsidRDefault="008715D4" w:rsidP="009C4234">
      <w:pPr>
        <w:ind w:firstLine="720"/>
        <w:jc w:val="both"/>
        <w:rPr>
          <w:b w:val="0"/>
          <w:i w:val="0"/>
          <w:sz w:val="27"/>
          <w:szCs w:val="27"/>
        </w:rPr>
      </w:pPr>
      <w:r w:rsidRPr="00994773">
        <w:rPr>
          <w:b w:val="0"/>
          <w:i w:val="0"/>
          <w:sz w:val="27"/>
          <w:szCs w:val="27"/>
        </w:rPr>
        <w:t>4. Контроль за виконанням даного рішення покласти на постійну комісію 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Рожищенської міської ради.</w:t>
      </w:r>
    </w:p>
    <w:p w:rsidR="008715D4" w:rsidRDefault="008715D4" w:rsidP="003738A5">
      <w:pPr>
        <w:jc w:val="both"/>
        <w:rPr>
          <w:b w:val="0"/>
          <w:i w:val="0"/>
          <w:sz w:val="28"/>
          <w:szCs w:val="28"/>
        </w:rPr>
      </w:pPr>
    </w:p>
    <w:p w:rsidR="008715D4" w:rsidRPr="00ED4A1D" w:rsidRDefault="008715D4" w:rsidP="003738A5">
      <w:pPr>
        <w:jc w:val="both"/>
        <w:rPr>
          <w:b w:val="0"/>
          <w:i w:val="0"/>
          <w:sz w:val="28"/>
          <w:szCs w:val="28"/>
        </w:rPr>
      </w:pPr>
    </w:p>
    <w:p w:rsidR="008715D4" w:rsidRPr="00ED4A1D" w:rsidRDefault="008715D4" w:rsidP="003738A5">
      <w:pPr>
        <w:tabs>
          <w:tab w:val="left" w:pos="5550"/>
        </w:tabs>
        <w:rPr>
          <w:i w:val="0"/>
          <w:sz w:val="28"/>
        </w:rPr>
      </w:pPr>
      <w:r w:rsidRPr="00ED4A1D">
        <w:rPr>
          <w:b w:val="0"/>
          <w:i w:val="0"/>
          <w:sz w:val="28"/>
        </w:rPr>
        <w:t xml:space="preserve">Міський голова                       </w:t>
      </w:r>
      <w:r w:rsidRPr="00ED4A1D">
        <w:rPr>
          <w:sz w:val="28"/>
        </w:rPr>
        <w:tab/>
      </w:r>
      <w:r w:rsidRPr="00ED4A1D">
        <w:rPr>
          <w:sz w:val="28"/>
        </w:rPr>
        <w:tab/>
      </w:r>
      <w:r w:rsidRPr="00ED4A1D">
        <w:rPr>
          <w:sz w:val="28"/>
        </w:rPr>
        <w:tab/>
      </w:r>
      <w:r w:rsidRPr="00ED4A1D">
        <w:rPr>
          <w:i w:val="0"/>
          <w:sz w:val="28"/>
        </w:rPr>
        <w:t>Вячеслав ПОЛІЩУК</w:t>
      </w:r>
    </w:p>
    <w:p w:rsidR="008715D4" w:rsidRDefault="008715D4" w:rsidP="003738A5">
      <w:pPr>
        <w:rPr>
          <w:b w:val="0"/>
          <w:i w:val="0"/>
          <w:iCs/>
          <w:sz w:val="24"/>
          <w:szCs w:val="24"/>
        </w:rPr>
      </w:pPr>
    </w:p>
    <w:p w:rsidR="008715D4" w:rsidRPr="00ED4A1D" w:rsidRDefault="008715D4" w:rsidP="003738A5">
      <w:pPr>
        <w:rPr>
          <w:b w:val="0"/>
          <w:i w:val="0"/>
          <w:iCs/>
          <w:sz w:val="24"/>
          <w:szCs w:val="24"/>
        </w:rPr>
      </w:pPr>
      <w:r w:rsidRPr="00ED4A1D">
        <w:rPr>
          <w:b w:val="0"/>
          <w:i w:val="0"/>
          <w:iCs/>
          <w:sz w:val="24"/>
          <w:szCs w:val="24"/>
        </w:rPr>
        <w:t>Микола Вербицький 215 41</w:t>
      </w:r>
    </w:p>
    <w:p w:rsidR="008715D4" w:rsidRPr="00ED4A1D" w:rsidRDefault="008715D4" w:rsidP="0094289F">
      <w:pPr>
        <w:rPr>
          <w:b w:val="0"/>
          <w:i w:val="0"/>
          <w:iCs/>
          <w:sz w:val="24"/>
          <w:szCs w:val="24"/>
        </w:rPr>
      </w:pPr>
      <w:r w:rsidRPr="00ED4A1D">
        <w:rPr>
          <w:b w:val="0"/>
          <w:i w:val="0"/>
          <w:iCs/>
          <w:sz w:val="24"/>
          <w:szCs w:val="24"/>
        </w:rPr>
        <w:t>Лідія Бенещук 215 41</w:t>
      </w:r>
    </w:p>
    <w:p w:rsidR="008715D4" w:rsidRPr="00ED4A1D" w:rsidRDefault="008715D4" w:rsidP="0094289F">
      <w:pPr>
        <w:rPr>
          <w:b w:val="0"/>
          <w:i w:val="0"/>
          <w:iCs/>
          <w:sz w:val="24"/>
          <w:szCs w:val="24"/>
        </w:rPr>
      </w:pPr>
      <w:r w:rsidRPr="00ED4A1D">
        <w:rPr>
          <w:b w:val="0"/>
          <w:i w:val="0"/>
          <w:iCs/>
          <w:sz w:val="24"/>
          <w:szCs w:val="24"/>
        </w:rPr>
        <w:t>Лариса Шевчук 215 41</w:t>
      </w:r>
    </w:p>
    <w:p w:rsidR="008715D4" w:rsidRPr="00ED4A1D" w:rsidRDefault="008715D4" w:rsidP="0094289F">
      <w:pPr>
        <w:rPr>
          <w:b w:val="0"/>
          <w:i w:val="0"/>
          <w:iCs/>
          <w:sz w:val="24"/>
          <w:szCs w:val="24"/>
        </w:rPr>
      </w:pPr>
      <w:r w:rsidRPr="00ED4A1D">
        <w:rPr>
          <w:b w:val="0"/>
          <w:i w:val="0"/>
          <w:iCs/>
          <w:sz w:val="24"/>
          <w:szCs w:val="24"/>
        </w:rPr>
        <w:t>Людмила Кондратюк 215 41</w:t>
      </w:r>
    </w:p>
    <w:sectPr w:rsidR="008715D4" w:rsidRPr="00ED4A1D" w:rsidSect="00D23D2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D4" w:rsidRDefault="008715D4" w:rsidP="00CF7DC8">
      <w:r>
        <w:separator/>
      </w:r>
    </w:p>
  </w:endnote>
  <w:endnote w:type="continuationSeparator" w:id="0">
    <w:p w:rsidR="008715D4" w:rsidRDefault="008715D4" w:rsidP="00CF7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D4" w:rsidRDefault="008715D4" w:rsidP="00CF7DC8">
      <w:r>
        <w:separator/>
      </w:r>
    </w:p>
  </w:footnote>
  <w:footnote w:type="continuationSeparator" w:id="0">
    <w:p w:rsidR="008715D4" w:rsidRDefault="008715D4" w:rsidP="00CF7D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653"/>
    <w:rsid w:val="00022DC9"/>
    <w:rsid w:val="0003140C"/>
    <w:rsid w:val="0004644A"/>
    <w:rsid w:val="0006549A"/>
    <w:rsid w:val="00084267"/>
    <w:rsid w:val="000D133F"/>
    <w:rsid w:val="000D7071"/>
    <w:rsid w:val="00100A34"/>
    <w:rsid w:val="00102A54"/>
    <w:rsid w:val="0010468B"/>
    <w:rsid w:val="00112435"/>
    <w:rsid w:val="00123E8A"/>
    <w:rsid w:val="0012508D"/>
    <w:rsid w:val="00127C49"/>
    <w:rsid w:val="001319B2"/>
    <w:rsid w:val="001B4C8B"/>
    <w:rsid w:val="001C2423"/>
    <w:rsid w:val="001F2DC1"/>
    <w:rsid w:val="00220A59"/>
    <w:rsid w:val="00226476"/>
    <w:rsid w:val="00227382"/>
    <w:rsid w:val="002525D4"/>
    <w:rsid w:val="0027192E"/>
    <w:rsid w:val="002B122C"/>
    <w:rsid w:val="003176E0"/>
    <w:rsid w:val="003211D7"/>
    <w:rsid w:val="00327A54"/>
    <w:rsid w:val="00330FBB"/>
    <w:rsid w:val="00350D82"/>
    <w:rsid w:val="003610E3"/>
    <w:rsid w:val="00361C7E"/>
    <w:rsid w:val="003738A5"/>
    <w:rsid w:val="0039255F"/>
    <w:rsid w:val="003A0D9A"/>
    <w:rsid w:val="003C3760"/>
    <w:rsid w:val="003D160F"/>
    <w:rsid w:val="003E4F13"/>
    <w:rsid w:val="003F15B4"/>
    <w:rsid w:val="0040278E"/>
    <w:rsid w:val="0040617E"/>
    <w:rsid w:val="004110BC"/>
    <w:rsid w:val="00423C2F"/>
    <w:rsid w:val="004373CF"/>
    <w:rsid w:val="00463D46"/>
    <w:rsid w:val="004665D8"/>
    <w:rsid w:val="004974DE"/>
    <w:rsid w:val="004A7A5B"/>
    <w:rsid w:val="004D2E99"/>
    <w:rsid w:val="004E22E5"/>
    <w:rsid w:val="005040C3"/>
    <w:rsid w:val="00514C51"/>
    <w:rsid w:val="005362F6"/>
    <w:rsid w:val="00543121"/>
    <w:rsid w:val="00576F29"/>
    <w:rsid w:val="0058316B"/>
    <w:rsid w:val="00597F32"/>
    <w:rsid w:val="005D65DF"/>
    <w:rsid w:val="005F3BBD"/>
    <w:rsid w:val="00624085"/>
    <w:rsid w:val="00630006"/>
    <w:rsid w:val="00663A83"/>
    <w:rsid w:val="006642F4"/>
    <w:rsid w:val="006737CC"/>
    <w:rsid w:val="006C0213"/>
    <w:rsid w:val="006C2B44"/>
    <w:rsid w:val="006D53FC"/>
    <w:rsid w:val="006E6D76"/>
    <w:rsid w:val="006E6EE0"/>
    <w:rsid w:val="0071261F"/>
    <w:rsid w:val="00733B1B"/>
    <w:rsid w:val="0074198F"/>
    <w:rsid w:val="007740DC"/>
    <w:rsid w:val="007A2637"/>
    <w:rsid w:val="007A3DF2"/>
    <w:rsid w:val="007E7569"/>
    <w:rsid w:val="00802FEB"/>
    <w:rsid w:val="00804DB4"/>
    <w:rsid w:val="00826959"/>
    <w:rsid w:val="00835CC1"/>
    <w:rsid w:val="00855DB8"/>
    <w:rsid w:val="00863945"/>
    <w:rsid w:val="008715D4"/>
    <w:rsid w:val="00884213"/>
    <w:rsid w:val="008900DD"/>
    <w:rsid w:val="00895316"/>
    <w:rsid w:val="008B7B46"/>
    <w:rsid w:val="008C622A"/>
    <w:rsid w:val="008D63BE"/>
    <w:rsid w:val="008F3B42"/>
    <w:rsid w:val="00924C90"/>
    <w:rsid w:val="00933566"/>
    <w:rsid w:val="00935FF9"/>
    <w:rsid w:val="009360E8"/>
    <w:rsid w:val="009402C0"/>
    <w:rsid w:val="0094289F"/>
    <w:rsid w:val="00944C82"/>
    <w:rsid w:val="00983EE1"/>
    <w:rsid w:val="00994773"/>
    <w:rsid w:val="009A627E"/>
    <w:rsid w:val="009C4234"/>
    <w:rsid w:val="009C64FD"/>
    <w:rsid w:val="009F3B34"/>
    <w:rsid w:val="00A03206"/>
    <w:rsid w:val="00A11BAA"/>
    <w:rsid w:val="00A175A7"/>
    <w:rsid w:val="00A21A5F"/>
    <w:rsid w:val="00A31BB7"/>
    <w:rsid w:val="00A7541B"/>
    <w:rsid w:val="00A76951"/>
    <w:rsid w:val="00A90CDA"/>
    <w:rsid w:val="00A91030"/>
    <w:rsid w:val="00A94C16"/>
    <w:rsid w:val="00A96B0D"/>
    <w:rsid w:val="00AC17D7"/>
    <w:rsid w:val="00AC468F"/>
    <w:rsid w:val="00AF370A"/>
    <w:rsid w:val="00B108E9"/>
    <w:rsid w:val="00B21B83"/>
    <w:rsid w:val="00B315C4"/>
    <w:rsid w:val="00B6026F"/>
    <w:rsid w:val="00BA785C"/>
    <w:rsid w:val="00BB6C72"/>
    <w:rsid w:val="00BC7AAD"/>
    <w:rsid w:val="00BD6AE5"/>
    <w:rsid w:val="00BE0E05"/>
    <w:rsid w:val="00BE27D1"/>
    <w:rsid w:val="00C5167C"/>
    <w:rsid w:val="00CA34ED"/>
    <w:rsid w:val="00CB7653"/>
    <w:rsid w:val="00CC3995"/>
    <w:rsid w:val="00CE0AC5"/>
    <w:rsid w:val="00CE29AD"/>
    <w:rsid w:val="00CF1350"/>
    <w:rsid w:val="00CF7DC8"/>
    <w:rsid w:val="00D11F6F"/>
    <w:rsid w:val="00D23D22"/>
    <w:rsid w:val="00D44D61"/>
    <w:rsid w:val="00D53BC2"/>
    <w:rsid w:val="00D85FEB"/>
    <w:rsid w:val="00D92FF6"/>
    <w:rsid w:val="00DA26E8"/>
    <w:rsid w:val="00DB6427"/>
    <w:rsid w:val="00E04D7B"/>
    <w:rsid w:val="00E336F3"/>
    <w:rsid w:val="00E37ACC"/>
    <w:rsid w:val="00E5696E"/>
    <w:rsid w:val="00E678A1"/>
    <w:rsid w:val="00E86A1D"/>
    <w:rsid w:val="00EA2D5E"/>
    <w:rsid w:val="00EC7427"/>
    <w:rsid w:val="00EC796E"/>
    <w:rsid w:val="00ED4A1D"/>
    <w:rsid w:val="00EE6FE2"/>
    <w:rsid w:val="00EF1698"/>
    <w:rsid w:val="00F14713"/>
    <w:rsid w:val="00F21A48"/>
    <w:rsid w:val="00F4325B"/>
    <w:rsid w:val="00F631AE"/>
    <w:rsid w:val="00F73A93"/>
    <w:rsid w:val="00FA056D"/>
    <w:rsid w:val="00FB7C1C"/>
    <w:rsid w:val="00FF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22C"/>
    <w:rPr>
      <w:rFonts w:eastAsia="Times New Roman" w:cs="Times New Roman"/>
      <w:b/>
      <w:i/>
      <w:sz w:val="56"/>
      <w:szCs w:val="20"/>
      <w:lang w:val="uk-UA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2B1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b w:val="0"/>
      <w:i w:val="0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122C"/>
    <w:rPr>
      <w:rFonts w:ascii="Courier New" w:hAnsi="Courier New" w:cs="Times New Roman"/>
      <w:sz w:val="20"/>
    </w:rPr>
  </w:style>
  <w:style w:type="paragraph" w:styleId="Header">
    <w:name w:val="header"/>
    <w:basedOn w:val="Normal"/>
    <w:link w:val="Head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  <w:style w:type="paragraph" w:styleId="Footer">
    <w:name w:val="footer"/>
    <w:basedOn w:val="Normal"/>
    <w:link w:val="FooterChar"/>
    <w:uiPriority w:val="99"/>
    <w:rsid w:val="00CF7DC8"/>
    <w:pPr>
      <w:tabs>
        <w:tab w:val="center" w:pos="4677"/>
        <w:tab w:val="right" w:pos="9355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F7DC8"/>
    <w:rPr>
      <w:rFonts w:eastAsia="Times New Roman" w:cs="Times New Roman"/>
      <w:b/>
      <w:i/>
      <w:sz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8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299</Words>
  <Characters>1706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sekretar</cp:lastModifiedBy>
  <cp:revision>19</cp:revision>
  <cp:lastPrinted>2024-01-24T12:38:00Z</cp:lastPrinted>
  <dcterms:created xsi:type="dcterms:W3CDTF">2024-05-10T08:22:00Z</dcterms:created>
  <dcterms:modified xsi:type="dcterms:W3CDTF">2025-03-23T13:22:00Z</dcterms:modified>
</cp:coreProperties>
</file>