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BB" w:rsidRPr="00D07484" w:rsidRDefault="00DA6CBB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0505272" r:id="rId8"/>
        </w:object>
      </w:r>
    </w:p>
    <w:p w:rsidR="00DA6CBB" w:rsidRPr="00D07484" w:rsidRDefault="00DA6CBB" w:rsidP="00B50378">
      <w:pPr>
        <w:jc w:val="center"/>
        <w:rPr>
          <w:b w:val="0"/>
          <w:i w:val="0"/>
          <w:sz w:val="6"/>
          <w:szCs w:val="6"/>
        </w:rPr>
      </w:pPr>
    </w:p>
    <w:p w:rsidR="00DA6CBB" w:rsidRPr="00D07484" w:rsidRDefault="00DA6CBB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DA6CBB" w:rsidRPr="00D07484" w:rsidRDefault="00DA6CBB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DA6CBB" w:rsidRPr="00D07484" w:rsidRDefault="00DA6CBB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DA6CBB" w:rsidRPr="00D07484" w:rsidRDefault="00DA6CBB" w:rsidP="00B50378">
      <w:pPr>
        <w:rPr>
          <w:b w:val="0"/>
          <w:i w:val="0"/>
          <w:sz w:val="24"/>
          <w:szCs w:val="24"/>
        </w:rPr>
      </w:pPr>
    </w:p>
    <w:p w:rsidR="00DA6CBB" w:rsidRPr="00D07484" w:rsidRDefault="00DA6CBB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DA6CBB" w:rsidRPr="00D07484" w:rsidRDefault="00DA6CBB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DA6CBB" w:rsidRPr="00D07484" w:rsidTr="00CF7AD0">
        <w:trPr>
          <w:jc w:val="center"/>
        </w:trPr>
        <w:tc>
          <w:tcPr>
            <w:tcW w:w="3128" w:type="dxa"/>
          </w:tcPr>
          <w:p w:rsidR="00DA6CBB" w:rsidRPr="006F4BE2" w:rsidRDefault="00DA6CBB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>___</w:t>
            </w:r>
            <w:r w:rsidRPr="006F4BE2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 w:rsidRPr="006F4BE2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DA6CBB" w:rsidRPr="006F4BE2" w:rsidRDefault="00DA6CBB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DA6CBB" w:rsidRPr="006F4BE2" w:rsidRDefault="00DA6CBB" w:rsidP="006F4BE2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6F4BE2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20</w:t>
            </w:r>
            <w:r w:rsidRPr="006F4BE2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DA6CBB" w:rsidRPr="00D07484" w:rsidRDefault="00DA6CBB" w:rsidP="003738A5">
      <w:pPr>
        <w:tabs>
          <w:tab w:val="left" w:pos="4230"/>
        </w:tabs>
        <w:rPr>
          <w:b w:val="0"/>
          <w:i w:val="0"/>
          <w:sz w:val="28"/>
        </w:rPr>
      </w:pPr>
    </w:p>
    <w:p w:rsidR="00DA6CBB" w:rsidRPr="00D07484" w:rsidRDefault="00DA6CBB" w:rsidP="00001581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 надання дозволу на розроблення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ів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землеустрою щодо відведення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земельної  ділянки</w:t>
      </w:r>
      <w:bookmarkStart w:id="0" w:name="_Hlk179806446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6B7BAD">
        <w:rPr>
          <w:rFonts w:ascii="Times New Roman" w:hAnsi="Times New Roman"/>
          <w:b/>
          <w:iCs/>
          <w:sz w:val="28"/>
          <w:szCs w:val="28"/>
          <w:lang w:val="uk-UA"/>
        </w:rPr>
        <w:t>ТОВ "ПЛОДООВОЧЕВИЙ КОМБІНАТ "ВОЛИНЬ"</w:t>
      </w:r>
      <w:bookmarkStart w:id="1" w:name="_Hlk179806456"/>
      <w:bookmarkEnd w:id="0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в м. Рожище, вул. Селянська, 9</w:t>
      </w:r>
    </w:p>
    <w:bookmarkEnd w:id="1"/>
    <w:p w:rsidR="00DA6CBB" w:rsidRPr="00D07484" w:rsidRDefault="00DA6CBB" w:rsidP="00001581">
      <w:pPr>
        <w:pStyle w:val="HTMLPreformatted"/>
        <w:shd w:val="clear" w:color="auto" w:fill="FFFFFF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DA6CBB" w:rsidRPr="00D07484" w:rsidRDefault="00DA6CBB" w:rsidP="006B7BAD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</w:t>
      </w:r>
      <w:r>
        <w:rPr>
          <w:b w:val="0"/>
          <w:i w:val="0"/>
          <w:sz w:val="28"/>
          <w:szCs w:val="28"/>
        </w:rPr>
        <w:t>клопотання</w:t>
      </w:r>
      <w:r w:rsidRPr="00D07484"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 "ПЛОДООВОЧЕВИЙ КОМБІНАТ "ВОЛИНЬ"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</w:t>
      </w:r>
      <w:r w:rsidRPr="00F91670">
        <w:rPr>
          <w:b w:val="0"/>
          <w:i w:val="0"/>
          <w:sz w:val="28"/>
          <w:szCs w:val="28"/>
        </w:rPr>
        <w:t>статтями 12, 65, 66, 79</w:t>
      </w:r>
      <w:r w:rsidRPr="00F91670">
        <w:rPr>
          <w:b w:val="0"/>
          <w:i w:val="0"/>
          <w:sz w:val="28"/>
          <w:szCs w:val="28"/>
          <w:vertAlign w:val="superscript"/>
        </w:rPr>
        <w:t>1</w:t>
      </w:r>
      <w:r w:rsidRPr="00F91670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</w:t>
      </w:r>
      <w:r w:rsidRPr="00D07484">
        <w:rPr>
          <w:b w:val="0"/>
          <w:i w:val="0"/>
          <w:sz w:val="28"/>
          <w:szCs w:val="28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:rsidR="00DA6CBB" w:rsidRPr="00D07484" w:rsidRDefault="00DA6CBB" w:rsidP="006B7BAD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DA6CBB" w:rsidRDefault="00DA6CBB" w:rsidP="006B7BAD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</w:t>
      </w:r>
      <w:r>
        <w:rPr>
          <w:b w:val="0"/>
          <w:i w:val="0"/>
          <w:sz w:val="28"/>
          <w:szCs w:val="28"/>
        </w:rPr>
        <w:t xml:space="preserve"> </w:t>
      </w:r>
      <w:r w:rsidRPr="006B7BAD">
        <w:rPr>
          <w:b w:val="0"/>
          <w:i w:val="0"/>
          <w:sz w:val="28"/>
          <w:szCs w:val="28"/>
        </w:rPr>
        <w:t>ТОВАРИСТВ</w:t>
      </w:r>
      <w:r>
        <w:rPr>
          <w:b w:val="0"/>
          <w:i w:val="0"/>
          <w:sz w:val="28"/>
          <w:szCs w:val="28"/>
        </w:rPr>
        <w:t>У</w:t>
      </w:r>
      <w:r w:rsidRPr="006B7BAD">
        <w:rPr>
          <w:b w:val="0"/>
          <w:i w:val="0"/>
          <w:sz w:val="28"/>
          <w:szCs w:val="28"/>
        </w:rPr>
        <w:t xml:space="preserve"> З ОБМЕЖЕНОЮ ВІДПОВІДАЛЬНІСТЮ </w:t>
      </w:r>
      <w:r>
        <w:rPr>
          <w:b w:val="0"/>
          <w:i w:val="0"/>
          <w:sz w:val="28"/>
          <w:szCs w:val="28"/>
        </w:rPr>
        <w:t>«</w:t>
      </w:r>
      <w:r w:rsidRPr="006B7BAD">
        <w:rPr>
          <w:b w:val="0"/>
          <w:i w:val="0"/>
          <w:sz w:val="28"/>
          <w:szCs w:val="28"/>
        </w:rPr>
        <w:t>ПЛОДООВОЧЕВИЙ КОМБІНАТ ВОЛИНЬ</w:t>
      </w:r>
      <w:r>
        <w:rPr>
          <w:b w:val="0"/>
          <w:i w:val="0"/>
          <w:sz w:val="28"/>
          <w:szCs w:val="28"/>
        </w:rPr>
        <w:t xml:space="preserve">» </w:t>
      </w:r>
      <w:r w:rsidRPr="00D07484">
        <w:rPr>
          <w:b w:val="0"/>
          <w:i w:val="0"/>
          <w:sz w:val="28"/>
          <w:szCs w:val="28"/>
        </w:rPr>
        <w:t>на розроблення проект</w:t>
      </w:r>
      <w:r>
        <w:rPr>
          <w:b w:val="0"/>
          <w:i w:val="0"/>
          <w:sz w:val="28"/>
          <w:szCs w:val="28"/>
        </w:rPr>
        <w:t>ів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в оренду</w:t>
      </w:r>
      <w:r>
        <w:rPr>
          <w:b w:val="0"/>
          <w:i w:val="0"/>
          <w:sz w:val="28"/>
          <w:szCs w:val="28"/>
        </w:rPr>
        <w:t>:</w:t>
      </w:r>
    </w:p>
    <w:p w:rsidR="00DA6CBB" w:rsidRDefault="00DA6CBB" w:rsidP="006F4BE2">
      <w:pPr>
        <w:pStyle w:val="ListParagraph"/>
        <w:numPr>
          <w:ilvl w:val="0"/>
          <w:numId w:val="1"/>
        </w:numPr>
        <w:ind w:left="0" w:firstLine="284"/>
        <w:jc w:val="both"/>
        <w:rPr>
          <w:b w:val="0"/>
          <w:i w:val="0"/>
          <w:sz w:val="28"/>
          <w:szCs w:val="28"/>
        </w:rPr>
      </w:pPr>
      <w:r w:rsidRPr="006F4BE2">
        <w:rPr>
          <w:b w:val="0"/>
          <w:i w:val="0"/>
          <w:sz w:val="28"/>
          <w:szCs w:val="28"/>
        </w:rPr>
        <w:t xml:space="preserve">в м. Рожище, вул. Селянська, 9 орієнтовною площею 0,2000га, категорія земель </w:t>
      </w:r>
      <w:r w:rsidRPr="006F4BE2">
        <w:rPr>
          <w:b w:val="0"/>
          <w:i w:val="0"/>
          <w:sz w:val="28"/>
          <w:szCs w:val="28"/>
        </w:rPr>
        <w:sym w:font="Symbol" w:char="F02D"/>
      </w:r>
      <w:r w:rsidRPr="006F4BE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земельної ділянки 11.02)</w:t>
      </w:r>
      <w:r>
        <w:rPr>
          <w:b w:val="0"/>
          <w:i w:val="0"/>
          <w:sz w:val="28"/>
          <w:szCs w:val="28"/>
        </w:rPr>
        <w:t>;</w:t>
      </w:r>
    </w:p>
    <w:p w:rsidR="00DA6CBB" w:rsidRPr="006F4BE2" w:rsidRDefault="00DA6CBB" w:rsidP="006F4BE2">
      <w:pPr>
        <w:pStyle w:val="ListParagraph"/>
        <w:numPr>
          <w:ilvl w:val="0"/>
          <w:numId w:val="1"/>
        </w:numPr>
        <w:ind w:left="0" w:firstLine="284"/>
        <w:jc w:val="both"/>
        <w:rPr>
          <w:b w:val="0"/>
          <w:i w:val="0"/>
          <w:sz w:val="28"/>
          <w:szCs w:val="28"/>
        </w:rPr>
      </w:pPr>
      <w:r w:rsidRPr="006F4BE2">
        <w:rPr>
          <w:b w:val="0"/>
          <w:i w:val="0"/>
          <w:sz w:val="28"/>
          <w:szCs w:val="28"/>
        </w:rPr>
        <w:t xml:space="preserve">в м. Рожище, вул. Селянська, 9 орієнтовною площею 0,3500га, категорія земель </w:t>
      </w:r>
      <w:r w:rsidRPr="006F4BE2">
        <w:rPr>
          <w:b w:val="0"/>
          <w:i w:val="0"/>
          <w:sz w:val="28"/>
          <w:szCs w:val="28"/>
        </w:rPr>
        <w:sym w:font="Symbol" w:char="F02D"/>
      </w:r>
      <w:r w:rsidRPr="006F4BE2">
        <w:rPr>
          <w:b w:val="0"/>
          <w:i w:val="0"/>
          <w:sz w:val="28"/>
          <w:szCs w:val="28"/>
        </w:rPr>
        <w:t xml:space="preserve"> землі промисловості, транспорту, електронних комунікацій, енергетики, оборони та іншого призначення,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виду цільового призначення земельної ділянки 11.02).</w:t>
      </w:r>
    </w:p>
    <w:p w:rsidR="00DA6CBB" w:rsidRDefault="00DA6CBB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Проект</w:t>
      </w:r>
      <w:r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</w:t>
      </w:r>
    </w:p>
    <w:p w:rsidR="00DA6CBB" w:rsidRPr="005749B3" w:rsidRDefault="00DA6CBB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DA6CBB" w:rsidRPr="00D07484" w:rsidRDefault="00DA6CBB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DA6CBB" w:rsidRPr="00D07484" w:rsidRDefault="00DA6CBB" w:rsidP="003738A5">
      <w:pPr>
        <w:jc w:val="both"/>
        <w:rPr>
          <w:b w:val="0"/>
          <w:i w:val="0"/>
          <w:sz w:val="28"/>
          <w:szCs w:val="28"/>
        </w:rPr>
      </w:pPr>
    </w:p>
    <w:p w:rsidR="00DA6CBB" w:rsidRPr="00D07484" w:rsidRDefault="00DA6CBB" w:rsidP="003738A5">
      <w:pPr>
        <w:jc w:val="both"/>
        <w:rPr>
          <w:b w:val="0"/>
          <w:i w:val="0"/>
          <w:sz w:val="28"/>
          <w:szCs w:val="28"/>
        </w:rPr>
      </w:pPr>
    </w:p>
    <w:p w:rsidR="00DA6CBB" w:rsidRDefault="00DA6CBB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DA6CBB" w:rsidRPr="00B368D9" w:rsidRDefault="00DA6CBB" w:rsidP="00B50378">
      <w:pPr>
        <w:rPr>
          <w:b w:val="0"/>
          <w:i w:val="0"/>
          <w:sz w:val="24"/>
          <w:szCs w:val="24"/>
        </w:rPr>
      </w:pPr>
      <w:r w:rsidRPr="00B368D9">
        <w:rPr>
          <w:b w:val="0"/>
          <w:i w:val="0"/>
          <w:sz w:val="24"/>
          <w:szCs w:val="24"/>
        </w:rPr>
        <w:t>Олег Данилюк 215 41</w:t>
      </w:r>
    </w:p>
    <w:p w:rsidR="00DA6CBB" w:rsidRPr="00B368D9" w:rsidRDefault="00DA6CBB" w:rsidP="00F91670">
      <w:pPr>
        <w:ind w:right="142"/>
        <w:rPr>
          <w:b w:val="0"/>
          <w:i w:val="0"/>
          <w:szCs w:val="28"/>
        </w:rPr>
      </w:pPr>
      <w:r w:rsidRPr="00B368D9">
        <w:rPr>
          <w:b w:val="0"/>
          <w:i w:val="0"/>
          <w:sz w:val="24"/>
          <w:szCs w:val="24"/>
        </w:rPr>
        <w:t>Валентин Кузавка   215 41</w:t>
      </w:r>
    </w:p>
    <w:sectPr w:rsidR="00DA6CBB" w:rsidRPr="00B368D9" w:rsidSect="00F91670">
      <w:headerReference w:type="default" r:id="rId9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BB" w:rsidRDefault="00DA6CBB" w:rsidP="00CF7DC8">
      <w:r>
        <w:separator/>
      </w:r>
    </w:p>
  </w:endnote>
  <w:endnote w:type="continuationSeparator" w:id="0">
    <w:p w:rsidR="00DA6CBB" w:rsidRDefault="00DA6CBB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BB" w:rsidRDefault="00DA6CBB" w:rsidP="00CF7DC8">
      <w:r>
        <w:separator/>
      </w:r>
    </w:p>
  </w:footnote>
  <w:footnote w:type="continuationSeparator" w:id="0">
    <w:p w:rsidR="00DA6CBB" w:rsidRDefault="00DA6CBB" w:rsidP="00C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BB" w:rsidRPr="00987FBA" w:rsidRDefault="00DA6CBB" w:rsidP="00987FBA">
    <w:pPr>
      <w:pStyle w:val="Header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079B"/>
    <w:multiLevelType w:val="hybridMultilevel"/>
    <w:tmpl w:val="239A375C"/>
    <w:lvl w:ilvl="0" w:tplc="1000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1581"/>
    <w:rsid w:val="0002058F"/>
    <w:rsid w:val="0003140C"/>
    <w:rsid w:val="0004644A"/>
    <w:rsid w:val="00062A1A"/>
    <w:rsid w:val="00065BB0"/>
    <w:rsid w:val="0006672C"/>
    <w:rsid w:val="00073295"/>
    <w:rsid w:val="00087931"/>
    <w:rsid w:val="00093FC7"/>
    <w:rsid w:val="000A4617"/>
    <w:rsid w:val="000B2A25"/>
    <w:rsid w:val="000B79E6"/>
    <w:rsid w:val="000D133F"/>
    <w:rsid w:val="00100D49"/>
    <w:rsid w:val="001030C4"/>
    <w:rsid w:val="00106092"/>
    <w:rsid w:val="001142CE"/>
    <w:rsid w:val="00123E8A"/>
    <w:rsid w:val="0012508D"/>
    <w:rsid w:val="00135502"/>
    <w:rsid w:val="00160475"/>
    <w:rsid w:val="001A6B0B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B675D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49B3"/>
    <w:rsid w:val="0058316B"/>
    <w:rsid w:val="00597F32"/>
    <w:rsid w:val="005A1187"/>
    <w:rsid w:val="005C4661"/>
    <w:rsid w:val="00643B17"/>
    <w:rsid w:val="00671ABD"/>
    <w:rsid w:val="006835A2"/>
    <w:rsid w:val="006A0A86"/>
    <w:rsid w:val="006B7BAD"/>
    <w:rsid w:val="006C2B44"/>
    <w:rsid w:val="006D4961"/>
    <w:rsid w:val="006D53FC"/>
    <w:rsid w:val="006F4BE2"/>
    <w:rsid w:val="006F500E"/>
    <w:rsid w:val="007172D3"/>
    <w:rsid w:val="00747545"/>
    <w:rsid w:val="00780D0F"/>
    <w:rsid w:val="007824DE"/>
    <w:rsid w:val="007861F8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8D9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10A5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A6CBB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B24FD"/>
    <w:rsid w:val="00EC6694"/>
    <w:rsid w:val="00EC796E"/>
    <w:rsid w:val="00EE1697"/>
    <w:rsid w:val="00EE1E07"/>
    <w:rsid w:val="00F25F39"/>
    <w:rsid w:val="00F33140"/>
    <w:rsid w:val="00F4325B"/>
    <w:rsid w:val="00F73A93"/>
    <w:rsid w:val="00F7766B"/>
    <w:rsid w:val="00F85570"/>
    <w:rsid w:val="00F916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6F4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8</cp:revision>
  <cp:lastPrinted>2023-08-06T19:57:00Z</cp:lastPrinted>
  <dcterms:created xsi:type="dcterms:W3CDTF">2024-10-10T12:43:00Z</dcterms:created>
  <dcterms:modified xsi:type="dcterms:W3CDTF">2024-10-15T10:48:00Z</dcterms:modified>
</cp:coreProperties>
</file>