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60" w:rsidRPr="006F278F" w:rsidRDefault="00D55860" w:rsidP="006F278F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2587315" r:id="rId5"/>
        </w:pict>
      </w:r>
      <w:r w:rsidRPr="006F278F">
        <w:rPr>
          <w:rFonts w:ascii="Times New Roman" w:hAnsi="Times New Roman"/>
          <w:sz w:val="24"/>
          <w:szCs w:val="24"/>
          <w:lang w:val="uk-UA" w:eastAsia="ru-RU"/>
        </w:rPr>
        <w:tab/>
      </w:r>
      <w:r w:rsidRPr="006F278F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D55860" w:rsidRPr="006F278F" w:rsidRDefault="00D55860" w:rsidP="006F278F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D55860" w:rsidRPr="006F278F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D55860" w:rsidRPr="006F278F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D55860" w:rsidRPr="006F278F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D55860" w:rsidRPr="006F278F" w:rsidRDefault="00D55860" w:rsidP="006F278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5860" w:rsidRPr="006F278F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F278F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D55860" w:rsidRPr="006F278F" w:rsidRDefault="00D55860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D55860" w:rsidRPr="0051111C" w:rsidTr="000037D4">
        <w:trPr>
          <w:jc w:val="center"/>
        </w:trPr>
        <w:tc>
          <w:tcPr>
            <w:tcW w:w="3128" w:type="dxa"/>
          </w:tcPr>
          <w:p w:rsidR="00D55860" w:rsidRPr="006F278F" w:rsidRDefault="00D55860" w:rsidP="006F278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24 </w:t>
            </w: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листопада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2023 року</w:t>
            </w:r>
          </w:p>
        </w:tc>
        <w:tc>
          <w:tcPr>
            <w:tcW w:w="3096" w:type="dxa"/>
          </w:tcPr>
          <w:p w:rsidR="00D55860" w:rsidRPr="006F278F" w:rsidRDefault="00D55860" w:rsidP="006F278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D55860" w:rsidRPr="006F278F" w:rsidRDefault="00D55860" w:rsidP="006F278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38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/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25</w:t>
            </w:r>
          </w:p>
        </w:tc>
      </w:tr>
    </w:tbl>
    <w:p w:rsidR="00D55860" w:rsidRPr="006F278F" w:rsidRDefault="00D55860" w:rsidP="006F278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D55860" w:rsidRPr="00A71F21" w:rsidRDefault="00D55860" w:rsidP="004D22D1">
      <w:pPr>
        <w:tabs>
          <w:tab w:val="left" w:pos="5940"/>
        </w:tabs>
        <w:spacing w:after="0" w:line="240" w:lineRule="auto"/>
        <w:ind w:right="513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плану діяльності з підготовки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проєктів регуляторних актів на 2024 рік</w:t>
      </w:r>
    </w:p>
    <w:p w:rsidR="00D55860" w:rsidRPr="006F278F" w:rsidRDefault="00D55860" w:rsidP="004D22D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D55860" w:rsidRPr="00A71F21" w:rsidRDefault="00D55860" w:rsidP="00EA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>Відповідно до пункту 7 частини першої статті 26 Закону України «Про місцеве самоврядування в Україні»,  статей 7, 13, 32 Закону України  «Про засади 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ержавної регуляторної політики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у сфері господарської діяльності», враховуючи рекомендації постійної комісії з питань планування, бюджету та фінансів, соціально-економічного розви</w:t>
      </w:r>
      <w:r>
        <w:rPr>
          <w:rFonts w:ascii="Times New Roman" w:hAnsi="Times New Roman"/>
          <w:sz w:val="28"/>
          <w:szCs w:val="28"/>
          <w:lang w:val="uk-UA" w:eastAsia="ru-RU"/>
        </w:rPr>
        <w:t>тку, інвестицій від 20.11.2023 № 48</w:t>
      </w:r>
      <w:r w:rsidRPr="00E92DCA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10,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D55860" w:rsidRPr="006F278F" w:rsidRDefault="00D55860" w:rsidP="006F2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D55860" w:rsidRPr="00A71F21" w:rsidRDefault="00D55860" w:rsidP="006F2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1. Затвердити План діяльності з підготовки проєктів регуляторних актів Рожищенської міської ради на 2024 рік </w:t>
      </w:r>
      <w:r w:rsidRPr="00A71F21">
        <w:rPr>
          <w:rFonts w:ascii="Times New Roman" w:eastAsia="MS Mincho" w:hAnsi="Times New Roman"/>
          <w:sz w:val="28"/>
          <w:szCs w:val="20"/>
          <w:lang w:val="uk-UA" w:eastAsia="ar-SA"/>
        </w:rPr>
        <w:t>(далі План),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що додається.</w:t>
      </w:r>
    </w:p>
    <w:p w:rsidR="00D55860" w:rsidRDefault="00D55860" w:rsidP="006F278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71F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(Мар’яна Демчук) оприлюднити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лан на офіційному вебсайті Рожищенської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  <w:r w:rsidRPr="00A71F21">
        <w:rPr>
          <w:shd w:val="clear" w:color="auto" w:fill="FFFFFF"/>
          <w:lang w:val="uk-UA"/>
        </w:rPr>
        <w:t xml:space="preserve">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не пізніш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як у десятиденний строк після його затвердження.</w:t>
      </w:r>
    </w:p>
    <w:p w:rsidR="00D55860" w:rsidRPr="00BF58D0" w:rsidRDefault="00D55860" w:rsidP="00BF58D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Виз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нати таким, що втратило чинність, рішення Рожищенської міської ради від 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24 листопада 2022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№ 26/20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Про затвердженн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плану діяльності з підготовки 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проєктів регуляторних актів на 2023 рік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D55860" w:rsidRPr="00A71F21" w:rsidRDefault="00D55860" w:rsidP="006F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постійну комісію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з питань планування, бюджету та фінансів, соціально-економічного розви</w:t>
      </w:r>
      <w:r>
        <w:rPr>
          <w:rFonts w:ascii="Times New Roman" w:hAnsi="Times New Roman"/>
          <w:sz w:val="28"/>
          <w:szCs w:val="28"/>
          <w:lang w:val="uk-UA" w:eastAsia="ru-RU"/>
        </w:rPr>
        <w:t>тку, інвестицій.</w:t>
      </w:r>
    </w:p>
    <w:p w:rsidR="00D55860" w:rsidRDefault="00D55860" w:rsidP="006F2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55860" w:rsidRPr="006F278F" w:rsidRDefault="00D55860" w:rsidP="006F2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55860" w:rsidRPr="006F278F" w:rsidRDefault="00D55860" w:rsidP="006F278F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6F278F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6F278F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D55860" w:rsidRPr="006F278F" w:rsidRDefault="00D55860" w:rsidP="006F278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5860" w:rsidRPr="00EA66AE" w:rsidRDefault="00D55860" w:rsidP="006F278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A66AE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  <w:r w:rsidRPr="00EA66AE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D55860" w:rsidRPr="006F278F" w:rsidRDefault="00D55860" w:rsidP="006F278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F278F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p w:rsidR="00D55860" w:rsidRPr="00A71F21" w:rsidRDefault="00D55860">
      <w:pPr>
        <w:rPr>
          <w:lang w:val="uk-UA"/>
        </w:rPr>
      </w:pPr>
    </w:p>
    <w:p w:rsidR="00D55860" w:rsidRPr="00A71F21" w:rsidRDefault="00D55860">
      <w:pPr>
        <w:rPr>
          <w:lang w:val="uk-UA"/>
        </w:rPr>
      </w:pPr>
    </w:p>
    <w:p w:rsidR="00D55860" w:rsidRPr="00A71F21" w:rsidRDefault="00D55860">
      <w:pPr>
        <w:rPr>
          <w:lang w:val="uk-UA"/>
        </w:rPr>
      </w:pPr>
    </w:p>
    <w:p w:rsidR="00D55860" w:rsidRPr="00A71F21" w:rsidRDefault="00D55860">
      <w:pPr>
        <w:rPr>
          <w:lang w:val="uk-UA"/>
        </w:rPr>
      </w:pPr>
    </w:p>
    <w:p w:rsidR="00D55860" w:rsidRPr="00A71F21" w:rsidRDefault="00D55860">
      <w:pPr>
        <w:rPr>
          <w:lang w:val="uk-UA"/>
        </w:rPr>
      </w:pPr>
    </w:p>
    <w:p w:rsidR="00D55860" w:rsidRPr="006D5BBA" w:rsidRDefault="00D55860" w:rsidP="006F278F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A71F2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</w:t>
      </w: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>ЗАТВЕРДЖЕНО</w:t>
      </w:r>
    </w:p>
    <w:p w:rsidR="00D55860" w:rsidRPr="006D5BBA" w:rsidRDefault="00D55860" w:rsidP="006F27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uk-UA" w:eastAsia="uk-UA"/>
        </w:rPr>
      </w:pPr>
      <w:r w:rsidRPr="006D5BBA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                         </w:t>
      </w:r>
      <w:r w:rsidRPr="006D5BBA">
        <w:rPr>
          <w:rFonts w:ascii="Times New Roman" w:hAnsi="Times New Roman"/>
          <w:spacing w:val="-2"/>
          <w:sz w:val="24"/>
          <w:szCs w:val="24"/>
          <w:lang w:val="uk-UA" w:eastAsia="uk-UA"/>
        </w:rPr>
        <w:t>рішення Рожищенської міської ради</w:t>
      </w:r>
    </w:p>
    <w:p w:rsidR="00D55860" w:rsidRPr="006D5BBA" w:rsidRDefault="00D55860" w:rsidP="006F27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uk-UA" w:eastAsia="uk-UA"/>
        </w:rPr>
      </w:pP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                                                                           </w:t>
      </w:r>
      <w:r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                       </w:t>
      </w: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від 24 </w:t>
      </w: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>листопада 2023 року № 38/</w:t>
      </w:r>
      <w:r>
        <w:rPr>
          <w:rFonts w:ascii="Times New Roman" w:hAnsi="Times New Roman"/>
          <w:spacing w:val="-5"/>
          <w:sz w:val="24"/>
          <w:szCs w:val="24"/>
          <w:lang w:val="uk-UA" w:eastAsia="uk-UA"/>
        </w:rPr>
        <w:t>25</w:t>
      </w:r>
    </w:p>
    <w:p w:rsidR="00D55860" w:rsidRDefault="00D55860" w:rsidP="006F278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 w:eastAsia="ru-RU"/>
        </w:rPr>
      </w:pPr>
    </w:p>
    <w:p w:rsidR="00D55860" w:rsidRPr="00A71F21" w:rsidRDefault="00D55860" w:rsidP="006F278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 w:eastAsia="ru-RU"/>
        </w:rPr>
      </w:pPr>
    </w:p>
    <w:p w:rsidR="00D55860" w:rsidRPr="00A71F21" w:rsidRDefault="00D55860" w:rsidP="006F278F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D55860" w:rsidRPr="00A71F21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діяльності з підготовки проєктів регуляторних актів</w:t>
      </w:r>
    </w:p>
    <w:p w:rsidR="00D55860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Рожищенської міської ради на 2024 рік</w:t>
      </w:r>
    </w:p>
    <w:p w:rsidR="00D55860" w:rsidRPr="00A71F21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5860" w:rsidRPr="00A71F21" w:rsidRDefault="00D55860" w:rsidP="006F2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2552"/>
        <w:gridCol w:w="2977"/>
        <w:gridCol w:w="1984"/>
        <w:gridCol w:w="2381"/>
      </w:tblGrid>
      <w:tr w:rsidR="00D55860" w:rsidRPr="0051111C" w:rsidTr="00A75C7B">
        <w:tc>
          <w:tcPr>
            <w:tcW w:w="607" w:type="dxa"/>
          </w:tcPr>
          <w:p w:rsidR="00D55860" w:rsidRPr="006D5BBA" w:rsidRDefault="00D55860" w:rsidP="00003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55860" w:rsidRPr="006D5BBA" w:rsidRDefault="00D55860" w:rsidP="00003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52" w:type="dxa"/>
          </w:tcPr>
          <w:p w:rsidR="00D55860" w:rsidRPr="006D5BBA" w:rsidRDefault="00D55860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проєкту</w:t>
            </w:r>
          </w:p>
        </w:tc>
        <w:tc>
          <w:tcPr>
            <w:tcW w:w="2977" w:type="dxa"/>
          </w:tcPr>
          <w:p w:rsidR="00D55860" w:rsidRPr="006D5BBA" w:rsidRDefault="00D55860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Ціль прийняття рішення</w:t>
            </w:r>
          </w:p>
        </w:tc>
        <w:tc>
          <w:tcPr>
            <w:tcW w:w="1984" w:type="dxa"/>
          </w:tcPr>
          <w:p w:rsidR="00D55860" w:rsidRPr="006D5BBA" w:rsidRDefault="00D55860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Строк підготовки проєкту</w:t>
            </w:r>
          </w:p>
        </w:tc>
        <w:tc>
          <w:tcPr>
            <w:tcW w:w="2381" w:type="dxa"/>
          </w:tcPr>
          <w:p w:rsidR="00D55860" w:rsidRPr="006D5BBA" w:rsidRDefault="00D55860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 за розроблення  проєкту</w:t>
            </w:r>
          </w:p>
          <w:p w:rsidR="00D55860" w:rsidRPr="006D5BBA" w:rsidRDefault="00D55860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5860" w:rsidRPr="00512A56" w:rsidTr="00A75C7B">
        <w:tc>
          <w:tcPr>
            <w:tcW w:w="607" w:type="dxa"/>
          </w:tcPr>
          <w:p w:rsidR="00D55860" w:rsidRPr="006D5BBA" w:rsidRDefault="00D55860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52" w:type="dxa"/>
          </w:tcPr>
          <w:p w:rsidR="00D55860" w:rsidRPr="006D5BBA" w:rsidRDefault="00D55860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затвердження ставок орендної плати за земельні ділянки, які надаються в оренду на території Рожищенської територіальної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громади.</w:t>
            </w:r>
          </w:p>
          <w:p w:rsidR="00D55860" w:rsidRPr="006D5BBA" w:rsidRDefault="00D55860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D55860" w:rsidRPr="006D5BBA" w:rsidRDefault="00D55860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Наповнення місцевого бюджету та забезпечення прозорості прийняття рішень органом місцевого самоврядування у питаннях розпорядження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землями при наданні їх в оренду.</w:t>
            </w:r>
          </w:p>
        </w:tc>
        <w:tc>
          <w:tcPr>
            <w:tcW w:w="1984" w:type="dxa"/>
          </w:tcPr>
          <w:p w:rsidR="00D55860" w:rsidRPr="006D5BBA" w:rsidRDefault="00D55860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Червень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81" w:type="dxa"/>
          </w:tcPr>
          <w:p w:rsidR="00D55860" w:rsidRPr="006D5BBA" w:rsidRDefault="00D55860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земельних відносин </w:t>
            </w: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Рожищенської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55860" w:rsidRPr="006D5BBA" w:rsidRDefault="00D55860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55860" w:rsidRPr="00A71F21" w:rsidRDefault="00D55860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</w:p>
    <w:p w:rsidR="00D55860" w:rsidRPr="00A71F21" w:rsidRDefault="00D55860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D55860" w:rsidRPr="00A71F21" w:rsidRDefault="00D55860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</w:p>
    <w:p w:rsidR="00D55860" w:rsidRPr="00A71F21" w:rsidRDefault="00D55860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D55860" w:rsidRPr="00A71F21" w:rsidRDefault="00D55860">
      <w:pPr>
        <w:rPr>
          <w:lang w:val="uk-UA"/>
        </w:rPr>
      </w:pPr>
    </w:p>
    <w:p w:rsidR="00D55860" w:rsidRPr="00A71F21" w:rsidRDefault="00D55860">
      <w:pPr>
        <w:rPr>
          <w:lang w:val="uk-UA"/>
        </w:rPr>
      </w:pPr>
    </w:p>
    <w:sectPr w:rsidR="00D55860" w:rsidRPr="00A71F21" w:rsidSect="002A05F1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78F"/>
    <w:rsid w:val="000037D4"/>
    <w:rsid w:val="00064C2D"/>
    <w:rsid w:val="000C4BAF"/>
    <w:rsid w:val="002A05F1"/>
    <w:rsid w:val="00302D8D"/>
    <w:rsid w:val="0035251E"/>
    <w:rsid w:val="003B0269"/>
    <w:rsid w:val="003B7781"/>
    <w:rsid w:val="003D2299"/>
    <w:rsid w:val="004D22D1"/>
    <w:rsid w:val="004E3A76"/>
    <w:rsid w:val="004F0432"/>
    <w:rsid w:val="0051111C"/>
    <w:rsid w:val="00512A56"/>
    <w:rsid w:val="006B3848"/>
    <w:rsid w:val="006D5BBA"/>
    <w:rsid w:val="006F278F"/>
    <w:rsid w:val="008626DE"/>
    <w:rsid w:val="008B4E29"/>
    <w:rsid w:val="008B6402"/>
    <w:rsid w:val="008E4160"/>
    <w:rsid w:val="00A63316"/>
    <w:rsid w:val="00A71F21"/>
    <w:rsid w:val="00A75C7B"/>
    <w:rsid w:val="00B5783D"/>
    <w:rsid w:val="00BF58D0"/>
    <w:rsid w:val="00C457BC"/>
    <w:rsid w:val="00CF616C"/>
    <w:rsid w:val="00D55860"/>
    <w:rsid w:val="00D72262"/>
    <w:rsid w:val="00D97B6A"/>
    <w:rsid w:val="00DD1EF4"/>
    <w:rsid w:val="00E92DCA"/>
    <w:rsid w:val="00E94626"/>
    <w:rsid w:val="00EA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99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400</Words>
  <Characters>2281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9</cp:revision>
  <dcterms:created xsi:type="dcterms:W3CDTF">2023-11-16T07:02:00Z</dcterms:created>
  <dcterms:modified xsi:type="dcterms:W3CDTF">2023-11-27T08:49:00Z</dcterms:modified>
</cp:coreProperties>
</file>