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DF" w:rsidRPr="005A45CB" w:rsidRDefault="000917DF" w:rsidP="005F5B7A">
      <w:pPr>
        <w:jc w:val="center"/>
        <w:rPr>
          <w:lang w:val="uk-UA"/>
        </w:rPr>
      </w:pPr>
      <w:r w:rsidRPr="005A45C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063287" r:id="rId7"/>
        </w:object>
      </w:r>
    </w:p>
    <w:p w:rsidR="000917DF" w:rsidRPr="005A45CB" w:rsidRDefault="000917DF" w:rsidP="005F5B7A">
      <w:pPr>
        <w:jc w:val="center"/>
        <w:rPr>
          <w:sz w:val="6"/>
          <w:szCs w:val="6"/>
          <w:lang w:val="uk-UA"/>
        </w:rPr>
      </w:pPr>
    </w:p>
    <w:p w:rsidR="000917DF" w:rsidRPr="005A45CB" w:rsidRDefault="000917DF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РОЖИЩЕНСЬКА МІСЬКА РАДА</w:t>
      </w:r>
    </w:p>
    <w:p w:rsidR="000917DF" w:rsidRPr="005A45CB" w:rsidRDefault="000917DF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ВОЛИНСЬКОЇ ОБЛАСТІ</w:t>
      </w:r>
    </w:p>
    <w:p w:rsidR="000917DF" w:rsidRPr="005A45CB" w:rsidRDefault="000917DF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ВОСЬМЕ СКЛИКАННЯ</w:t>
      </w:r>
    </w:p>
    <w:p w:rsidR="000917DF" w:rsidRPr="005A45CB" w:rsidRDefault="000917DF" w:rsidP="005F5B7A">
      <w:pPr>
        <w:rPr>
          <w:lang w:val="uk-UA"/>
        </w:rPr>
      </w:pPr>
    </w:p>
    <w:p w:rsidR="000917DF" w:rsidRPr="005A45CB" w:rsidRDefault="000917DF" w:rsidP="005F5B7A">
      <w:pPr>
        <w:jc w:val="center"/>
        <w:rPr>
          <w:b/>
          <w:sz w:val="32"/>
          <w:szCs w:val="32"/>
          <w:lang w:val="uk-UA"/>
        </w:rPr>
      </w:pPr>
      <w:r w:rsidRPr="005A45CB">
        <w:rPr>
          <w:b/>
          <w:sz w:val="32"/>
          <w:szCs w:val="32"/>
          <w:lang w:val="uk-UA"/>
        </w:rPr>
        <w:t>РІШЕННЯ</w:t>
      </w:r>
    </w:p>
    <w:p w:rsidR="000917DF" w:rsidRPr="005A45CB" w:rsidRDefault="000917DF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0917DF" w:rsidRPr="005B0B47" w:rsidTr="005F5B7A">
        <w:trPr>
          <w:jc w:val="center"/>
        </w:trPr>
        <w:tc>
          <w:tcPr>
            <w:tcW w:w="3128" w:type="dxa"/>
          </w:tcPr>
          <w:p w:rsidR="000917DF" w:rsidRPr="005B0B47" w:rsidRDefault="000917DF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B0B47"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</w:rPr>
              <w:t>03 липня</w:t>
            </w:r>
            <w:r w:rsidRPr="005B0B47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:rsidR="000917DF" w:rsidRPr="005B0B47" w:rsidRDefault="000917DF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B0B4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0917DF" w:rsidRPr="005B0B47" w:rsidRDefault="000917DF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B0B47">
              <w:rPr>
                <w:b w:val="0"/>
                <w:sz w:val="28"/>
                <w:szCs w:val="26"/>
              </w:rPr>
              <w:t>№ 5</w:t>
            </w:r>
            <w:r>
              <w:rPr>
                <w:b w:val="0"/>
                <w:sz w:val="28"/>
                <w:szCs w:val="26"/>
              </w:rPr>
              <w:t>8/38</w:t>
            </w:r>
          </w:p>
        </w:tc>
      </w:tr>
    </w:tbl>
    <w:p w:rsidR="000917DF" w:rsidRPr="005B0B47" w:rsidRDefault="000917DF" w:rsidP="005F5B7A">
      <w:pPr>
        <w:jc w:val="center"/>
        <w:rPr>
          <w:lang w:val="uk-UA"/>
        </w:rPr>
      </w:pPr>
    </w:p>
    <w:p w:rsidR="000917DF" w:rsidRPr="005B0B47" w:rsidRDefault="000917DF" w:rsidP="00155833">
      <w:pPr>
        <w:ind w:right="5102"/>
        <w:jc w:val="both"/>
        <w:rPr>
          <w:b/>
          <w:sz w:val="28"/>
          <w:szCs w:val="28"/>
          <w:lang w:val="uk-UA"/>
        </w:rPr>
      </w:pPr>
      <w:bookmarkStart w:id="0" w:name="_Hlk200461918"/>
      <w:r w:rsidRPr="005B0B47">
        <w:rPr>
          <w:b/>
          <w:sz w:val="28"/>
          <w:szCs w:val="28"/>
          <w:lang w:val="uk-UA"/>
        </w:rPr>
        <w:t xml:space="preserve">Про надання дозволу </w:t>
      </w:r>
      <w:r w:rsidRPr="00AC5406">
        <w:rPr>
          <w:b/>
          <w:sz w:val="28"/>
          <w:szCs w:val="28"/>
          <w:lang w:val="uk-UA"/>
        </w:rPr>
        <w:t xml:space="preserve">на виготовлення  технічної документації з нормативної грошової оцінки земель </w:t>
      </w:r>
      <w:r>
        <w:rPr>
          <w:b/>
          <w:sz w:val="28"/>
          <w:szCs w:val="28"/>
          <w:lang w:val="uk-UA"/>
        </w:rPr>
        <w:t>м. Рожище</w:t>
      </w:r>
      <w:r w:rsidRPr="005B0B47">
        <w:rPr>
          <w:b/>
          <w:sz w:val="28"/>
          <w:szCs w:val="28"/>
          <w:lang w:val="uk-UA"/>
        </w:rPr>
        <w:t xml:space="preserve"> </w:t>
      </w:r>
    </w:p>
    <w:bookmarkEnd w:id="0"/>
    <w:p w:rsidR="000917DF" w:rsidRPr="005B0B47" w:rsidRDefault="000917DF" w:rsidP="005F5B7A">
      <w:pPr>
        <w:rPr>
          <w:lang w:val="uk-UA"/>
        </w:rPr>
      </w:pPr>
    </w:p>
    <w:p w:rsidR="000917DF" w:rsidRPr="0073147B" w:rsidRDefault="000917DF" w:rsidP="0073147B">
      <w:pPr>
        <w:ind w:firstLine="567"/>
        <w:jc w:val="both"/>
        <w:rPr>
          <w:sz w:val="28"/>
          <w:szCs w:val="28"/>
          <w:lang w:val="uk-UA"/>
        </w:rPr>
      </w:pPr>
      <w:r w:rsidRPr="00BF0DE9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 відповідно до  стат</w:t>
      </w:r>
      <w:r>
        <w:rPr>
          <w:sz w:val="28"/>
          <w:szCs w:val="28"/>
          <w:lang w:val="uk-UA"/>
        </w:rPr>
        <w:t>ті 201</w:t>
      </w:r>
      <w:r w:rsidRPr="00BF0DE9">
        <w:rPr>
          <w:sz w:val="28"/>
          <w:szCs w:val="28"/>
          <w:lang w:val="uk-UA"/>
        </w:rPr>
        <w:t xml:space="preserve"> Земельного кодексу України, </w:t>
      </w:r>
      <w:r>
        <w:rPr>
          <w:sz w:val="28"/>
          <w:szCs w:val="28"/>
          <w:lang w:val="uk-UA"/>
        </w:rPr>
        <w:t xml:space="preserve">статей 15, 18 </w:t>
      </w:r>
      <w:r w:rsidRPr="00BF0DE9">
        <w:rPr>
          <w:sz w:val="28"/>
          <w:szCs w:val="28"/>
          <w:lang w:val="uk-UA"/>
        </w:rPr>
        <w:t>Закону України</w:t>
      </w:r>
      <w:r>
        <w:rPr>
          <w:sz w:val="28"/>
          <w:szCs w:val="28"/>
          <w:lang w:val="uk-UA"/>
        </w:rPr>
        <w:t xml:space="preserve"> «Про оцінку земель», статті 38 </w:t>
      </w:r>
      <w:r w:rsidRPr="00BF0DE9">
        <w:rPr>
          <w:sz w:val="28"/>
          <w:szCs w:val="28"/>
          <w:lang w:val="uk-UA"/>
        </w:rPr>
        <w:t>Закону України «Про землеустрій», враховуючи</w:t>
      </w:r>
      <w:r w:rsidRPr="002B14A2">
        <w:rPr>
          <w:sz w:val="28"/>
          <w:szCs w:val="28"/>
          <w:lang w:val="uk-UA"/>
        </w:rPr>
        <w:t xml:space="preserve">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sz w:val="28"/>
          <w:szCs w:val="28"/>
          <w:lang w:val="uk-UA"/>
        </w:rPr>
        <w:t xml:space="preserve"> від 23.06.2025 № 65</w:t>
      </w:r>
      <w:r w:rsidRPr="006C5BC3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28</w:t>
      </w:r>
      <w:r w:rsidRPr="005A45CB">
        <w:rPr>
          <w:color w:val="000000"/>
          <w:sz w:val="28"/>
          <w:szCs w:val="28"/>
          <w:lang w:val="uk-UA"/>
        </w:rPr>
        <w:t xml:space="preserve">, міська рада  </w:t>
      </w:r>
    </w:p>
    <w:p w:rsidR="000917DF" w:rsidRPr="005A45CB" w:rsidRDefault="000917DF" w:rsidP="005F5B7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A45CB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0917DF" w:rsidRDefault="000917DF" w:rsidP="00AC5406">
      <w:pPr>
        <w:ind w:firstLine="567"/>
        <w:jc w:val="both"/>
        <w:rPr>
          <w:sz w:val="28"/>
          <w:szCs w:val="28"/>
        </w:rPr>
      </w:pPr>
      <w:r w:rsidRPr="00767D26">
        <w:rPr>
          <w:sz w:val="28"/>
          <w:szCs w:val="28"/>
          <w:lang w:val="uk-UA"/>
        </w:rPr>
        <w:t xml:space="preserve">1. Надати </w:t>
      </w:r>
      <w:r w:rsidRPr="00AC5406">
        <w:rPr>
          <w:sz w:val="28"/>
          <w:szCs w:val="28"/>
        </w:rPr>
        <w:t xml:space="preserve">дозвіл на виготовлення  технічної документації з нормативної грошової оцінки земель </w:t>
      </w:r>
      <w:r w:rsidRPr="0073147B">
        <w:rPr>
          <w:sz w:val="28"/>
          <w:szCs w:val="28"/>
          <w:lang w:val="uk-UA"/>
        </w:rPr>
        <w:t>м. Рожище</w:t>
      </w:r>
      <w:r w:rsidRPr="00AC5406">
        <w:rPr>
          <w:sz w:val="28"/>
          <w:szCs w:val="28"/>
        </w:rPr>
        <w:t>.</w:t>
      </w:r>
    </w:p>
    <w:p w:rsidR="000917DF" w:rsidRPr="00AC5406" w:rsidRDefault="000917DF" w:rsidP="00AC5406">
      <w:pPr>
        <w:ind w:firstLine="567"/>
        <w:jc w:val="both"/>
        <w:rPr>
          <w:sz w:val="28"/>
          <w:szCs w:val="28"/>
          <w:lang w:val="uk-UA"/>
        </w:rPr>
      </w:pPr>
      <w:r w:rsidRPr="00AC5406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r w:rsidRPr="00AC5406">
        <w:rPr>
          <w:sz w:val="28"/>
          <w:szCs w:val="28"/>
        </w:rPr>
        <w:t xml:space="preserve">Подати технічну документацію з нормативної грошової оцінки земель </w:t>
      </w:r>
      <w:r w:rsidRPr="0073147B">
        <w:rPr>
          <w:sz w:val="28"/>
          <w:szCs w:val="28"/>
          <w:lang w:val="uk-UA"/>
        </w:rPr>
        <w:t>м. Рожище</w:t>
      </w:r>
      <w:r w:rsidRPr="00AC5406">
        <w:rPr>
          <w:sz w:val="28"/>
          <w:szCs w:val="28"/>
        </w:rPr>
        <w:t xml:space="preserve"> на затвердження </w:t>
      </w:r>
      <w:r>
        <w:rPr>
          <w:sz w:val="28"/>
          <w:szCs w:val="28"/>
          <w:lang w:val="uk-UA"/>
        </w:rPr>
        <w:t xml:space="preserve">Рожищенській </w:t>
      </w:r>
      <w:r w:rsidRPr="00AC5406">
        <w:rPr>
          <w:sz w:val="28"/>
          <w:szCs w:val="28"/>
        </w:rPr>
        <w:t>міській раді відповідно до вимог діючого законодавства України.</w:t>
      </w:r>
    </w:p>
    <w:p w:rsidR="000917DF" w:rsidRPr="005B0B47" w:rsidRDefault="000917DF" w:rsidP="005A45CB">
      <w:pPr>
        <w:ind w:firstLine="567"/>
        <w:jc w:val="both"/>
        <w:rPr>
          <w:sz w:val="28"/>
          <w:szCs w:val="28"/>
          <w:lang w:val="uk-UA"/>
        </w:rPr>
      </w:pPr>
      <w:r w:rsidRPr="005B0B47">
        <w:rPr>
          <w:sz w:val="28"/>
          <w:szCs w:val="28"/>
          <w:lang w:val="uk-UA"/>
        </w:rPr>
        <w:t>3.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0917DF" w:rsidRDefault="000917DF" w:rsidP="005A45CB">
      <w:pPr>
        <w:ind w:firstLine="567"/>
        <w:jc w:val="both"/>
        <w:rPr>
          <w:sz w:val="28"/>
          <w:szCs w:val="28"/>
          <w:lang w:val="uk-UA"/>
        </w:rPr>
      </w:pPr>
      <w:r w:rsidRPr="005B0B47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</w:t>
      </w:r>
      <w:r w:rsidRPr="00C04C64">
        <w:rPr>
          <w:sz w:val="28"/>
          <w:szCs w:val="28"/>
          <w:lang w:val="uk-UA"/>
        </w:rPr>
        <w:t xml:space="preserve">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0917DF" w:rsidRDefault="000917DF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0917DF" w:rsidRPr="005A45CB" w:rsidRDefault="000917DF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0917DF" w:rsidRDefault="000917DF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5A45CB">
        <w:rPr>
          <w:bCs/>
          <w:iCs/>
          <w:sz w:val="28"/>
          <w:szCs w:val="28"/>
          <w:lang w:val="uk-UA"/>
        </w:rPr>
        <w:t>Міський голова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5A45CB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5A45CB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0917DF" w:rsidRPr="005A45CB" w:rsidRDefault="000917DF" w:rsidP="000D1974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</w:p>
    <w:p w:rsidR="000917DF" w:rsidRDefault="000917DF" w:rsidP="000D1974">
      <w:pPr>
        <w:rPr>
          <w:iCs/>
          <w:lang w:val="uk-UA"/>
        </w:rPr>
      </w:pPr>
      <w:r w:rsidRPr="00A7567D">
        <w:rPr>
          <w:iCs/>
          <w:lang w:val="uk-UA"/>
        </w:rPr>
        <w:t>Олег Данилюк   215 41</w:t>
      </w:r>
    </w:p>
    <w:sectPr w:rsidR="000917DF" w:rsidSect="00155833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DF" w:rsidRDefault="000917DF" w:rsidP="005A45CB">
      <w:r>
        <w:separator/>
      </w:r>
    </w:p>
  </w:endnote>
  <w:endnote w:type="continuationSeparator" w:id="0">
    <w:p w:rsidR="000917DF" w:rsidRDefault="000917DF" w:rsidP="005A4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DF" w:rsidRDefault="000917DF" w:rsidP="005A45CB">
      <w:r>
        <w:separator/>
      </w:r>
    </w:p>
  </w:footnote>
  <w:footnote w:type="continuationSeparator" w:id="0">
    <w:p w:rsidR="000917DF" w:rsidRDefault="000917DF" w:rsidP="005A4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33605"/>
    <w:rsid w:val="000917DF"/>
    <w:rsid w:val="000D1974"/>
    <w:rsid w:val="000E535F"/>
    <w:rsid w:val="00152A64"/>
    <w:rsid w:val="00155833"/>
    <w:rsid w:val="00187005"/>
    <w:rsid w:val="0019269F"/>
    <w:rsid w:val="00193793"/>
    <w:rsid w:val="0019772C"/>
    <w:rsid w:val="001D27D7"/>
    <w:rsid w:val="00234753"/>
    <w:rsid w:val="002432F4"/>
    <w:rsid w:val="0025267A"/>
    <w:rsid w:val="002A7A5B"/>
    <w:rsid w:val="002B14A2"/>
    <w:rsid w:val="002C54AB"/>
    <w:rsid w:val="002D0643"/>
    <w:rsid w:val="002E182B"/>
    <w:rsid w:val="0032609F"/>
    <w:rsid w:val="00365D3A"/>
    <w:rsid w:val="00435B26"/>
    <w:rsid w:val="004D4821"/>
    <w:rsid w:val="00505DBB"/>
    <w:rsid w:val="00596EFD"/>
    <w:rsid w:val="005A45CB"/>
    <w:rsid w:val="005B0B47"/>
    <w:rsid w:val="005B50B6"/>
    <w:rsid w:val="005F1964"/>
    <w:rsid w:val="005F5B7A"/>
    <w:rsid w:val="00634829"/>
    <w:rsid w:val="00697A42"/>
    <w:rsid w:val="006C5BC3"/>
    <w:rsid w:val="00713F9D"/>
    <w:rsid w:val="0073147B"/>
    <w:rsid w:val="00767D26"/>
    <w:rsid w:val="007F6D64"/>
    <w:rsid w:val="0082090C"/>
    <w:rsid w:val="00855184"/>
    <w:rsid w:val="00860A40"/>
    <w:rsid w:val="00893939"/>
    <w:rsid w:val="009134EB"/>
    <w:rsid w:val="00960DEF"/>
    <w:rsid w:val="009B4503"/>
    <w:rsid w:val="009B7F38"/>
    <w:rsid w:val="009F0452"/>
    <w:rsid w:val="00A7567D"/>
    <w:rsid w:val="00AB3DDD"/>
    <w:rsid w:val="00AC5406"/>
    <w:rsid w:val="00AC6CA9"/>
    <w:rsid w:val="00AD60A2"/>
    <w:rsid w:val="00B204E8"/>
    <w:rsid w:val="00B410B7"/>
    <w:rsid w:val="00BE7464"/>
    <w:rsid w:val="00BF0DE9"/>
    <w:rsid w:val="00C0450C"/>
    <w:rsid w:val="00C04C64"/>
    <w:rsid w:val="00C54F1C"/>
    <w:rsid w:val="00CC677D"/>
    <w:rsid w:val="00CD4AD5"/>
    <w:rsid w:val="00D14769"/>
    <w:rsid w:val="00D60F85"/>
    <w:rsid w:val="00DC20D5"/>
    <w:rsid w:val="00E413ED"/>
    <w:rsid w:val="00E5179F"/>
    <w:rsid w:val="00E81336"/>
    <w:rsid w:val="00E84BA9"/>
    <w:rsid w:val="00E85145"/>
    <w:rsid w:val="00EA4368"/>
    <w:rsid w:val="00EF7863"/>
    <w:rsid w:val="00F6750F"/>
    <w:rsid w:val="00F7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CB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A45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CB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235</Words>
  <Characters>1345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9</cp:revision>
  <cp:lastPrinted>2025-07-03T12:54:00Z</cp:lastPrinted>
  <dcterms:created xsi:type="dcterms:W3CDTF">2025-06-10T07:55:00Z</dcterms:created>
  <dcterms:modified xsi:type="dcterms:W3CDTF">2025-07-03T12:55:00Z</dcterms:modified>
</cp:coreProperties>
</file>