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9C9A" w14:textId="77777777" w:rsidR="003738A5" w:rsidRPr="00804DB4" w:rsidRDefault="003738A5" w:rsidP="003738A5">
      <w:pPr>
        <w:jc w:val="center"/>
        <w:rPr>
          <w:i w:val="0"/>
          <w:sz w:val="28"/>
          <w:szCs w:val="28"/>
        </w:rPr>
      </w:pPr>
    </w:p>
    <w:p w14:paraId="6D46AB54" w14:textId="77777777" w:rsidR="00084267" w:rsidRPr="00084267" w:rsidRDefault="00084267" w:rsidP="00084267">
      <w:pPr>
        <w:ind w:right="142"/>
        <w:jc w:val="center"/>
        <w:rPr>
          <w:b w:val="0"/>
          <w:i w:val="0"/>
          <w:sz w:val="24"/>
          <w:szCs w:val="24"/>
        </w:rPr>
      </w:pPr>
      <w:r w:rsidRPr="00084267">
        <w:rPr>
          <w:b w:val="0"/>
          <w:i w:val="0"/>
          <w:sz w:val="24"/>
          <w:szCs w:val="24"/>
        </w:rPr>
        <w:object w:dxaOrig="842" w:dyaOrig="1118" w14:anchorId="382E8F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1831394" r:id="rId7"/>
        </w:object>
      </w:r>
    </w:p>
    <w:p w14:paraId="4B27A6CF" w14:textId="77777777" w:rsidR="00084267" w:rsidRPr="00084267" w:rsidRDefault="00084267" w:rsidP="00084267">
      <w:pPr>
        <w:ind w:right="142"/>
        <w:jc w:val="center"/>
        <w:rPr>
          <w:b w:val="0"/>
          <w:i w:val="0"/>
          <w:sz w:val="6"/>
          <w:szCs w:val="6"/>
        </w:rPr>
      </w:pPr>
    </w:p>
    <w:p w14:paraId="4B371F40" w14:textId="77777777" w:rsidR="00084267" w:rsidRPr="00084267" w:rsidRDefault="00084267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РОЖИЩЕНСЬКА МІСЬКА РАДА</w:t>
      </w:r>
    </w:p>
    <w:p w14:paraId="1CB6C21A" w14:textId="77777777" w:rsidR="00084267" w:rsidRPr="00084267" w:rsidRDefault="00084267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ВОЛИНСЬКОЇ ОБЛАСТІ</w:t>
      </w:r>
    </w:p>
    <w:p w14:paraId="2A412FD8" w14:textId="77777777" w:rsidR="00084267" w:rsidRPr="00084267" w:rsidRDefault="00084267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ВОСЬМЕ СКЛИКАННЯ</w:t>
      </w:r>
    </w:p>
    <w:p w14:paraId="21D5477D" w14:textId="77777777" w:rsidR="00084267" w:rsidRPr="00084267" w:rsidRDefault="00084267" w:rsidP="00084267">
      <w:pPr>
        <w:ind w:right="142"/>
        <w:rPr>
          <w:b w:val="0"/>
          <w:i w:val="0"/>
          <w:sz w:val="24"/>
          <w:szCs w:val="24"/>
        </w:rPr>
      </w:pPr>
    </w:p>
    <w:p w14:paraId="0E244DF8" w14:textId="77777777" w:rsidR="00084267" w:rsidRPr="00084267" w:rsidRDefault="00084267" w:rsidP="00084267">
      <w:pPr>
        <w:ind w:right="142"/>
        <w:jc w:val="center"/>
        <w:rPr>
          <w:i w:val="0"/>
          <w:sz w:val="32"/>
          <w:szCs w:val="32"/>
        </w:rPr>
      </w:pPr>
      <w:r w:rsidRPr="00084267">
        <w:rPr>
          <w:i w:val="0"/>
          <w:sz w:val="32"/>
          <w:szCs w:val="32"/>
        </w:rPr>
        <w:t>РІШЕННЯ</w:t>
      </w:r>
    </w:p>
    <w:p w14:paraId="21CFE87B" w14:textId="77777777" w:rsidR="00084267" w:rsidRPr="00084267" w:rsidRDefault="00084267" w:rsidP="00084267">
      <w:pPr>
        <w:ind w:right="142"/>
        <w:rPr>
          <w:b w:val="0"/>
          <w:i w:val="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084267" w:rsidRPr="00084267" w14:paraId="45F450EF" w14:textId="77777777" w:rsidTr="00361C7E">
        <w:trPr>
          <w:jc w:val="center"/>
        </w:trPr>
        <w:tc>
          <w:tcPr>
            <w:tcW w:w="3128" w:type="dxa"/>
          </w:tcPr>
          <w:p w14:paraId="309B43AC" w14:textId="0689F8A5" w:rsidR="00084267" w:rsidRPr="00084267" w:rsidRDefault="00084267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</w:t>
            </w:r>
            <w:r w:rsidR="000E7AFC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березня</w:t>
            </w: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2024 року</w:t>
            </w:r>
          </w:p>
        </w:tc>
        <w:tc>
          <w:tcPr>
            <w:tcW w:w="3096" w:type="dxa"/>
          </w:tcPr>
          <w:p w14:paraId="4F7FDB4D" w14:textId="77777777" w:rsidR="00084267" w:rsidRPr="00084267" w:rsidRDefault="00084267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770CED30" w14:textId="1035D6DB" w:rsidR="00084267" w:rsidRPr="00084267" w:rsidRDefault="00084267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№ 4</w:t>
            </w:r>
            <w:r w:rsidR="000E7AFC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</w:t>
            </w: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48D1BC76" w14:textId="77777777" w:rsidR="00084267" w:rsidRPr="00084267" w:rsidRDefault="00084267" w:rsidP="00084267">
      <w:pPr>
        <w:ind w:right="142"/>
        <w:jc w:val="center"/>
        <w:rPr>
          <w:b w:val="0"/>
          <w:i w:val="0"/>
          <w:sz w:val="24"/>
          <w:szCs w:val="24"/>
        </w:rPr>
      </w:pPr>
    </w:p>
    <w:p w14:paraId="2137997A" w14:textId="6E6D11E0" w:rsidR="001F2DC1" w:rsidRPr="00804DB4" w:rsidRDefault="004665D8" w:rsidP="009C4234">
      <w:pPr>
        <w:pStyle w:val="HTML"/>
        <w:shd w:val="clear" w:color="auto" w:fill="FFFFFF"/>
        <w:ind w:right="3699"/>
        <w:jc w:val="both"/>
        <w:rPr>
          <w:rFonts w:ascii="Times New Roman" w:hAnsi="Times New Roman"/>
          <w:b/>
          <w:sz w:val="28"/>
          <w:szCs w:val="28"/>
        </w:rPr>
      </w:pPr>
      <w:r w:rsidRPr="00804DB4">
        <w:rPr>
          <w:rFonts w:ascii="Times New Roman" w:hAnsi="Times New Roman"/>
          <w:b/>
          <w:sz w:val="28"/>
          <w:szCs w:val="28"/>
        </w:rPr>
        <w:t>Про затвердження проектів землеустрою щодо відведення земельної ділянки, надання земельних ділянок в постійне</w:t>
      </w:r>
      <w:r w:rsidR="009C4234" w:rsidRPr="00804DB4">
        <w:rPr>
          <w:rFonts w:ascii="Times New Roman" w:hAnsi="Times New Roman"/>
          <w:b/>
          <w:sz w:val="28"/>
          <w:szCs w:val="28"/>
        </w:rPr>
        <w:t xml:space="preserve"> </w:t>
      </w:r>
      <w:r w:rsidRPr="00804DB4">
        <w:rPr>
          <w:rFonts w:ascii="Times New Roman" w:hAnsi="Times New Roman"/>
          <w:b/>
          <w:sz w:val="28"/>
          <w:szCs w:val="28"/>
        </w:rPr>
        <w:t>користування</w:t>
      </w:r>
    </w:p>
    <w:p w14:paraId="6D07918B" w14:textId="77777777" w:rsidR="004665D8" w:rsidRPr="00804DB4" w:rsidRDefault="004665D8" w:rsidP="004665D8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</w:p>
    <w:p w14:paraId="5667727D" w14:textId="0F294AB3" w:rsidR="004665D8" w:rsidRPr="00804DB4" w:rsidRDefault="003738A5" w:rsidP="004665D8">
      <w:pPr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ab/>
        <w:t xml:space="preserve">Розглянувши </w:t>
      </w:r>
      <w:r w:rsidR="004665D8" w:rsidRPr="00804DB4">
        <w:rPr>
          <w:b w:val="0"/>
          <w:i w:val="0"/>
          <w:sz w:val="28"/>
          <w:szCs w:val="28"/>
        </w:rPr>
        <w:t xml:space="preserve">клопотання </w:t>
      </w:r>
      <w:r w:rsidR="00CE29AD">
        <w:rPr>
          <w:b w:val="0"/>
          <w:i w:val="0"/>
          <w:sz w:val="28"/>
          <w:szCs w:val="28"/>
        </w:rPr>
        <w:t>юридичних осіб</w:t>
      </w:r>
      <w:r w:rsidR="00CC3995" w:rsidRPr="00804DB4">
        <w:rPr>
          <w:b w:val="0"/>
          <w:i w:val="0"/>
          <w:sz w:val="28"/>
          <w:szCs w:val="28"/>
        </w:rPr>
        <w:t>,</w:t>
      </w:r>
      <w:r w:rsidRPr="00804DB4">
        <w:rPr>
          <w:b w:val="0"/>
          <w:i w:val="0"/>
          <w:sz w:val="28"/>
          <w:szCs w:val="28"/>
        </w:rPr>
        <w:t xml:space="preserve"> керуючись пунктом 34 частини 1 статті 26  Закону України «Про місцеве самоврядування в Україні»,</w:t>
      </w:r>
      <w:r w:rsidR="001F2DC1" w:rsidRPr="00804DB4">
        <w:rPr>
          <w:b w:val="0"/>
          <w:i w:val="0"/>
          <w:sz w:val="28"/>
          <w:szCs w:val="28"/>
        </w:rPr>
        <w:t xml:space="preserve"> </w:t>
      </w:r>
      <w:r w:rsidR="004665D8" w:rsidRPr="00804DB4">
        <w:rPr>
          <w:b w:val="0"/>
          <w:i w:val="0"/>
          <w:sz w:val="28"/>
          <w:szCs w:val="28"/>
        </w:rPr>
        <w:t>статями 12, 42, 92, 122, 123 Земельного кодексу України, статтями 19, 25, 30,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</w:t>
      </w:r>
      <w:r w:rsidR="009C4234" w:rsidRPr="00804DB4">
        <w:rPr>
          <w:b w:val="0"/>
          <w:i w:val="0"/>
          <w:sz w:val="28"/>
          <w:szCs w:val="28"/>
        </w:rPr>
        <w:t xml:space="preserve"> та історичного середовища</w:t>
      </w:r>
      <w:r w:rsidR="004665D8" w:rsidRPr="00804DB4">
        <w:rPr>
          <w:b w:val="0"/>
          <w:i w:val="0"/>
          <w:sz w:val="28"/>
          <w:szCs w:val="28"/>
        </w:rPr>
        <w:t xml:space="preserve">, міська рада  </w:t>
      </w:r>
    </w:p>
    <w:p w14:paraId="599FFBF3" w14:textId="77777777" w:rsidR="003738A5" w:rsidRPr="00804DB4" w:rsidRDefault="003738A5" w:rsidP="004665D8">
      <w:pPr>
        <w:jc w:val="both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ВИРІШИЛА:</w:t>
      </w:r>
    </w:p>
    <w:p w14:paraId="6991919C" w14:textId="77777777" w:rsidR="004665D8" w:rsidRPr="00804DB4" w:rsidRDefault="004665D8" w:rsidP="00655703">
      <w:pPr>
        <w:ind w:firstLine="567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надати в постійне користування земельні ділянки для будівництва і обслуговування багатоквартирного житлового будинку згідно додатку 1.</w:t>
      </w:r>
    </w:p>
    <w:p w14:paraId="108C02F0" w14:textId="77777777" w:rsidR="004665D8" w:rsidRPr="00804DB4" w:rsidRDefault="004665D8" w:rsidP="00655703">
      <w:pPr>
        <w:ind w:firstLine="567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2. Встановити обмеження у використанні земельних ділянок та земельні сервітути згідно додатку 1.</w:t>
      </w:r>
    </w:p>
    <w:p w14:paraId="66596EED" w14:textId="77777777" w:rsidR="004665D8" w:rsidRPr="00804DB4" w:rsidRDefault="004665D8" w:rsidP="00655703">
      <w:pPr>
        <w:ind w:firstLine="567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3. Зобов’язати користувачів:</w:t>
      </w:r>
    </w:p>
    <w:p w14:paraId="10016DB7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України.</w:t>
      </w:r>
    </w:p>
    <w:p w14:paraId="21DAC360" w14:textId="2CFD5D5D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14:paraId="0EF37C86" w14:textId="2A278EC6" w:rsidR="009A627E" w:rsidRDefault="009A627E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 xml:space="preserve">3) </w:t>
      </w:r>
      <w:r w:rsidR="00100A34" w:rsidRPr="00804DB4">
        <w:rPr>
          <w:b w:val="0"/>
          <w:i w:val="0"/>
          <w:sz w:val="28"/>
          <w:szCs w:val="28"/>
        </w:rPr>
        <w:t>За</w:t>
      </w:r>
      <w:r w:rsidR="00804DB4" w:rsidRPr="00804DB4">
        <w:rPr>
          <w:b w:val="0"/>
          <w:i w:val="0"/>
          <w:sz w:val="28"/>
          <w:szCs w:val="28"/>
        </w:rPr>
        <w:t xml:space="preserve">безпечити вільний доступ для прокладання нових, ремонту та експлуатації існуючих інженерних мереж та споруд, що знаходяться в межах земельної ділянки. </w:t>
      </w:r>
    </w:p>
    <w:p w14:paraId="1A7E35BB" w14:textId="77777777" w:rsidR="005749B3" w:rsidRPr="005749B3" w:rsidRDefault="005749B3" w:rsidP="005749B3">
      <w:pPr>
        <w:ind w:firstLine="567"/>
        <w:jc w:val="both"/>
        <w:rPr>
          <w:b w:val="0"/>
          <w:i w:val="0"/>
          <w:sz w:val="28"/>
          <w:szCs w:val="28"/>
        </w:rPr>
      </w:pPr>
      <w:r w:rsidRPr="005749B3">
        <w:rPr>
          <w:b w:val="0"/>
          <w:i w:val="0"/>
          <w:sz w:val="28"/>
          <w:szCs w:val="28"/>
        </w:rPr>
        <w:t xml:space="preserve">4. Загальному відділу Рожищенської міської ради (Мар’яна Демчук) оприлюднити це рішення на офіційному </w:t>
      </w:r>
      <w:proofErr w:type="spellStart"/>
      <w:r w:rsidRPr="005749B3">
        <w:rPr>
          <w:b w:val="0"/>
          <w:i w:val="0"/>
          <w:sz w:val="28"/>
          <w:szCs w:val="28"/>
        </w:rPr>
        <w:t>вебсайті</w:t>
      </w:r>
      <w:proofErr w:type="spellEnd"/>
      <w:r w:rsidRPr="005749B3">
        <w:rPr>
          <w:b w:val="0"/>
          <w:i w:val="0"/>
          <w:sz w:val="28"/>
          <w:szCs w:val="28"/>
        </w:rPr>
        <w:t xml:space="preserve"> Рожищенської міської ради.</w:t>
      </w:r>
    </w:p>
    <w:p w14:paraId="6085EEB3" w14:textId="3745941A" w:rsidR="004665D8" w:rsidRDefault="005749B3" w:rsidP="005749B3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 w:rsidR="004665D8" w:rsidRPr="00804DB4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34F6FA8" w14:textId="77777777" w:rsidR="009232DC" w:rsidRPr="009232DC" w:rsidRDefault="009232DC" w:rsidP="005749B3">
      <w:pPr>
        <w:ind w:firstLine="567"/>
        <w:jc w:val="both"/>
        <w:rPr>
          <w:b w:val="0"/>
          <w:i w:val="0"/>
          <w:sz w:val="20"/>
        </w:rPr>
      </w:pPr>
    </w:p>
    <w:p w14:paraId="6EC4D201" w14:textId="77777777" w:rsidR="003738A5" w:rsidRPr="00804DB4" w:rsidRDefault="003738A5" w:rsidP="003738A5">
      <w:pPr>
        <w:tabs>
          <w:tab w:val="left" w:pos="5550"/>
        </w:tabs>
        <w:rPr>
          <w:i w:val="0"/>
          <w:sz w:val="28"/>
        </w:rPr>
      </w:pPr>
      <w:r w:rsidRPr="00804DB4">
        <w:rPr>
          <w:b w:val="0"/>
          <w:i w:val="0"/>
          <w:sz w:val="28"/>
        </w:rPr>
        <w:t xml:space="preserve">Міський голова                       </w:t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i w:val="0"/>
          <w:sz w:val="28"/>
        </w:rPr>
        <w:t>Вячеслав ПОЛІЩУК</w:t>
      </w:r>
    </w:p>
    <w:p w14:paraId="6BC7E29F" w14:textId="755FC63B" w:rsidR="00CE29AD" w:rsidRDefault="00102A54" w:rsidP="003738A5">
      <w:pPr>
        <w:rPr>
          <w:b w:val="0"/>
          <w:i w:val="0"/>
          <w:iCs/>
          <w:sz w:val="24"/>
          <w:szCs w:val="24"/>
        </w:rPr>
      </w:pPr>
      <w:r w:rsidRPr="00A91030">
        <w:rPr>
          <w:b w:val="0"/>
          <w:i w:val="0"/>
          <w:iCs/>
          <w:sz w:val="24"/>
          <w:szCs w:val="24"/>
        </w:rPr>
        <w:t>Олег</w:t>
      </w:r>
      <w:r w:rsidR="00863945" w:rsidRPr="00A91030">
        <w:rPr>
          <w:b w:val="0"/>
          <w:i w:val="0"/>
          <w:iCs/>
          <w:sz w:val="24"/>
          <w:szCs w:val="24"/>
        </w:rPr>
        <w:t xml:space="preserve"> Данилюк</w:t>
      </w:r>
      <w:r w:rsidR="003738A5" w:rsidRPr="00A91030">
        <w:rPr>
          <w:b w:val="0"/>
          <w:i w:val="0"/>
          <w:iCs/>
          <w:sz w:val="24"/>
          <w:szCs w:val="24"/>
        </w:rPr>
        <w:t xml:space="preserve"> 215</w:t>
      </w:r>
      <w:r w:rsidR="00863945" w:rsidRPr="00A91030">
        <w:rPr>
          <w:b w:val="0"/>
          <w:i w:val="0"/>
          <w:iCs/>
          <w:sz w:val="24"/>
          <w:szCs w:val="24"/>
        </w:rPr>
        <w:t xml:space="preserve"> </w:t>
      </w:r>
      <w:r w:rsidR="003738A5" w:rsidRPr="00A91030">
        <w:rPr>
          <w:b w:val="0"/>
          <w:i w:val="0"/>
          <w:iCs/>
          <w:sz w:val="24"/>
          <w:szCs w:val="24"/>
        </w:rPr>
        <w:t>41</w:t>
      </w:r>
    </w:p>
    <w:p w14:paraId="7644C050" w14:textId="0B0FEFC6" w:rsidR="00655703" w:rsidRPr="00804DB4" w:rsidRDefault="00655703" w:rsidP="003738A5">
      <w:pPr>
        <w:rPr>
          <w:b w:val="0"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Валентин Кузавка</w:t>
      </w:r>
      <w:r w:rsidRPr="00A91030">
        <w:rPr>
          <w:b w:val="0"/>
          <w:i w:val="0"/>
          <w:iCs/>
          <w:sz w:val="24"/>
          <w:szCs w:val="24"/>
        </w:rPr>
        <w:t xml:space="preserve"> 215 41</w:t>
      </w:r>
    </w:p>
    <w:sectPr w:rsidR="00655703" w:rsidRPr="00804DB4" w:rsidSect="00655703">
      <w:headerReference w:type="default" r:id="rId8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4CAC" w14:textId="77777777" w:rsidR="00983EE1" w:rsidRDefault="00983EE1" w:rsidP="00CF7DC8">
      <w:r>
        <w:separator/>
      </w:r>
    </w:p>
  </w:endnote>
  <w:endnote w:type="continuationSeparator" w:id="0">
    <w:p w14:paraId="5F844AEC" w14:textId="77777777" w:rsidR="00983EE1" w:rsidRDefault="00983EE1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E18D" w14:textId="77777777" w:rsidR="00983EE1" w:rsidRDefault="00983EE1" w:rsidP="00CF7DC8">
      <w:r>
        <w:separator/>
      </w:r>
    </w:p>
  </w:footnote>
  <w:footnote w:type="continuationSeparator" w:id="0">
    <w:p w14:paraId="6BDB2739" w14:textId="77777777" w:rsidR="00983EE1" w:rsidRDefault="00983EE1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A379" w14:textId="2D21570B" w:rsidR="001F2DC1" w:rsidRPr="00CE29AD" w:rsidRDefault="00E86A1D" w:rsidP="00CF7DC8">
    <w:pPr>
      <w:pStyle w:val="a3"/>
      <w:jc w:val="right"/>
      <w:rPr>
        <w:i w:val="0"/>
        <w:sz w:val="28"/>
        <w:szCs w:val="28"/>
      </w:rPr>
    </w:pPr>
    <w:r w:rsidRPr="00CE29AD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3140C"/>
    <w:rsid w:val="0004644A"/>
    <w:rsid w:val="0006549A"/>
    <w:rsid w:val="00084267"/>
    <w:rsid w:val="000D133F"/>
    <w:rsid w:val="000D7071"/>
    <w:rsid w:val="000E7AFC"/>
    <w:rsid w:val="00100A34"/>
    <w:rsid w:val="00102A54"/>
    <w:rsid w:val="00112435"/>
    <w:rsid w:val="00123E8A"/>
    <w:rsid w:val="0012508D"/>
    <w:rsid w:val="00127C49"/>
    <w:rsid w:val="001319B2"/>
    <w:rsid w:val="001B4C8B"/>
    <w:rsid w:val="001C2423"/>
    <w:rsid w:val="001F2DC1"/>
    <w:rsid w:val="00220A59"/>
    <w:rsid w:val="00226476"/>
    <w:rsid w:val="0027192E"/>
    <w:rsid w:val="002B122C"/>
    <w:rsid w:val="003176E0"/>
    <w:rsid w:val="003211D7"/>
    <w:rsid w:val="00327A54"/>
    <w:rsid w:val="00330FBB"/>
    <w:rsid w:val="00350D82"/>
    <w:rsid w:val="003610E3"/>
    <w:rsid w:val="003738A5"/>
    <w:rsid w:val="0039255F"/>
    <w:rsid w:val="003A0D9A"/>
    <w:rsid w:val="003C3760"/>
    <w:rsid w:val="003D160F"/>
    <w:rsid w:val="003F15B4"/>
    <w:rsid w:val="0040278E"/>
    <w:rsid w:val="0040617E"/>
    <w:rsid w:val="004110BC"/>
    <w:rsid w:val="004373CF"/>
    <w:rsid w:val="00463D46"/>
    <w:rsid w:val="004665D8"/>
    <w:rsid w:val="004974DE"/>
    <w:rsid w:val="004A7A5B"/>
    <w:rsid w:val="004D2E99"/>
    <w:rsid w:val="005362F6"/>
    <w:rsid w:val="005749B3"/>
    <w:rsid w:val="00576F29"/>
    <w:rsid w:val="0058316B"/>
    <w:rsid w:val="00597F32"/>
    <w:rsid w:val="00624085"/>
    <w:rsid w:val="00630006"/>
    <w:rsid w:val="00655703"/>
    <w:rsid w:val="00663A83"/>
    <w:rsid w:val="006642F4"/>
    <w:rsid w:val="006737CC"/>
    <w:rsid w:val="006C2B44"/>
    <w:rsid w:val="006D53FC"/>
    <w:rsid w:val="006E6D76"/>
    <w:rsid w:val="0071261F"/>
    <w:rsid w:val="00733B1B"/>
    <w:rsid w:val="007A3DF2"/>
    <w:rsid w:val="007E7569"/>
    <w:rsid w:val="00802FEB"/>
    <w:rsid w:val="00804DB4"/>
    <w:rsid w:val="00826959"/>
    <w:rsid w:val="00835CC1"/>
    <w:rsid w:val="00855DB8"/>
    <w:rsid w:val="00863945"/>
    <w:rsid w:val="00884213"/>
    <w:rsid w:val="008900DD"/>
    <w:rsid w:val="00895316"/>
    <w:rsid w:val="008B7B46"/>
    <w:rsid w:val="008D63BE"/>
    <w:rsid w:val="009232DC"/>
    <w:rsid w:val="00924C90"/>
    <w:rsid w:val="009360E8"/>
    <w:rsid w:val="009402C0"/>
    <w:rsid w:val="00944C82"/>
    <w:rsid w:val="00983EE1"/>
    <w:rsid w:val="009A627E"/>
    <w:rsid w:val="009C4234"/>
    <w:rsid w:val="009C64FD"/>
    <w:rsid w:val="009F3B34"/>
    <w:rsid w:val="00A11BAA"/>
    <w:rsid w:val="00A175A7"/>
    <w:rsid w:val="00A31BB7"/>
    <w:rsid w:val="00A90CDA"/>
    <w:rsid w:val="00A91030"/>
    <w:rsid w:val="00A96B0D"/>
    <w:rsid w:val="00AC468F"/>
    <w:rsid w:val="00AF370A"/>
    <w:rsid w:val="00B21B83"/>
    <w:rsid w:val="00B315C4"/>
    <w:rsid w:val="00B6026F"/>
    <w:rsid w:val="00BA785C"/>
    <w:rsid w:val="00BC7AAD"/>
    <w:rsid w:val="00BE0E05"/>
    <w:rsid w:val="00BE27D1"/>
    <w:rsid w:val="00CA34ED"/>
    <w:rsid w:val="00CB7653"/>
    <w:rsid w:val="00CC3995"/>
    <w:rsid w:val="00CE0AC5"/>
    <w:rsid w:val="00CE29AD"/>
    <w:rsid w:val="00CF1350"/>
    <w:rsid w:val="00CF7DC8"/>
    <w:rsid w:val="00D11F6F"/>
    <w:rsid w:val="00D44D61"/>
    <w:rsid w:val="00D53BC2"/>
    <w:rsid w:val="00D85FEB"/>
    <w:rsid w:val="00D92FF6"/>
    <w:rsid w:val="00DB6427"/>
    <w:rsid w:val="00E04D7B"/>
    <w:rsid w:val="00E37ACC"/>
    <w:rsid w:val="00E5696E"/>
    <w:rsid w:val="00E678A1"/>
    <w:rsid w:val="00E86A1D"/>
    <w:rsid w:val="00EA2D5E"/>
    <w:rsid w:val="00EC7427"/>
    <w:rsid w:val="00EC796E"/>
    <w:rsid w:val="00EF1698"/>
    <w:rsid w:val="00F14713"/>
    <w:rsid w:val="00F21A48"/>
    <w:rsid w:val="00F4325B"/>
    <w:rsid w:val="00F631AE"/>
    <w:rsid w:val="00F73A93"/>
    <w:rsid w:val="00FA056D"/>
    <w:rsid w:val="00F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680253"/>
  <w15:chartTrackingRefBased/>
  <w15:docId w15:val="{208B1020-020B-4CB6-B87E-97893D1F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0">
    <w:name w:val="Стандартний HTML Знак"/>
    <w:link w:val="HTML"/>
    <w:uiPriority w:val="99"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16</cp:revision>
  <cp:lastPrinted>2024-01-24T12:38:00Z</cp:lastPrinted>
  <dcterms:created xsi:type="dcterms:W3CDTF">2023-02-17T11:46:00Z</dcterms:created>
  <dcterms:modified xsi:type="dcterms:W3CDTF">2024-03-13T08:37:00Z</dcterms:modified>
</cp:coreProperties>
</file>