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36" w:rsidRPr="005A45CB" w:rsidRDefault="00683436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1146" r:id="rId7"/>
        </w:object>
      </w:r>
    </w:p>
    <w:p w:rsidR="00683436" w:rsidRPr="005A45CB" w:rsidRDefault="00683436" w:rsidP="005F5B7A">
      <w:pPr>
        <w:jc w:val="center"/>
        <w:rPr>
          <w:sz w:val="6"/>
          <w:szCs w:val="6"/>
          <w:lang w:val="uk-UA"/>
        </w:rPr>
      </w:pPr>
    </w:p>
    <w:p w:rsidR="00683436" w:rsidRPr="005A45CB" w:rsidRDefault="00683436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683436" w:rsidRPr="005A45CB" w:rsidRDefault="00683436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683436" w:rsidRPr="005A45CB" w:rsidRDefault="00683436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683436" w:rsidRPr="005A45CB" w:rsidRDefault="00683436" w:rsidP="005F5B7A">
      <w:pPr>
        <w:rPr>
          <w:lang w:val="uk-UA"/>
        </w:rPr>
      </w:pPr>
    </w:p>
    <w:p w:rsidR="00683436" w:rsidRPr="005A45CB" w:rsidRDefault="00683436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683436" w:rsidRPr="005A45CB" w:rsidRDefault="00683436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83436" w:rsidRPr="005A45CB" w:rsidTr="005F5B7A">
        <w:trPr>
          <w:jc w:val="center"/>
        </w:trPr>
        <w:tc>
          <w:tcPr>
            <w:tcW w:w="3128" w:type="dxa"/>
          </w:tcPr>
          <w:p w:rsidR="00683436" w:rsidRPr="00097789" w:rsidRDefault="00683436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 xml:space="preserve">  </w:t>
            </w:r>
            <w:r>
              <w:rPr>
                <w:b w:val="0"/>
                <w:sz w:val="28"/>
                <w:szCs w:val="26"/>
              </w:rPr>
              <w:t>03 липня</w:t>
            </w:r>
            <w:r w:rsidRPr="00097789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683436" w:rsidRPr="00097789" w:rsidRDefault="00683436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683436" w:rsidRPr="00097789" w:rsidRDefault="00683436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                   </w:t>
            </w:r>
            <w:r w:rsidRPr="00097789">
              <w:rPr>
                <w:b w:val="0"/>
                <w:sz w:val="28"/>
                <w:szCs w:val="26"/>
              </w:rPr>
              <w:t>№ 5</w:t>
            </w:r>
            <w:r>
              <w:rPr>
                <w:b w:val="0"/>
                <w:sz w:val="28"/>
                <w:szCs w:val="26"/>
              </w:rPr>
              <w:t>8/16</w:t>
            </w:r>
          </w:p>
        </w:tc>
      </w:tr>
    </w:tbl>
    <w:p w:rsidR="00683436" w:rsidRPr="005A45CB" w:rsidRDefault="00683436" w:rsidP="005F5B7A">
      <w:pPr>
        <w:jc w:val="center"/>
        <w:rPr>
          <w:lang w:val="uk-UA"/>
        </w:rPr>
      </w:pPr>
    </w:p>
    <w:p w:rsidR="00683436" w:rsidRPr="00EF008D" w:rsidRDefault="00683436" w:rsidP="00492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715"/>
        <w:jc w:val="both"/>
        <w:rPr>
          <w:b/>
          <w:sz w:val="28"/>
          <w:szCs w:val="28"/>
          <w:lang w:val="uk-UA"/>
        </w:rPr>
      </w:pPr>
      <w:bookmarkStart w:id="0" w:name="_Hlk179886885"/>
      <w:r w:rsidRPr="00EF008D">
        <w:rPr>
          <w:b/>
          <w:sz w:val="28"/>
          <w:szCs w:val="28"/>
          <w:lang w:val="uk-UA"/>
        </w:rPr>
        <w:t>Про затвердження про</w:t>
      </w:r>
      <w:r>
        <w:rPr>
          <w:b/>
          <w:sz w:val="28"/>
          <w:szCs w:val="28"/>
          <w:lang w:val="uk-UA"/>
        </w:rPr>
        <w:t>е</w:t>
      </w:r>
      <w:r w:rsidRPr="00EF008D">
        <w:rPr>
          <w:b/>
          <w:sz w:val="28"/>
          <w:szCs w:val="28"/>
          <w:lang w:val="uk-UA"/>
        </w:rPr>
        <w:t>кт</w:t>
      </w:r>
      <w:r>
        <w:rPr>
          <w:b/>
          <w:sz w:val="28"/>
          <w:szCs w:val="28"/>
          <w:lang w:val="uk-UA"/>
        </w:rPr>
        <w:t>ів</w:t>
      </w:r>
      <w:r w:rsidRPr="00EF008D">
        <w:rPr>
          <w:b/>
          <w:sz w:val="28"/>
          <w:szCs w:val="28"/>
          <w:lang w:val="uk-UA"/>
        </w:rPr>
        <w:t xml:space="preserve"> землеустрою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щодо відведення земельної ділянки,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передачу земельн</w:t>
      </w:r>
      <w:r>
        <w:rPr>
          <w:b/>
          <w:sz w:val="28"/>
          <w:szCs w:val="28"/>
          <w:lang w:val="uk-UA"/>
        </w:rPr>
        <w:t>их</w:t>
      </w:r>
      <w:r w:rsidRPr="00EF008D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Pr="00EF008D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940058">
        <w:rPr>
          <w:b/>
          <w:sz w:val="28"/>
          <w:szCs w:val="28"/>
          <w:lang w:val="uk-UA"/>
        </w:rPr>
        <w:t xml:space="preserve">ТОВ </w:t>
      </w:r>
      <w:r>
        <w:rPr>
          <w:b/>
          <w:sz w:val="28"/>
          <w:szCs w:val="28"/>
          <w:lang w:val="uk-UA"/>
        </w:rPr>
        <w:t>«</w:t>
      </w:r>
      <w:r w:rsidRPr="00940058">
        <w:rPr>
          <w:b/>
          <w:sz w:val="28"/>
          <w:szCs w:val="28"/>
          <w:lang w:val="uk-UA"/>
        </w:rPr>
        <w:t>ПЛОДООВОЧЕВИЙ КОМБІНАТ "ВОЛИНЬ</w:t>
      </w:r>
      <w:r>
        <w:rPr>
          <w:b/>
          <w:sz w:val="28"/>
          <w:szCs w:val="28"/>
          <w:lang w:val="uk-UA"/>
        </w:rPr>
        <w:t xml:space="preserve">» </w:t>
      </w:r>
      <w:r w:rsidRPr="00EF008D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м. Рожище, вул. Селянська, 9</w:t>
      </w:r>
    </w:p>
    <w:bookmarkEnd w:id="0"/>
    <w:p w:rsidR="00683436" w:rsidRPr="005A45CB" w:rsidRDefault="00683436" w:rsidP="005F5B7A">
      <w:pPr>
        <w:rPr>
          <w:lang w:val="uk-UA"/>
        </w:rPr>
      </w:pPr>
    </w:p>
    <w:p w:rsidR="00683436" w:rsidRPr="005A45CB" w:rsidRDefault="00683436" w:rsidP="005A45C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B3764">
        <w:rPr>
          <w:sz w:val="28"/>
          <w:szCs w:val="28"/>
          <w:lang w:val="uk-UA"/>
        </w:rPr>
        <w:t xml:space="preserve">Розглянувши клопотання ТОВ «ПЛОДООВОЧЕВИЙ КОМБІНАТ "ВОЛИНЬ»,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BB3764">
        <w:rPr>
          <w:sz w:val="28"/>
          <w:szCs w:val="28"/>
          <w:lang w:val="uk-UA"/>
        </w:rPr>
        <w:t>12, 65, 66, 79</w:t>
      </w:r>
      <w:r w:rsidRPr="00BB3764">
        <w:rPr>
          <w:sz w:val="28"/>
          <w:szCs w:val="28"/>
          <w:vertAlign w:val="superscript"/>
          <w:lang w:val="uk-UA"/>
        </w:rPr>
        <w:t>1</w:t>
      </w:r>
      <w:r w:rsidRPr="00BB3764">
        <w:rPr>
          <w:sz w:val="28"/>
          <w:szCs w:val="28"/>
          <w:lang w:val="uk-UA"/>
        </w:rPr>
        <w:t>, 83, 93, 96, 116, 122-124, 125, 126</w:t>
      </w:r>
      <w:r>
        <w:rPr>
          <w:sz w:val="28"/>
          <w:szCs w:val="28"/>
          <w:lang w:val="uk-UA"/>
        </w:rPr>
        <w:t>, 186</w:t>
      </w:r>
      <w:r w:rsidRPr="00BB3764">
        <w:rPr>
          <w:sz w:val="28"/>
          <w:szCs w:val="28"/>
          <w:lang w:val="uk-UA"/>
        </w:rPr>
        <w:t xml:space="preserve"> </w:t>
      </w:r>
      <w:bookmarkEnd w:id="1"/>
      <w:r w:rsidRPr="00BB3764">
        <w:rPr>
          <w:sz w:val="28"/>
          <w:szCs w:val="28"/>
          <w:lang w:val="uk-UA"/>
        </w:rPr>
        <w:t>Земельного кодексу України, статтями</w:t>
      </w:r>
      <w:r w:rsidRPr="00BB3764">
        <w:rPr>
          <w:bCs/>
          <w:iCs/>
          <w:sz w:val="28"/>
          <w:szCs w:val="28"/>
          <w:lang w:val="uk-UA"/>
        </w:rPr>
        <w:t xml:space="preserve"> 25, 30, 50 Закону України «Про землеустрій», </w:t>
      </w:r>
      <w:r w:rsidRPr="00BB3764">
        <w:rPr>
          <w:sz w:val="28"/>
          <w:szCs w:val="28"/>
          <w:lang w:val="uk-UA"/>
        </w:rPr>
        <w:t xml:space="preserve">враховуючи рекомендації постійної комісії з питань депутатської діяльності та етики, дотримання прав людини, законності та правопорядку, земельних </w:t>
      </w:r>
      <w:r w:rsidRPr="002B14A2">
        <w:rPr>
          <w:sz w:val="28"/>
          <w:szCs w:val="28"/>
          <w:lang w:val="uk-UA"/>
        </w:rPr>
        <w:t>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4927F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6</w:t>
      </w:r>
      <w:r w:rsidRPr="005A45CB">
        <w:rPr>
          <w:color w:val="000000"/>
          <w:sz w:val="28"/>
          <w:szCs w:val="28"/>
          <w:lang w:val="uk-UA"/>
        </w:rPr>
        <w:t xml:space="preserve">, міська рада  </w:t>
      </w:r>
    </w:p>
    <w:p w:rsidR="00683436" w:rsidRPr="005A45CB" w:rsidRDefault="00683436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683436" w:rsidRPr="006B7A2B" w:rsidRDefault="00683436" w:rsidP="00160D7E">
      <w:pPr>
        <w:ind w:right="142" w:firstLine="567"/>
        <w:jc w:val="both"/>
        <w:rPr>
          <w:sz w:val="28"/>
          <w:szCs w:val="28"/>
          <w:lang w:val="uk-UA"/>
        </w:rPr>
      </w:pPr>
      <w:r w:rsidRPr="00160D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160D7E"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>Затвердити проект</w:t>
      </w:r>
      <w:r>
        <w:rPr>
          <w:sz w:val="28"/>
          <w:szCs w:val="28"/>
          <w:lang w:val="uk-UA"/>
        </w:rPr>
        <w:t>и</w:t>
      </w:r>
      <w:r w:rsidRPr="00EF008D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6B7A2B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У</w:t>
      </w:r>
      <w:r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>
        <w:rPr>
          <w:sz w:val="28"/>
          <w:szCs w:val="28"/>
          <w:lang w:val="uk-UA"/>
        </w:rPr>
        <w:t>:</w:t>
      </w:r>
    </w:p>
    <w:p w:rsidR="00683436" w:rsidRDefault="00683436" w:rsidP="008B331F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 w:rsidRPr="00EF008D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1942</w:t>
        </w:r>
        <w:r w:rsidRPr="00EF008D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9;</w:t>
      </w:r>
    </w:p>
    <w:p w:rsidR="00683436" w:rsidRDefault="00683436" w:rsidP="004927FB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 w:rsidRPr="00EF008D">
          <w:rPr>
            <w:sz w:val="28"/>
            <w:szCs w:val="28"/>
            <w:lang w:val="uk-UA"/>
          </w:rPr>
          <w:t>0</w:t>
        </w:r>
        <w:r w:rsidRPr="00EC608C">
          <w:rPr>
            <w:sz w:val="28"/>
            <w:szCs w:val="28"/>
            <w:lang w:val="uk-UA"/>
          </w:rPr>
          <w:t>,2993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9.</w:t>
      </w:r>
    </w:p>
    <w:p w:rsidR="00683436" w:rsidRDefault="00683436" w:rsidP="00EC608C">
      <w:pPr>
        <w:ind w:right="142" w:firstLine="567"/>
        <w:jc w:val="both"/>
        <w:rPr>
          <w:sz w:val="28"/>
          <w:szCs w:val="28"/>
          <w:lang w:val="uk-UA"/>
        </w:rPr>
      </w:pPr>
      <w:r w:rsidRPr="00BD3CE0">
        <w:rPr>
          <w:sz w:val="28"/>
          <w:szCs w:val="28"/>
          <w:lang w:val="uk-UA"/>
        </w:rPr>
        <w:t>2. Встановити обмеження у використанні земельн</w:t>
      </w:r>
      <w:r>
        <w:rPr>
          <w:sz w:val="28"/>
          <w:szCs w:val="28"/>
          <w:lang w:val="uk-UA"/>
        </w:rPr>
        <w:t>их</w:t>
      </w:r>
      <w:r w:rsidRPr="00BD3CE0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BD3CE0">
        <w:rPr>
          <w:sz w:val="28"/>
          <w:szCs w:val="28"/>
          <w:lang w:val="uk-UA"/>
        </w:rPr>
        <w:t>:</w:t>
      </w:r>
    </w:p>
    <w:p w:rsidR="00683436" w:rsidRDefault="00683436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0724510100:06:021:0109: санітарно-захисна смуга об’єкта водопостачання на частині земельної ділянки площею </w:t>
      </w:r>
      <w:smartTag w:uri="urn:schemas-microsoft-com:office:smarttags" w:element="metricconverter">
        <w:smartTagPr>
          <w:attr w:name="ProductID" w:val="0,1741 га"/>
        </w:smartTagPr>
        <w:r>
          <w:rPr>
            <w:sz w:val="28"/>
            <w:szCs w:val="28"/>
            <w:lang w:val="uk-UA"/>
          </w:rPr>
          <w:t>0,1741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188 га"/>
        </w:smartTagPr>
        <w:r w:rsidRPr="00BD3CE0">
          <w:rPr>
            <w:sz w:val="28"/>
            <w:szCs w:val="28"/>
            <w:lang w:val="uk-UA"/>
          </w:rPr>
          <w:t>0,01</w:t>
        </w:r>
        <w:r>
          <w:rPr>
            <w:sz w:val="28"/>
            <w:szCs w:val="28"/>
            <w:lang w:val="uk-UA"/>
          </w:rPr>
          <w:t>88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862 га"/>
        </w:smartTagPr>
        <w:r w:rsidRPr="00BD3CE0">
          <w:rPr>
            <w:sz w:val="28"/>
            <w:szCs w:val="28"/>
            <w:lang w:val="uk-UA"/>
          </w:rPr>
          <w:t>0,0</w:t>
        </w:r>
        <w:r>
          <w:rPr>
            <w:sz w:val="28"/>
            <w:szCs w:val="28"/>
            <w:lang w:val="uk-UA"/>
          </w:rPr>
          <w:t>862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294 га"/>
        </w:smartTagPr>
        <w:r w:rsidRPr="00BD3CE0">
          <w:rPr>
            <w:sz w:val="28"/>
            <w:szCs w:val="28"/>
            <w:lang w:val="uk-UA"/>
          </w:rPr>
          <w:t>0,0</w:t>
        </w:r>
        <w:r>
          <w:rPr>
            <w:sz w:val="28"/>
            <w:szCs w:val="28"/>
            <w:lang w:val="uk-UA"/>
          </w:rPr>
          <w:t>294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санітарно-захисна зона </w:t>
      </w:r>
      <w:r w:rsidRPr="00BD3CE0">
        <w:rPr>
          <w:sz w:val="28"/>
          <w:szCs w:val="28"/>
          <w:lang w:val="uk-UA"/>
        </w:rPr>
        <w:t>навколо (уздовж) об'єкта</w:t>
      </w:r>
      <w:r>
        <w:rPr>
          <w:sz w:val="28"/>
          <w:szCs w:val="28"/>
          <w:lang w:val="uk-UA"/>
        </w:rPr>
        <w:t xml:space="preserve"> </w:t>
      </w:r>
      <w:r w:rsidRPr="00BD3CE0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>
          <w:rPr>
            <w:sz w:val="28"/>
            <w:szCs w:val="28"/>
            <w:lang w:val="uk-UA"/>
          </w:rPr>
          <w:t>0,1942 га</w:t>
        </w:r>
      </w:smartTag>
      <w:r>
        <w:rPr>
          <w:sz w:val="28"/>
          <w:szCs w:val="28"/>
          <w:lang w:val="uk-UA"/>
        </w:rPr>
        <w:t>;</w:t>
      </w:r>
    </w:p>
    <w:p w:rsidR="00683436" w:rsidRDefault="00683436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0724510100:06:021:0108: санітарно-захисна смуга об’єкта водопостачання на частині земельної ділянки площею </w:t>
      </w:r>
      <w:smartTag w:uri="urn:schemas-microsoft-com:office:smarttags" w:element="metricconverter">
        <w:smartTagPr>
          <w:attr w:name="ProductID" w:val="0,2572 га"/>
        </w:smartTagPr>
        <w:r>
          <w:rPr>
            <w:sz w:val="28"/>
            <w:szCs w:val="28"/>
            <w:lang w:val="uk-UA"/>
          </w:rPr>
          <w:t>0,2572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265 га"/>
        </w:smartTagPr>
        <w:r w:rsidRPr="00BD3CE0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0265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355 га"/>
        </w:smartTagPr>
        <w:r w:rsidRPr="00BD3CE0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0355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санітарно-захисна зона </w:t>
      </w:r>
      <w:r w:rsidRPr="00BD3CE0">
        <w:rPr>
          <w:sz w:val="28"/>
          <w:szCs w:val="28"/>
          <w:lang w:val="uk-UA"/>
        </w:rPr>
        <w:t>навколо (уздовж) об'єкта</w:t>
      </w:r>
      <w:r>
        <w:rPr>
          <w:sz w:val="28"/>
          <w:szCs w:val="28"/>
          <w:lang w:val="uk-UA"/>
        </w:rPr>
        <w:t xml:space="preserve"> </w:t>
      </w:r>
      <w:r w:rsidRPr="00BD3CE0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>
          <w:rPr>
            <w:sz w:val="28"/>
            <w:szCs w:val="28"/>
            <w:lang w:val="uk-UA"/>
          </w:rPr>
          <w:t>0,2993 га</w:t>
        </w:r>
      </w:smartTag>
      <w:r>
        <w:rPr>
          <w:sz w:val="28"/>
          <w:szCs w:val="28"/>
          <w:lang w:val="uk-UA"/>
        </w:rPr>
        <w:t>.</w:t>
      </w:r>
    </w:p>
    <w:p w:rsidR="00683436" w:rsidRDefault="00683436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60D7E">
        <w:rPr>
          <w:sz w:val="28"/>
          <w:szCs w:val="28"/>
          <w:lang w:val="uk-UA"/>
        </w:rPr>
        <w:t xml:space="preserve">. Передати в оренду терміном на </w:t>
      </w:r>
      <w:r>
        <w:rPr>
          <w:sz w:val="28"/>
          <w:szCs w:val="28"/>
          <w:lang w:val="uk-UA"/>
        </w:rPr>
        <w:t>10</w:t>
      </w:r>
      <w:r w:rsidRPr="00160D7E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</w:t>
      </w:r>
      <w:r w:rsidRPr="006B7A2B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У</w:t>
      </w:r>
      <w:r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>
        <w:rPr>
          <w:sz w:val="28"/>
          <w:szCs w:val="28"/>
          <w:lang w:val="uk-UA"/>
        </w:rPr>
        <w:t xml:space="preserve"> земельні ділянки:</w:t>
      </w:r>
    </w:p>
    <w:p w:rsidR="00683436" w:rsidRDefault="00683436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 w:rsidRPr="00EF008D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1942</w:t>
        </w:r>
        <w:r w:rsidRPr="00EF008D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9;</w:t>
      </w:r>
    </w:p>
    <w:p w:rsidR="00683436" w:rsidRDefault="00683436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 w:rsidRPr="00EF008D">
          <w:rPr>
            <w:sz w:val="28"/>
            <w:szCs w:val="28"/>
            <w:lang w:val="uk-UA"/>
          </w:rPr>
          <w:t>0</w:t>
        </w:r>
        <w:r w:rsidRPr="00EC608C">
          <w:rPr>
            <w:sz w:val="28"/>
            <w:szCs w:val="28"/>
            <w:lang w:val="uk-UA"/>
          </w:rPr>
          <w:t>,2993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9.</w:t>
      </w:r>
    </w:p>
    <w:p w:rsidR="00683436" w:rsidRPr="00160D7E" w:rsidRDefault="00683436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60D7E">
        <w:rPr>
          <w:sz w:val="28"/>
          <w:szCs w:val="28"/>
          <w:lang w:val="uk-UA"/>
        </w:rPr>
        <w:t>. Встановити розмір орендної плати 1</w:t>
      </w:r>
      <w:r>
        <w:rPr>
          <w:sz w:val="28"/>
          <w:szCs w:val="28"/>
          <w:lang w:val="uk-UA"/>
        </w:rPr>
        <w:t>2</w:t>
      </w:r>
      <w:r w:rsidRPr="00160D7E">
        <w:rPr>
          <w:sz w:val="28"/>
          <w:szCs w:val="28"/>
          <w:lang w:val="uk-UA"/>
        </w:rPr>
        <w:t>% нормативної грошової оцінки земельн</w:t>
      </w:r>
      <w:r>
        <w:rPr>
          <w:sz w:val="28"/>
          <w:szCs w:val="28"/>
          <w:lang w:val="uk-UA"/>
        </w:rPr>
        <w:t>их</w:t>
      </w:r>
      <w:r w:rsidRPr="00160D7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160D7E">
        <w:rPr>
          <w:sz w:val="28"/>
          <w:szCs w:val="28"/>
          <w:lang w:val="uk-UA"/>
        </w:rPr>
        <w:t xml:space="preserve"> на рік.</w:t>
      </w:r>
    </w:p>
    <w:p w:rsidR="00683436" w:rsidRPr="00160D7E" w:rsidRDefault="00683436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60D7E">
        <w:rPr>
          <w:sz w:val="28"/>
          <w:szCs w:val="28"/>
          <w:lang w:val="uk-UA"/>
        </w:rPr>
        <w:t xml:space="preserve">. Зобов’язати </w:t>
      </w:r>
      <w:r w:rsidRPr="00970B04">
        <w:rPr>
          <w:sz w:val="28"/>
          <w:szCs w:val="28"/>
          <w:lang w:val="uk-UA"/>
        </w:rPr>
        <w:t>ТОВ «ПЛОДООВОЧЕВИЙ КОМБІНАТ "ВОЛИНЬ»</w:t>
      </w:r>
      <w:r w:rsidRPr="00160D7E">
        <w:rPr>
          <w:sz w:val="28"/>
          <w:szCs w:val="28"/>
          <w:lang w:val="uk-UA"/>
        </w:rPr>
        <w:t>:</w:t>
      </w:r>
    </w:p>
    <w:p w:rsidR="00683436" w:rsidRDefault="00683436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F008D">
        <w:rPr>
          <w:sz w:val="28"/>
          <w:szCs w:val="28"/>
          <w:lang w:val="uk-UA"/>
        </w:rPr>
        <w:t>.1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683436" w:rsidRPr="00EF008D" w:rsidRDefault="00683436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F008D">
        <w:rPr>
          <w:sz w:val="28"/>
          <w:szCs w:val="28"/>
          <w:lang w:val="uk-UA"/>
        </w:rPr>
        <w:t>.2 Виконувати обов’язки  землекористувача земельної ділянки відповідно до вимог ст. 96 Земельного Кодексу України.</w:t>
      </w:r>
    </w:p>
    <w:p w:rsidR="00683436" w:rsidRPr="006D05EA" w:rsidRDefault="00683436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D05EA">
        <w:rPr>
          <w:sz w:val="28"/>
          <w:szCs w:val="28"/>
          <w:lang w:val="uk-UA"/>
        </w:rPr>
        <w:t>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683436" w:rsidRDefault="00683436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D05EA">
        <w:rPr>
          <w:sz w:val="28"/>
          <w:szCs w:val="28"/>
          <w:lang w:val="uk-UA"/>
        </w:rPr>
        <w:t>. Контроль за виконанням даного рішення покласти на постійну комісію</w:t>
      </w:r>
      <w:r w:rsidRPr="00C04C64">
        <w:rPr>
          <w:sz w:val="28"/>
          <w:szCs w:val="28"/>
          <w:lang w:val="uk-UA"/>
        </w:rPr>
        <w:t xml:space="preserve">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683436" w:rsidRPr="005A45CB" w:rsidRDefault="00683436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683436" w:rsidRPr="005A45CB" w:rsidRDefault="00683436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5A45CB">
        <w:rPr>
          <w:bCs/>
          <w:iCs/>
          <w:sz w:val="28"/>
          <w:szCs w:val="28"/>
          <w:lang w:val="uk-UA"/>
        </w:rPr>
        <w:t>Міський голова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A45C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683436" w:rsidRPr="005A45CB" w:rsidRDefault="00683436" w:rsidP="000D1974">
      <w:pPr>
        <w:rPr>
          <w:iCs/>
          <w:lang w:val="uk-UA"/>
        </w:rPr>
      </w:pPr>
    </w:p>
    <w:p w:rsidR="00683436" w:rsidRDefault="00683436" w:rsidP="000D1974">
      <w:pPr>
        <w:rPr>
          <w:iCs/>
          <w:lang w:val="uk-UA"/>
        </w:rPr>
      </w:pPr>
      <w:r>
        <w:rPr>
          <w:iCs/>
          <w:lang w:val="uk-UA"/>
        </w:rPr>
        <w:t>Олег Данилюк</w:t>
      </w:r>
      <w:r w:rsidRPr="00BE7464">
        <w:rPr>
          <w:iCs/>
          <w:lang w:val="uk-UA"/>
        </w:rPr>
        <w:t xml:space="preserve">   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p w:rsidR="00683436" w:rsidRPr="005A45CB" w:rsidRDefault="00683436" w:rsidP="000D1974">
      <w:pPr>
        <w:rPr>
          <w:lang w:val="uk-UA"/>
        </w:rPr>
      </w:pPr>
      <w:r>
        <w:rPr>
          <w:iCs/>
          <w:lang w:val="uk-UA"/>
        </w:rPr>
        <w:t>Валентин Кузавка</w:t>
      </w:r>
      <w:r w:rsidRPr="00A91030">
        <w:rPr>
          <w:iCs/>
        </w:rPr>
        <w:t xml:space="preserve"> </w:t>
      </w:r>
      <w:r w:rsidRPr="00BE7464">
        <w:rPr>
          <w:iCs/>
          <w:lang w:val="uk-UA"/>
        </w:rPr>
        <w:t>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sectPr w:rsidR="00683436" w:rsidRPr="005A45CB" w:rsidSect="004927F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36" w:rsidRDefault="00683436" w:rsidP="005A45CB">
      <w:r>
        <w:separator/>
      </w:r>
    </w:p>
  </w:endnote>
  <w:endnote w:type="continuationSeparator" w:id="0">
    <w:p w:rsidR="00683436" w:rsidRDefault="00683436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36" w:rsidRDefault="00683436" w:rsidP="005A45CB">
      <w:r>
        <w:separator/>
      </w:r>
    </w:p>
  </w:footnote>
  <w:footnote w:type="continuationSeparator" w:id="0">
    <w:p w:rsidR="00683436" w:rsidRDefault="00683436" w:rsidP="005A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33605"/>
    <w:rsid w:val="00097789"/>
    <w:rsid w:val="000B6DA4"/>
    <w:rsid w:val="000D1974"/>
    <w:rsid w:val="000D7774"/>
    <w:rsid w:val="000E535F"/>
    <w:rsid w:val="000E5B90"/>
    <w:rsid w:val="00104E44"/>
    <w:rsid w:val="00136AB3"/>
    <w:rsid w:val="00143535"/>
    <w:rsid w:val="00152850"/>
    <w:rsid w:val="00152A64"/>
    <w:rsid w:val="00160D7E"/>
    <w:rsid w:val="00187005"/>
    <w:rsid w:val="001A410B"/>
    <w:rsid w:val="001D27D7"/>
    <w:rsid w:val="001E2881"/>
    <w:rsid w:val="00234753"/>
    <w:rsid w:val="002432F4"/>
    <w:rsid w:val="00294531"/>
    <w:rsid w:val="002A7A5B"/>
    <w:rsid w:val="002B14A2"/>
    <w:rsid w:val="0032609F"/>
    <w:rsid w:val="00331A00"/>
    <w:rsid w:val="003811C0"/>
    <w:rsid w:val="0043181C"/>
    <w:rsid w:val="004927FB"/>
    <w:rsid w:val="004D4821"/>
    <w:rsid w:val="004F4D77"/>
    <w:rsid w:val="00505DBB"/>
    <w:rsid w:val="00560D49"/>
    <w:rsid w:val="005856D0"/>
    <w:rsid w:val="005A45CB"/>
    <w:rsid w:val="005B50B6"/>
    <w:rsid w:val="005F1964"/>
    <w:rsid w:val="005F5B7A"/>
    <w:rsid w:val="00683436"/>
    <w:rsid w:val="00697A42"/>
    <w:rsid w:val="006B7A2B"/>
    <w:rsid w:val="006C238A"/>
    <w:rsid w:val="006D05EA"/>
    <w:rsid w:val="006E789D"/>
    <w:rsid w:val="00713F9D"/>
    <w:rsid w:val="00726269"/>
    <w:rsid w:val="00765CA4"/>
    <w:rsid w:val="007B78BA"/>
    <w:rsid w:val="007F6D64"/>
    <w:rsid w:val="0082090C"/>
    <w:rsid w:val="00843C4D"/>
    <w:rsid w:val="00860A40"/>
    <w:rsid w:val="00893939"/>
    <w:rsid w:val="008B331F"/>
    <w:rsid w:val="008E636A"/>
    <w:rsid w:val="009134EB"/>
    <w:rsid w:val="009302D5"/>
    <w:rsid w:val="00940058"/>
    <w:rsid w:val="00970B04"/>
    <w:rsid w:val="009779DD"/>
    <w:rsid w:val="009B4503"/>
    <w:rsid w:val="009B7F38"/>
    <w:rsid w:val="00A81411"/>
    <w:rsid w:val="00A91030"/>
    <w:rsid w:val="00AB3DDD"/>
    <w:rsid w:val="00AC5121"/>
    <w:rsid w:val="00AC6CA9"/>
    <w:rsid w:val="00AC7810"/>
    <w:rsid w:val="00AD60A2"/>
    <w:rsid w:val="00B0243A"/>
    <w:rsid w:val="00B360BD"/>
    <w:rsid w:val="00B635DD"/>
    <w:rsid w:val="00BB3764"/>
    <w:rsid w:val="00BD3CE0"/>
    <w:rsid w:val="00BE7464"/>
    <w:rsid w:val="00C04C64"/>
    <w:rsid w:val="00C1490B"/>
    <w:rsid w:val="00C1555F"/>
    <w:rsid w:val="00C54F1C"/>
    <w:rsid w:val="00CC677D"/>
    <w:rsid w:val="00CD4AD5"/>
    <w:rsid w:val="00D14769"/>
    <w:rsid w:val="00DB7DC4"/>
    <w:rsid w:val="00DC20D5"/>
    <w:rsid w:val="00E413ED"/>
    <w:rsid w:val="00E5179F"/>
    <w:rsid w:val="00E64A91"/>
    <w:rsid w:val="00E84BA9"/>
    <w:rsid w:val="00E85145"/>
    <w:rsid w:val="00E95625"/>
    <w:rsid w:val="00EC608C"/>
    <w:rsid w:val="00EF008D"/>
    <w:rsid w:val="00EF7863"/>
    <w:rsid w:val="00F13152"/>
    <w:rsid w:val="00F242C5"/>
    <w:rsid w:val="00F70BE8"/>
    <w:rsid w:val="00FB3AFF"/>
    <w:rsid w:val="00F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725</Words>
  <Characters>4135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10</cp:revision>
  <cp:lastPrinted>2022-07-29T09:23:00Z</cp:lastPrinted>
  <dcterms:created xsi:type="dcterms:W3CDTF">2025-06-09T08:12:00Z</dcterms:created>
  <dcterms:modified xsi:type="dcterms:W3CDTF">2025-07-03T12:19:00Z</dcterms:modified>
</cp:coreProperties>
</file>