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74" w:rsidRPr="00B01E0B" w:rsidRDefault="00BF7F74" w:rsidP="00B01E0B">
      <w:pPr>
        <w:tabs>
          <w:tab w:val="left" w:pos="2760"/>
        </w:tabs>
        <w:outlineLvl w:val="0"/>
        <w:rPr>
          <w:rFonts w:ascii="Times New Roman" w:hAnsi="Times New Roman"/>
          <w:b/>
          <w:sz w:val="24"/>
          <w:szCs w:val="24"/>
          <w:lang w:val="uk-UA"/>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16.75pt;margin-top:0;width:33.75pt;height:47.25pt;z-index:251658240;visibility:visible" filled="t" fillcolor="silver">
            <v:imagedata r:id="rId7" o:title=""/>
            <w10:wrap type="square" side="right"/>
          </v:shape>
        </w:pict>
      </w:r>
      <w:r>
        <w:rPr>
          <w:b/>
          <w:sz w:val="28"/>
          <w:szCs w:val="28"/>
          <w:lang w:val="uk-UA"/>
        </w:rPr>
        <w:tab/>
      </w:r>
      <w:r w:rsidRPr="00B01E0B">
        <w:rPr>
          <w:rFonts w:ascii="Times New Roman" w:hAnsi="Times New Roman"/>
          <w:b/>
          <w:sz w:val="24"/>
          <w:szCs w:val="24"/>
          <w:lang w:val="uk-UA"/>
        </w:rPr>
        <w:br w:type="textWrapping" w:clear="all"/>
      </w:r>
    </w:p>
    <w:p w:rsidR="00BF7F74" w:rsidRPr="00FD06D7" w:rsidRDefault="00BF7F74" w:rsidP="00FD06D7">
      <w:pPr>
        <w:spacing w:after="0" w:line="240" w:lineRule="auto"/>
        <w:jc w:val="center"/>
        <w:rPr>
          <w:rFonts w:ascii="Times New Roman" w:hAnsi="Times New Roman"/>
          <w:b/>
          <w:sz w:val="28"/>
          <w:szCs w:val="28"/>
        </w:rPr>
      </w:pPr>
      <w:r w:rsidRPr="00FD06D7">
        <w:rPr>
          <w:rFonts w:ascii="Times New Roman" w:hAnsi="Times New Roman"/>
          <w:b/>
          <w:sz w:val="28"/>
          <w:szCs w:val="28"/>
        </w:rPr>
        <w:t>РОЖИЩЕНСЬКА МІСЬКА РАДА</w:t>
      </w:r>
    </w:p>
    <w:p w:rsidR="00BF7F74" w:rsidRPr="00FD06D7" w:rsidRDefault="00BF7F74" w:rsidP="00FD06D7">
      <w:pPr>
        <w:spacing w:after="0" w:line="240" w:lineRule="auto"/>
        <w:jc w:val="center"/>
        <w:rPr>
          <w:rFonts w:ascii="Times New Roman" w:hAnsi="Times New Roman"/>
          <w:b/>
          <w:sz w:val="28"/>
          <w:szCs w:val="28"/>
        </w:rPr>
      </w:pPr>
      <w:r w:rsidRPr="00FD06D7">
        <w:rPr>
          <w:rFonts w:ascii="Times New Roman" w:hAnsi="Times New Roman"/>
          <w:b/>
          <w:sz w:val="28"/>
          <w:szCs w:val="28"/>
        </w:rPr>
        <w:t>ВОЛИНСЬКОЇ ОБЛАСТІ</w:t>
      </w:r>
    </w:p>
    <w:p w:rsidR="00BF7F74" w:rsidRPr="00FD06D7" w:rsidRDefault="00BF7F74" w:rsidP="00FD06D7">
      <w:pPr>
        <w:spacing w:after="0" w:line="240" w:lineRule="auto"/>
        <w:jc w:val="center"/>
        <w:rPr>
          <w:rFonts w:ascii="Times New Roman" w:hAnsi="Times New Roman"/>
          <w:b/>
          <w:sz w:val="28"/>
          <w:szCs w:val="28"/>
        </w:rPr>
      </w:pPr>
      <w:r w:rsidRPr="00FD06D7">
        <w:rPr>
          <w:rFonts w:ascii="Times New Roman" w:hAnsi="Times New Roman"/>
          <w:b/>
          <w:sz w:val="28"/>
          <w:szCs w:val="28"/>
        </w:rPr>
        <w:t>ВОСЬМЕ СКЛИКАННЯ</w:t>
      </w:r>
    </w:p>
    <w:p w:rsidR="00BF7F74" w:rsidRPr="00FD06D7" w:rsidRDefault="00BF7F74" w:rsidP="00FD06D7">
      <w:pPr>
        <w:spacing w:after="0" w:line="240" w:lineRule="auto"/>
        <w:jc w:val="center"/>
        <w:rPr>
          <w:rFonts w:ascii="Times New Roman" w:hAnsi="Times New Roman"/>
          <w:b/>
          <w:sz w:val="28"/>
          <w:szCs w:val="28"/>
        </w:rPr>
      </w:pPr>
    </w:p>
    <w:p w:rsidR="00BF7F74" w:rsidRPr="00FD06D7" w:rsidRDefault="00BF7F74" w:rsidP="00FD06D7">
      <w:pPr>
        <w:spacing w:after="0" w:line="240" w:lineRule="auto"/>
        <w:jc w:val="center"/>
        <w:rPr>
          <w:rFonts w:ascii="Times New Roman" w:hAnsi="Times New Roman"/>
          <w:b/>
          <w:sz w:val="32"/>
          <w:szCs w:val="32"/>
        </w:rPr>
      </w:pPr>
      <w:r w:rsidRPr="00FD06D7">
        <w:rPr>
          <w:rFonts w:ascii="Times New Roman" w:hAnsi="Times New Roman"/>
          <w:b/>
          <w:sz w:val="32"/>
          <w:szCs w:val="32"/>
        </w:rPr>
        <w:t>РІШЕННЯ</w:t>
      </w:r>
    </w:p>
    <w:p w:rsidR="00BF7F74" w:rsidRPr="00FD06D7" w:rsidRDefault="00BF7F74" w:rsidP="00FD06D7">
      <w:pPr>
        <w:spacing w:after="0" w:line="240" w:lineRule="auto"/>
        <w:rPr>
          <w:rFonts w:ascii="Times New Roman" w:hAnsi="Times New Roman"/>
          <w:i/>
          <w:sz w:val="28"/>
          <w:szCs w:val="28"/>
        </w:rPr>
      </w:pPr>
    </w:p>
    <w:tbl>
      <w:tblPr>
        <w:tblW w:w="0" w:type="auto"/>
        <w:jc w:val="center"/>
        <w:tblLook w:val="01E0"/>
      </w:tblPr>
      <w:tblGrid>
        <w:gridCol w:w="3128"/>
        <w:gridCol w:w="3096"/>
        <w:gridCol w:w="3096"/>
      </w:tblGrid>
      <w:tr w:rsidR="00BF7F74" w:rsidRPr="004C2878" w:rsidTr="00FD06D7">
        <w:trPr>
          <w:jc w:val="center"/>
        </w:trPr>
        <w:tc>
          <w:tcPr>
            <w:tcW w:w="3128" w:type="dxa"/>
          </w:tcPr>
          <w:p w:rsidR="00BF7F74" w:rsidRPr="00FD06D7" w:rsidRDefault="00BF7F74" w:rsidP="00B5512A">
            <w:pPr>
              <w:widowControl w:val="0"/>
              <w:tabs>
                <w:tab w:val="left" w:pos="4680"/>
                <w:tab w:val="left" w:pos="6804"/>
              </w:tabs>
              <w:suppressAutoHyphens/>
              <w:spacing w:after="0" w:line="240" w:lineRule="auto"/>
              <w:rPr>
                <w:rFonts w:ascii="Times New Roman" w:hAnsi="Times New Roman"/>
                <w:kern w:val="2"/>
                <w:sz w:val="28"/>
                <w:szCs w:val="28"/>
                <w:lang w:val="uk-UA" w:eastAsia="ar-SA"/>
              </w:rPr>
            </w:pPr>
            <w:r>
              <w:rPr>
                <w:rFonts w:ascii="Times New Roman" w:hAnsi="Times New Roman"/>
                <w:kern w:val="2"/>
                <w:sz w:val="28"/>
                <w:szCs w:val="28"/>
                <w:lang w:val="uk-UA" w:eastAsia="ar-SA"/>
              </w:rPr>
              <w:t>24 січня</w:t>
            </w:r>
            <w:r w:rsidRPr="00FD06D7">
              <w:rPr>
                <w:rFonts w:ascii="Times New Roman" w:hAnsi="Times New Roman"/>
                <w:kern w:val="2"/>
                <w:sz w:val="28"/>
                <w:szCs w:val="28"/>
                <w:lang w:val="uk-UA" w:eastAsia="ar-SA"/>
              </w:rPr>
              <w:t xml:space="preserve"> </w:t>
            </w:r>
            <w:r w:rsidRPr="00FD06D7">
              <w:rPr>
                <w:rFonts w:ascii="Times New Roman" w:hAnsi="Times New Roman"/>
                <w:kern w:val="2"/>
                <w:sz w:val="28"/>
                <w:szCs w:val="28"/>
                <w:lang w:val="en-US" w:eastAsia="ar-SA"/>
              </w:rPr>
              <w:t>202</w:t>
            </w:r>
            <w:r>
              <w:rPr>
                <w:rFonts w:ascii="Times New Roman" w:hAnsi="Times New Roman"/>
                <w:kern w:val="2"/>
                <w:sz w:val="28"/>
                <w:szCs w:val="28"/>
                <w:lang w:val="uk-UA" w:eastAsia="ar-SA"/>
              </w:rPr>
              <w:t>5</w:t>
            </w:r>
            <w:r w:rsidRPr="00FD06D7">
              <w:rPr>
                <w:rFonts w:ascii="Times New Roman" w:hAnsi="Times New Roman"/>
                <w:kern w:val="2"/>
                <w:sz w:val="28"/>
                <w:szCs w:val="28"/>
                <w:lang w:val="en-US" w:eastAsia="ar-SA"/>
              </w:rPr>
              <w:t xml:space="preserve"> </w:t>
            </w:r>
            <w:r w:rsidRPr="00FD06D7">
              <w:rPr>
                <w:rFonts w:ascii="Times New Roman" w:hAnsi="Times New Roman"/>
                <w:kern w:val="2"/>
                <w:sz w:val="28"/>
                <w:szCs w:val="28"/>
                <w:lang w:val="uk-UA" w:eastAsia="ar-SA"/>
              </w:rPr>
              <w:t>року</w:t>
            </w:r>
          </w:p>
        </w:tc>
        <w:tc>
          <w:tcPr>
            <w:tcW w:w="3096" w:type="dxa"/>
          </w:tcPr>
          <w:p w:rsidR="00BF7F74" w:rsidRPr="00FD06D7" w:rsidRDefault="00BF7F74" w:rsidP="00FD06D7">
            <w:pPr>
              <w:widowControl w:val="0"/>
              <w:tabs>
                <w:tab w:val="left" w:pos="4680"/>
                <w:tab w:val="left" w:pos="6804"/>
              </w:tabs>
              <w:suppressAutoHyphens/>
              <w:spacing w:after="0" w:line="240" w:lineRule="auto"/>
              <w:jc w:val="center"/>
              <w:rPr>
                <w:rFonts w:ascii="Times New Roman" w:hAnsi="Times New Roman"/>
                <w:kern w:val="2"/>
                <w:sz w:val="28"/>
                <w:szCs w:val="28"/>
                <w:lang w:val="uk-UA" w:eastAsia="ar-SA"/>
              </w:rPr>
            </w:pPr>
            <w:r w:rsidRPr="00FD06D7">
              <w:rPr>
                <w:rFonts w:ascii="Times New Roman" w:hAnsi="Times New Roman"/>
                <w:kern w:val="2"/>
                <w:sz w:val="28"/>
                <w:szCs w:val="28"/>
                <w:lang w:val="uk-UA" w:eastAsia="ar-SA"/>
              </w:rPr>
              <w:t>м.Рожище</w:t>
            </w:r>
          </w:p>
        </w:tc>
        <w:tc>
          <w:tcPr>
            <w:tcW w:w="3096" w:type="dxa"/>
          </w:tcPr>
          <w:p w:rsidR="00BF7F74" w:rsidRPr="00B01E0B" w:rsidRDefault="00BF7F74" w:rsidP="00B5512A">
            <w:pPr>
              <w:widowControl w:val="0"/>
              <w:tabs>
                <w:tab w:val="left" w:pos="4680"/>
                <w:tab w:val="left" w:pos="6804"/>
              </w:tabs>
              <w:suppressAutoHyphens/>
              <w:spacing w:after="0" w:line="240" w:lineRule="auto"/>
              <w:jc w:val="center"/>
              <w:rPr>
                <w:rFonts w:ascii="Times New Roman" w:hAnsi="Times New Roman"/>
                <w:kern w:val="2"/>
                <w:sz w:val="28"/>
                <w:szCs w:val="28"/>
                <w:lang w:val="uk-UA" w:eastAsia="ar-SA"/>
              </w:rPr>
            </w:pPr>
            <w:r w:rsidRPr="00FD06D7">
              <w:rPr>
                <w:rFonts w:ascii="Times New Roman" w:hAnsi="Times New Roman"/>
                <w:kern w:val="2"/>
                <w:sz w:val="28"/>
                <w:szCs w:val="28"/>
                <w:lang w:val="uk-UA" w:eastAsia="ar-SA"/>
              </w:rPr>
              <w:t xml:space="preserve">                       </w:t>
            </w:r>
            <w:r>
              <w:rPr>
                <w:rFonts w:ascii="Times New Roman" w:hAnsi="Times New Roman"/>
                <w:kern w:val="2"/>
                <w:sz w:val="28"/>
                <w:szCs w:val="28"/>
                <w:lang w:val="uk-UA" w:eastAsia="ar-SA"/>
              </w:rPr>
              <w:t xml:space="preserve"> </w:t>
            </w:r>
            <w:r w:rsidRPr="00FD06D7">
              <w:rPr>
                <w:rFonts w:ascii="Times New Roman" w:hAnsi="Times New Roman"/>
                <w:kern w:val="2"/>
                <w:sz w:val="28"/>
                <w:szCs w:val="28"/>
                <w:lang w:val="uk-UA" w:eastAsia="ar-SA"/>
              </w:rPr>
              <w:t xml:space="preserve">№ </w:t>
            </w:r>
            <w:r>
              <w:rPr>
                <w:rFonts w:ascii="Times New Roman" w:hAnsi="Times New Roman"/>
                <w:kern w:val="2"/>
                <w:sz w:val="28"/>
                <w:szCs w:val="28"/>
                <w:lang w:eastAsia="ar-SA"/>
              </w:rPr>
              <w:t>52</w:t>
            </w:r>
            <w:r w:rsidRPr="00FD06D7">
              <w:rPr>
                <w:rFonts w:ascii="Times New Roman" w:hAnsi="Times New Roman"/>
                <w:kern w:val="2"/>
                <w:sz w:val="28"/>
                <w:szCs w:val="28"/>
                <w:lang w:val="en-US" w:eastAsia="ar-SA"/>
              </w:rPr>
              <w:t>/</w:t>
            </w:r>
            <w:r>
              <w:rPr>
                <w:rFonts w:ascii="Times New Roman" w:hAnsi="Times New Roman"/>
                <w:kern w:val="2"/>
                <w:sz w:val="28"/>
                <w:szCs w:val="28"/>
                <w:lang w:val="uk-UA" w:eastAsia="ar-SA"/>
              </w:rPr>
              <w:t>14</w:t>
            </w:r>
          </w:p>
        </w:tc>
      </w:tr>
    </w:tbl>
    <w:p w:rsidR="00BF7F74" w:rsidRPr="00AE005B" w:rsidRDefault="00BF7F74" w:rsidP="00AE005B">
      <w:pPr>
        <w:spacing w:after="0" w:line="240" w:lineRule="auto"/>
        <w:jc w:val="both"/>
        <w:rPr>
          <w:rFonts w:ascii="Bookman Old Style" w:hAnsi="Bookman Old Style"/>
          <w:b/>
          <w:i/>
          <w:sz w:val="24"/>
          <w:szCs w:val="24"/>
          <w:lang w:val="en-US"/>
        </w:rPr>
      </w:pPr>
      <w:r w:rsidRPr="003A5545">
        <w:rPr>
          <w:rFonts w:ascii="Bookman Old Style" w:hAnsi="Bookman Old Style"/>
          <w:b/>
          <w:i/>
          <w:sz w:val="24"/>
          <w:szCs w:val="24"/>
          <w:lang w:val="uk-UA"/>
        </w:rPr>
        <w:tab/>
      </w:r>
      <w:r w:rsidRPr="003A5545">
        <w:rPr>
          <w:rFonts w:ascii="Bookman Old Style" w:hAnsi="Bookman Old Style"/>
          <w:b/>
          <w:i/>
          <w:sz w:val="24"/>
          <w:szCs w:val="24"/>
          <w:lang w:val="uk-UA"/>
        </w:rPr>
        <w:tab/>
      </w:r>
      <w:r w:rsidRPr="003A5545">
        <w:rPr>
          <w:rFonts w:ascii="Bookman Old Style" w:hAnsi="Bookman Old Style"/>
          <w:b/>
          <w:i/>
          <w:sz w:val="24"/>
          <w:szCs w:val="24"/>
          <w:lang w:val="uk-UA"/>
        </w:rPr>
        <w:tab/>
      </w:r>
      <w:r w:rsidRPr="003A5545">
        <w:rPr>
          <w:rFonts w:ascii="Bookman Old Style" w:hAnsi="Bookman Old Style"/>
          <w:b/>
          <w:i/>
          <w:sz w:val="24"/>
          <w:szCs w:val="24"/>
          <w:lang w:val="uk-UA"/>
        </w:rPr>
        <w:tab/>
        <w:t xml:space="preserve">    </w:t>
      </w:r>
      <w:r>
        <w:rPr>
          <w:rFonts w:ascii="Bookman Old Style" w:hAnsi="Bookman Old Style"/>
          <w:b/>
          <w:i/>
          <w:sz w:val="24"/>
          <w:szCs w:val="24"/>
          <w:lang w:val="uk-UA"/>
        </w:rPr>
        <w:t xml:space="preserve">               </w:t>
      </w:r>
    </w:p>
    <w:p w:rsidR="00BF7F74" w:rsidRDefault="00BF7F74" w:rsidP="002D00EC">
      <w:pPr>
        <w:spacing w:after="0" w:line="240" w:lineRule="auto"/>
        <w:ind w:right="4135"/>
        <w:jc w:val="both"/>
        <w:rPr>
          <w:rFonts w:ascii="Times New Roman" w:hAnsi="Times New Roman"/>
          <w:b/>
          <w:bCs/>
          <w:sz w:val="28"/>
          <w:szCs w:val="28"/>
          <w:lang w:val="uk-UA"/>
        </w:rPr>
      </w:pPr>
      <w:r>
        <w:rPr>
          <w:rFonts w:ascii="Times New Roman" w:hAnsi="Times New Roman"/>
          <w:b/>
          <w:bCs/>
          <w:sz w:val="28"/>
          <w:szCs w:val="28"/>
          <w:lang w:val="uk-UA"/>
        </w:rPr>
        <w:t xml:space="preserve">Про затвердження </w:t>
      </w:r>
      <w:r w:rsidRPr="00FD06D7">
        <w:rPr>
          <w:rFonts w:ascii="Times New Roman" w:hAnsi="Times New Roman"/>
          <w:b/>
          <w:bCs/>
          <w:sz w:val="28"/>
          <w:szCs w:val="28"/>
          <w:lang w:val="uk-UA"/>
        </w:rPr>
        <w:t xml:space="preserve">переліку адміністративних послуг, </w:t>
      </w:r>
      <w:r w:rsidRPr="00FD06D7">
        <w:rPr>
          <w:rFonts w:ascii="Times New Roman" w:hAnsi="Times New Roman"/>
          <w:b/>
          <w:bCs/>
          <w:sz w:val="28"/>
          <w:szCs w:val="28"/>
          <w:lang w:val="uk-UA" w:eastAsia="uk-UA"/>
        </w:rPr>
        <w:t>які надаються через відділ «Центр надання адміністративних послуг» Управління «Центр надання адміністративних послуг» та соціального захисту населення Рожищенської міської ради</w:t>
      </w:r>
    </w:p>
    <w:p w:rsidR="00BF7F74" w:rsidRPr="00FD06D7" w:rsidRDefault="00BF7F74" w:rsidP="00FD06D7">
      <w:pPr>
        <w:spacing w:after="0" w:line="240" w:lineRule="auto"/>
        <w:jc w:val="both"/>
        <w:rPr>
          <w:rFonts w:ascii="Times New Roman" w:hAnsi="Times New Roman"/>
          <w:b/>
          <w:bCs/>
          <w:sz w:val="28"/>
          <w:szCs w:val="28"/>
          <w:lang w:val="uk-UA" w:eastAsia="uk-UA"/>
        </w:rPr>
      </w:pPr>
    </w:p>
    <w:p w:rsidR="00BF7F74" w:rsidRPr="00AE005B" w:rsidRDefault="00BF7F74" w:rsidP="00AE005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з</w:t>
      </w:r>
      <w:r w:rsidRPr="00FD06D7">
        <w:rPr>
          <w:rFonts w:ascii="Times New Roman" w:hAnsi="Times New Roman"/>
          <w:sz w:val="28"/>
          <w:szCs w:val="28"/>
          <w:lang w:val="uk-UA"/>
        </w:rPr>
        <w:t>аконів України “Про місцеве самоврядування в Україні”, “Про адміністративні послуги”,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розпорядження Кабінету Міністрів України від 16.05.2014 № 523</w:t>
      </w:r>
      <w:r>
        <w:rPr>
          <w:rFonts w:ascii="Times New Roman" w:hAnsi="Times New Roman"/>
          <w:sz w:val="28"/>
          <w:szCs w:val="28"/>
          <w:lang w:val="uk-UA"/>
        </w:rPr>
        <w:t>-р</w:t>
      </w:r>
      <w:r w:rsidRPr="00FD06D7">
        <w:rPr>
          <w:rFonts w:ascii="Times New Roman" w:hAnsi="Times New Roman"/>
          <w:sz w:val="28"/>
          <w:szCs w:val="28"/>
          <w:lang w:val="uk-UA"/>
        </w:rPr>
        <w:t xml:space="preserve"> “Деякі питання надання адміністративних послуг через центри надання адміністративних послуг” та на підставі Положення про відділ «Центр надання адміністративних послуг» </w:t>
      </w:r>
      <w:r>
        <w:rPr>
          <w:rFonts w:ascii="Times New Roman" w:hAnsi="Times New Roman"/>
          <w:sz w:val="28"/>
          <w:szCs w:val="28"/>
          <w:lang w:val="uk-UA"/>
        </w:rPr>
        <w:t>Управління «Центр</w:t>
      </w:r>
      <w:r w:rsidRPr="00FD06D7">
        <w:rPr>
          <w:rFonts w:ascii="Times New Roman" w:hAnsi="Times New Roman"/>
          <w:sz w:val="28"/>
          <w:szCs w:val="28"/>
          <w:lang w:val="uk-UA"/>
        </w:rPr>
        <w:t xml:space="preserve"> надання адміністративних послуг» та соціального захисту населення Рожищенської міської ради, затвердженого наказом №</w:t>
      </w:r>
      <w:r>
        <w:rPr>
          <w:rFonts w:ascii="Times New Roman" w:hAnsi="Times New Roman"/>
          <w:sz w:val="28"/>
          <w:szCs w:val="28"/>
          <w:lang w:val="uk-UA"/>
        </w:rPr>
        <w:t xml:space="preserve"> </w:t>
      </w:r>
      <w:r w:rsidRPr="00FD06D7">
        <w:rPr>
          <w:rFonts w:ascii="Times New Roman" w:hAnsi="Times New Roman"/>
          <w:sz w:val="28"/>
          <w:szCs w:val="28"/>
          <w:lang w:val="uk-UA"/>
        </w:rPr>
        <w:t>6-од від 07.12.2023</w:t>
      </w:r>
      <w:r>
        <w:rPr>
          <w:rFonts w:ascii="Times New Roman" w:hAnsi="Times New Roman"/>
          <w:sz w:val="28"/>
          <w:szCs w:val="28"/>
          <w:lang w:val="uk-UA"/>
        </w:rPr>
        <w:t xml:space="preserve"> </w:t>
      </w:r>
      <w:r w:rsidRPr="00FD06D7">
        <w:rPr>
          <w:rFonts w:ascii="Times New Roman" w:hAnsi="Times New Roman"/>
          <w:sz w:val="28"/>
          <w:szCs w:val="28"/>
          <w:lang w:val="uk-UA"/>
        </w:rPr>
        <w:t xml:space="preserve">року, </w:t>
      </w:r>
      <w:r w:rsidRPr="00A125BA">
        <w:rPr>
          <w:rFonts w:ascii="Times New Roman" w:hAnsi="Times New Roman"/>
          <w:sz w:val="28"/>
          <w:szCs w:val="28"/>
          <w:lang w:val="uk-UA"/>
        </w:rPr>
        <w:t xml:space="preserve">враховуючи рекомендації </w:t>
      </w:r>
      <w:r>
        <w:rPr>
          <w:rFonts w:ascii="Times New Roman" w:hAnsi="Times New Roman"/>
          <w:sz w:val="28"/>
          <w:szCs w:val="28"/>
          <w:lang w:val="uk-UA"/>
        </w:rPr>
        <w:t xml:space="preserve">постійної комісії </w:t>
      </w:r>
      <w:r w:rsidRPr="00C75566">
        <w:rPr>
          <w:rFonts w:ascii="Times New Roman" w:hAnsi="Times New Roman"/>
          <w:sz w:val="28"/>
          <w:szCs w:val="28"/>
          <w:lang w:val="uk-UA"/>
        </w:rPr>
        <w:t>з питань освіти, культури, спорту, соціального захисту, здоров’я, у справах сім’ї та молоді, регламенту та кадрової політики</w:t>
      </w:r>
      <w:r w:rsidRPr="00AE005B">
        <w:rPr>
          <w:rFonts w:ascii="Times New Roman" w:hAnsi="Times New Roman"/>
          <w:sz w:val="28"/>
          <w:szCs w:val="28"/>
          <w:lang w:val="uk-UA"/>
        </w:rPr>
        <w:t xml:space="preserve"> </w:t>
      </w:r>
      <w:r>
        <w:rPr>
          <w:rFonts w:ascii="Times New Roman" w:hAnsi="Times New Roman"/>
          <w:sz w:val="28"/>
          <w:szCs w:val="28"/>
          <w:lang w:val="uk-UA"/>
        </w:rPr>
        <w:t>від 22.01.2025 № 44</w:t>
      </w:r>
      <w:r w:rsidRPr="00B01E0B">
        <w:rPr>
          <w:rFonts w:ascii="Times New Roman" w:hAnsi="Times New Roman"/>
          <w:sz w:val="28"/>
          <w:szCs w:val="28"/>
          <w:lang w:val="uk-UA"/>
        </w:rPr>
        <w:t>/</w:t>
      </w:r>
      <w:r>
        <w:rPr>
          <w:rFonts w:ascii="Times New Roman" w:hAnsi="Times New Roman"/>
          <w:sz w:val="28"/>
          <w:szCs w:val="28"/>
          <w:lang w:val="uk-UA"/>
        </w:rPr>
        <w:t>5, а</w:t>
      </w:r>
      <w:r w:rsidRPr="00C75566">
        <w:rPr>
          <w:rFonts w:ascii="Times New Roman" w:hAnsi="Times New Roman"/>
          <w:sz w:val="28"/>
          <w:szCs w:val="28"/>
          <w:lang w:val="uk-UA"/>
        </w:rPr>
        <w:t xml:space="preserve"> </w:t>
      </w:r>
      <w:r>
        <w:rPr>
          <w:rFonts w:ascii="Times New Roman" w:hAnsi="Times New Roman"/>
          <w:sz w:val="28"/>
          <w:szCs w:val="28"/>
          <w:lang w:val="uk-UA"/>
        </w:rPr>
        <w:t xml:space="preserve">також </w:t>
      </w:r>
      <w:r w:rsidRPr="00FD06D7">
        <w:rPr>
          <w:rFonts w:ascii="Times New Roman" w:hAnsi="Times New Roman"/>
          <w:sz w:val="28"/>
          <w:szCs w:val="28"/>
          <w:lang w:val="uk-UA"/>
        </w:rPr>
        <w:t>численні зміни законодавства у сфері надання адміністративних послуг, з метою приведення п</w:t>
      </w:r>
      <w:r>
        <w:rPr>
          <w:rFonts w:ascii="Times New Roman" w:hAnsi="Times New Roman"/>
          <w:sz w:val="28"/>
          <w:szCs w:val="28"/>
          <w:lang w:val="uk-UA"/>
        </w:rPr>
        <w:t>ереліку адміністративних послуг</w:t>
      </w:r>
      <w:r w:rsidRPr="00AE005B">
        <w:rPr>
          <w:rFonts w:ascii="Times New Roman" w:hAnsi="Times New Roman"/>
          <w:sz w:val="28"/>
          <w:szCs w:val="28"/>
          <w:lang w:val="uk-UA"/>
        </w:rPr>
        <w:t xml:space="preserve"> </w:t>
      </w:r>
      <w:r w:rsidRPr="00FD06D7">
        <w:rPr>
          <w:rFonts w:ascii="Times New Roman" w:hAnsi="Times New Roman"/>
          <w:sz w:val="28"/>
          <w:szCs w:val="28"/>
          <w:lang w:val="uk-UA"/>
        </w:rPr>
        <w:t>у відповідність до чинного законодавства, міська рада</w:t>
      </w:r>
    </w:p>
    <w:p w:rsidR="00BF7F74" w:rsidRPr="00AE005B" w:rsidRDefault="00BF7F74" w:rsidP="00AE005B">
      <w:pPr>
        <w:spacing w:after="0" w:line="240" w:lineRule="auto"/>
        <w:jc w:val="both"/>
        <w:rPr>
          <w:rFonts w:ascii="Times New Roman" w:hAnsi="Times New Roman"/>
          <w:sz w:val="28"/>
          <w:szCs w:val="28"/>
          <w:lang w:val="uk-UA"/>
        </w:rPr>
      </w:pPr>
      <w:r w:rsidRPr="00FD06D7">
        <w:rPr>
          <w:rFonts w:ascii="Times New Roman" w:hAnsi="Times New Roman"/>
          <w:b/>
          <w:sz w:val="28"/>
          <w:szCs w:val="28"/>
          <w:lang w:val="uk-UA"/>
        </w:rPr>
        <w:t>ВИРІШИЛА:</w:t>
      </w:r>
    </w:p>
    <w:p w:rsidR="00BF7F74" w:rsidRPr="00FD06D7" w:rsidRDefault="00BF7F74" w:rsidP="00AE005B">
      <w:pPr>
        <w:pStyle w:val="NormalWeb"/>
        <w:spacing w:before="0" w:beforeAutospacing="0" w:after="0" w:afterAutospacing="0"/>
        <w:ind w:firstLine="708"/>
        <w:jc w:val="both"/>
        <w:rPr>
          <w:sz w:val="28"/>
          <w:szCs w:val="28"/>
          <w:lang w:val="uk-UA"/>
        </w:rPr>
      </w:pPr>
      <w:r w:rsidRPr="00FD06D7">
        <w:rPr>
          <w:sz w:val="28"/>
          <w:szCs w:val="28"/>
          <w:lang w:val="uk-UA"/>
        </w:rPr>
        <w:t>1. Затвердити перелік адміністративних послуг, які надаються через відділ «Центр надання адміністративних послуг» Управління «Центр надання адміністративних послуг» та соціального захисту населення Рожищенської міської ради, згідно з додатком 1.</w:t>
      </w:r>
    </w:p>
    <w:p w:rsidR="00BF7F74" w:rsidRDefault="00BF7F74" w:rsidP="00A12796">
      <w:pPr>
        <w:pStyle w:val="NormalWeb"/>
        <w:spacing w:before="0" w:beforeAutospacing="0" w:after="0" w:afterAutospacing="0"/>
        <w:ind w:firstLine="708"/>
        <w:jc w:val="both"/>
        <w:rPr>
          <w:sz w:val="28"/>
          <w:szCs w:val="28"/>
          <w:lang w:val="uk-UA"/>
        </w:rPr>
      </w:pPr>
      <w:r w:rsidRPr="00FD06D7">
        <w:rPr>
          <w:sz w:val="28"/>
          <w:szCs w:val="28"/>
          <w:lang w:val="uk-UA"/>
        </w:rPr>
        <w:t xml:space="preserve">2. Начальнику відділу «Центр надання адміністративних послуг» Управління «Центр надання адміністративних послуг» та соціального захисту населення Рожищенської міської ради </w:t>
      </w:r>
      <w:r>
        <w:rPr>
          <w:sz w:val="28"/>
          <w:szCs w:val="28"/>
          <w:lang w:val="uk-UA"/>
        </w:rPr>
        <w:t xml:space="preserve">Надії </w:t>
      </w:r>
      <w:r w:rsidRPr="00FD06D7">
        <w:rPr>
          <w:sz w:val="28"/>
          <w:szCs w:val="28"/>
          <w:lang w:val="uk-UA"/>
        </w:rPr>
        <w:t xml:space="preserve">Медвєдєвій забезпечити </w:t>
      </w:r>
      <w:r>
        <w:rPr>
          <w:sz w:val="28"/>
          <w:szCs w:val="28"/>
          <w:lang w:val="uk-UA"/>
        </w:rPr>
        <w:t>оприлюднення цього</w:t>
      </w:r>
      <w:r w:rsidRPr="00FD06D7">
        <w:rPr>
          <w:sz w:val="28"/>
          <w:szCs w:val="28"/>
          <w:lang w:val="uk-UA"/>
        </w:rPr>
        <w:t xml:space="preserve"> рішення на офіційному веб-сайті міської ради та дотримання переліку в роботі Центру.</w:t>
      </w:r>
    </w:p>
    <w:p w:rsidR="00BF7F74" w:rsidRPr="00FD06D7" w:rsidRDefault="00BF7F74" w:rsidP="00A12796">
      <w:pPr>
        <w:pStyle w:val="NormalWeb"/>
        <w:spacing w:before="0" w:beforeAutospacing="0" w:after="0" w:afterAutospacing="0"/>
        <w:ind w:firstLine="708"/>
        <w:jc w:val="both"/>
        <w:rPr>
          <w:sz w:val="28"/>
          <w:szCs w:val="28"/>
          <w:lang w:val="uk-UA"/>
        </w:rPr>
      </w:pPr>
      <w:r>
        <w:rPr>
          <w:sz w:val="28"/>
          <w:szCs w:val="28"/>
          <w:lang w:val="uk-UA"/>
        </w:rPr>
        <w:t>3. Визнати таким, що втратило чинність, рішення Рожищенської міської ради від 27 січня 2021 року №</w:t>
      </w:r>
      <w:r w:rsidRPr="002A7B40">
        <w:rPr>
          <w:sz w:val="28"/>
          <w:szCs w:val="28"/>
          <w:lang w:val="uk-UA"/>
        </w:rPr>
        <w:t>4/11</w:t>
      </w:r>
      <w:r>
        <w:rPr>
          <w:sz w:val="28"/>
          <w:szCs w:val="28"/>
          <w:lang w:val="uk-UA"/>
        </w:rPr>
        <w:t xml:space="preserve"> «</w:t>
      </w:r>
      <w:r w:rsidRPr="002A7B40">
        <w:rPr>
          <w:sz w:val="28"/>
          <w:szCs w:val="28"/>
          <w:lang w:val="uk-UA"/>
        </w:rPr>
        <w:t>Про затвердження  Переліку адміністративних послуг, що надаються через відділ «Центр надання адміністративних послуг» Рожищенської міської ради</w:t>
      </w:r>
      <w:r>
        <w:rPr>
          <w:sz w:val="28"/>
          <w:szCs w:val="28"/>
          <w:lang w:val="uk-UA"/>
        </w:rPr>
        <w:t>».</w:t>
      </w:r>
    </w:p>
    <w:p w:rsidR="00BF7F74" w:rsidRPr="00A125BA" w:rsidRDefault="00BF7F74" w:rsidP="00A12796">
      <w:pPr>
        <w:pStyle w:val="NormalWeb"/>
        <w:spacing w:before="0" w:beforeAutospacing="0" w:after="0" w:afterAutospacing="0"/>
        <w:ind w:firstLine="708"/>
        <w:jc w:val="both"/>
        <w:rPr>
          <w:sz w:val="28"/>
          <w:szCs w:val="28"/>
          <w:lang w:val="uk-UA"/>
        </w:rPr>
      </w:pPr>
      <w:r>
        <w:rPr>
          <w:sz w:val="28"/>
          <w:szCs w:val="28"/>
          <w:lang w:val="uk-UA"/>
        </w:rPr>
        <w:t>4</w:t>
      </w:r>
      <w:r w:rsidRPr="00A125BA">
        <w:rPr>
          <w:sz w:val="28"/>
          <w:szCs w:val="28"/>
          <w:lang w:val="uk-UA"/>
        </w:rPr>
        <w:t xml:space="preserve">. Контроль за виконанням цього рішення покласти на постійну комісію міської ради </w:t>
      </w:r>
      <w:r w:rsidRPr="00A125BA">
        <w:rPr>
          <w:sz w:val="28"/>
          <w:szCs w:val="28"/>
        </w:rPr>
        <w:t> з питань освіти, культури, спорту, соціального захисту, здоров’я, у справах сім’ї та молоді, регламенту та кадрової політики</w:t>
      </w:r>
      <w:r w:rsidRPr="00A125BA">
        <w:rPr>
          <w:sz w:val="28"/>
          <w:szCs w:val="28"/>
          <w:lang w:val="uk-UA"/>
        </w:rPr>
        <w:t>.</w:t>
      </w:r>
    </w:p>
    <w:p w:rsidR="00BF7F74" w:rsidRPr="00FD06D7" w:rsidRDefault="00BF7F74" w:rsidP="00A12796">
      <w:pPr>
        <w:pStyle w:val="NormalWeb"/>
        <w:spacing w:before="0" w:beforeAutospacing="0" w:after="0" w:afterAutospacing="0"/>
        <w:ind w:firstLine="708"/>
        <w:jc w:val="both"/>
        <w:rPr>
          <w:sz w:val="28"/>
          <w:szCs w:val="28"/>
          <w:lang w:val="uk-UA"/>
        </w:rPr>
      </w:pPr>
    </w:p>
    <w:p w:rsidR="00BF7F74" w:rsidRDefault="00BF7F74" w:rsidP="00A12796">
      <w:pPr>
        <w:jc w:val="both"/>
        <w:rPr>
          <w:rFonts w:ascii="Times New Roman" w:hAnsi="Times New Roman"/>
          <w:sz w:val="28"/>
          <w:szCs w:val="28"/>
        </w:rPr>
      </w:pPr>
    </w:p>
    <w:p w:rsidR="00BF7F74" w:rsidRPr="00FD06D7" w:rsidRDefault="00BF7F74" w:rsidP="00A12796">
      <w:pPr>
        <w:jc w:val="both"/>
        <w:rPr>
          <w:rFonts w:ascii="Times New Roman" w:hAnsi="Times New Roman"/>
          <w:b/>
          <w:sz w:val="28"/>
          <w:szCs w:val="28"/>
          <w:lang w:val="uk-UA"/>
        </w:rPr>
      </w:pPr>
      <w:r w:rsidRPr="00FD06D7">
        <w:rPr>
          <w:rFonts w:ascii="Times New Roman" w:hAnsi="Times New Roman"/>
          <w:sz w:val="28"/>
          <w:szCs w:val="28"/>
        </w:rPr>
        <w:t>Міський голова</w:t>
      </w:r>
      <w:r w:rsidRPr="00FD06D7">
        <w:rPr>
          <w:rFonts w:ascii="Times New Roman" w:hAnsi="Times New Roman"/>
          <w:sz w:val="28"/>
          <w:szCs w:val="28"/>
        </w:rPr>
        <w:tab/>
      </w:r>
      <w:r w:rsidRPr="00FD06D7">
        <w:rPr>
          <w:rFonts w:ascii="Times New Roman" w:hAnsi="Times New Roman"/>
          <w:sz w:val="28"/>
          <w:szCs w:val="28"/>
        </w:rPr>
        <w:tab/>
      </w:r>
      <w:r w:rsidRPr="00FD06D7">
        <w:rPr>
          <w:rFonts w:ascii="Times New Roman" w:hAnsi="Times New Roman"/>
          <w:sz w:val="28"/>
          <w:szCs w:val="28"/>
        </w:rPr>
        <w:tab/>
      </w:r>
      <w:r w:rsidRPr="00FD06D7">
        <w:rPr>
          <w:rFonts w:ascii="Times New Roman" w:hAnsi="Times New Roman"/>
          <w:sz w:val="28"/>
          <w:szCs w:val="28"/>
        </w:rPr>
        <w:tab/>
      </w:r>
      <w:r w:rsidRPr="00FD06D7">
        <w:rPr>
          <w:rFonts w:ascii="Times New Roman" w:hAnsi="Times New Roman"/>
          <w:sz w:val="28"/>
          <w:szCs w:val="28"/>
        </w:rPr>
        <w:tab/>
        <w:t xml:space="preserve">                     </w:t>
      </w:r>
      <w:r w:rsidRPr="00FD06D7">
        <w:rPr>
          <w:rFonts w:ascii="Times New Roman" w:hAnsi="Times New Roman"/>
          <w:b/>
          <w:sz w:val="28"/>
          <w:szCs w:val="28"/>
          <w:lang w:val="uk-UA"/>
        </w:rPr>
        <w:t xml:space="preserve">Вячеслав </w:t>
      </w:r>
      <w:r w:rsidRPr="00FD06D7">
        <w:rPr>
          <w:rFonts w:ascii="Times New Roman" w:hAnsi="Times New Roman"/>
          <w:b/>
          <w:sz w:val="28"/>
          <w:szCs w:val="28"/>
        </w:rPr>
        <w:t xml:space="preserve"> П</w:t>
      </w:r>
      <w:r w:rsidRPr="00FD06D7">
        <w:rPr>
          <w:rFonts w:ascii="Times New Roman" w:hAnsi="Times New Roman"/>
          <w:b/>
          <w:sz w:val="28"/>
          <w:szCs w:val="28"/>
          <w:lang w:val="uk-UA"/>
        </w:rPr>
        <w:t>ОЛІЩУК</w:t>
      </w:r>
    </w:p>
    <w:p w:rsidR="00BF7F74" w:rsidRPr="00AE005B" w:rsidRDefault="00BF7F74" w:rsidP="00A12796">
      <w:pPr>
        <w:jc w:val="both"/>
        <w:rPr>
          <w:rFonts w:ascii="Times New Roman" w:hAnsi="Times New Roman"/>
          <w:sz w:val="24"/>
          <w:szCs w:val="24"/>
          <w:lang w:val="uk-UA"/>
        </w:rPr>
      </w:pPr>
      <w:r w:rsidRPr="00AE005B">
        <w:rPr>
          <w:rFonts w:ascii="Times New Roman" w:hAnsi="Times New Roman"/>
          <w:sz w:val="24"/>
          <w:szCs w:val="24"/>
        </w:rPr>
        <w:t>Людмила Пархомчук 2</w:t>
      </w:r>
      <w:r w:rsidRPr="00AE005B">
        <w:rPr>
          <w:rFonts w:ascii="Times New Roman" w:hAnsi="Times New Roman"/>
          <w:sz w:val="24"/>
          <w:szCs w:val="24"/>
          <w:lang w:val="uk-UA"/>
        </w:rPr>
        <w:t>28 31</w:t>
      </w:r>
      <w:bookmarkStart w:id="0" w:name="_GoBack"/>
      <w:bookmarkEnd w:id="0"/>
    </w:p>
    <w:p w:rsidR="00BF7F74" w:rsidRDefault="00BF7F74" w:rsidP="00A12796"/>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9C0414">
      <w:pPr>
        <w:shd w:val="clear" w:color="auto" w:fill="FFFFFF"/>
        <w:spacing w:after="0" w:line="240" w:lineRule="auto"/>
        <w:ind w:left="4962"/>
        <w:jc w:val="right"/>
        <w:rPr>
          <w:rFonts w:ascii="Times New Roman" w:hAnsi="Times New Roman"/>
          <w:sz w:val="24"/>
          <w:szCs w:val="24"/>
        </w:rPr>
      </w:pPr>
    </w:p>
    <w:p w:rsidR="00BF7F74" w:rsidRDefault="00BF7F74" w:rsidP="00597C34">
      <w:pPr>
        <w:shd w:val="clear" w:color="auto" w:fill="FFFFFF"/>
        <w:spacing w:after="0" w:line="240" w:lineRule="auto"/>
        <w:ind w:left="4962"/>
        <w:jc w:val="center"/>
        <w:rPr>
          <w:rFonts w:ascii="Times New Roman" w:hAnsi="Times New Roman"/>
          <w:sz w:val="24"/>
          <w:szCs w:val="24"/>
          <w:lang w:val="uk-UA"/>
        </w:rPr>
      </w:pPr>
      <w:r>
        <w:rPr>
          <w:rFonts w:ascii="Times New Roman" w:hAnsi="Times New Roman"/>
          <w:sz w:val="24"/>
          <w:szCs w:val="24"/>
          <w:lang w:val="uk-UA"/>
        </w:rPr>
        <w:t xml:space="preserve">   </w:t>
      </w:r>
    </w:p>
    <w:p w:rsidR="00BF7F74" w:rsidRDefault="00BF7F74" w:rsidP="00597C34">
      <w:pPr>
        <w:shd w:val="clear" w:color="auto" w:fill="FFFFFF"/>
        <w:spacing w:after="0" w:line="240" w:lineRule="auto"/>
        <w:ind w:left="4962"/>
        <w:jc w:val="center"/>
        <w:rPr>
          <w:rFonts w:ascii="Times New Roman" w:hAnsi="Times New Roman"/>
          <w:sz w:val="24"/>
          <w:szCs w:val="24"/>
          <w:lang w:val="uk-UA"/>
        </w:rPr>
      </w:pPr>
    </w:p>
    <w:p w:rsidR="00BF7F74" w:rsidRDefault="00BF7F74" w:rsidP="00597C34">
      <w:pPr>
        <w:shd w:val="clear" w:color="auto" w:fill="FFFFFF"/>
        <w:spacing w:after="0" w:line="240" w:lineRule="auto"/>
        <w:ind w:left="4962"/>
        <w:jc w:val="center"/>
        <w:rPr>
          <w:rFonts w:ascii="Times New Roman" w:hAnsi="Times New Roman"/>
          <w:sz w:val="24"/>
          <w:szCs w:val="24"/>
          <w:lang w:val="uk-UA"/>
        </w:rPr>
      </w:pPr>
    </w:p>
    <w:p w:rsidR="00BF7F74" w:rsidRDefault="00BF7F74" w:rsidP="00597C34">
      <w:pPr>
        <w:shd w:val="clear" w:color="auto" w:fill="FFFFFF"/>
        <w:spacing w:after="0" w:line="240" w:lineRule="auto"/>
        <w:ind w:left="4962"/>
        <w:jc w:val="center"/>
        <w:rPr>
          <w:rFonts w:ascii="Times New Roman" w:hAnsi="Times New Roman"/>
          <w:sz w:val="24"/>
          <w:szCs w:val="24"/>
          <w:lang w:val="uk-UA"/>
        </w:rPr>
      </w:pPr>
    </w:p>
    <w:p w:rsidR="00BF7F74" w:rsidRDefault="00BF7F74" w:rsidP="00597C34">
      <w:pPr>
        <w:shd w:val="clear" w:color="auto" w:fill="FFFFFF"/>
        <w:spacing w:after="0" w:line="240" w:lineRule="auto"/>
        <w:ind w:left="4962"/>
        <w:jc w:val="center"/>
        <w:rPr>
          <w:rFonts w:ascii="Times New Roman" w:hAnsi="Times New Roman"/>
          <w:sz w:val="24"/>
          <w:szCs w:val="24"/>
          <w:lang w:val="uk-UA"/>
        </w:rPr>
      </w:pPr>
    </w:p>
    <w:p w:rsidR="00BF7F74" w:rsidRDefault="00BF7F74" w:rsidP="00597C34">
      <w:pPr>
        <w:shd w:val="clear" w:color="auto" w:fill="FFFFFF"/>
        <w:spacing w:after="0" w:line="240" w:lineRule="auto"/>
        <w:ind w:left="4962"/>
        <w:jc w:val="center"/>
        <w:rPr>
          <w:rFonts w:ascii="Times New Roman" w:hAnsi="Times New Roman"/>
          <w:sz w:val="24"/>
          <w:szCs w:val="24"/>
          <w:lang w:val="uk-UA"/>
        </w:rPr>
      </w:pPr>
    </w:p>
    <w:p w:rsidR="00BF7F74" w:rsidRDefault="00BF7F74" w:rsidP="00597C34">
      <w:pPr>
        <w:shd w:val="clear" w:color="auto" w:fill="FFFFFF"/>
        <w:spacing w:after="0" w:line="240" w:lineRule="auto"/>
        <w:ind w:left="4962"/>
        <w:jc w:val="center"/>
        <w:rPr>
          <w:rFonts w:ascii="Times New Roman" w:hAnsi="Times New Roman"/>
          <w:sz w:val="24"/>
          <w:szCs w:val="24"/>
          <w:lang w:val="uk-UA"/>
        </w:rPr>
      </w:pPr>
    </w:p>
    <w:p w:rsidR="00BF7F74" w:rsidRDefault="00BF7F74" w:rsidP="00597C34">
      <w:pPr>
        <w:shd w:val="clear" w:color="auto" w:fill="FFFFFF"/>
        <w:spacing w:after="0" w:line="240" w:lineRule="auto"/>
        <w:ind w:left="4962"/>
        <w:jc w:val="center"/>
        <w:rPr>
          <w:rFonts w:ascii="Times New Roman" w:hAnsi="Times New Roman"/>
          <w:sz w:val="24"/>
          <w:szCs w:val="24"/>
          <w:lang w:val="uk-UA"/>
        </w:rPr>
      </w:pPr>
    </w:p>
    <w:p w:rsidR="00BF7F74" w:rsidRPr="00AE005B" w:rsidRDefault="00BF7F74" w:rsidP="00AE005B">
      <w:pPr>
        <w:shd w:val="clear" w:color="auto" w:fill="FFFFFF"/>
        <w:spacing w:after="0" w:line="240" w:lineRule="auto"/>
        <w:ind w:left="4962"/>
        <w:rPr>
          <w:rFonts w:ascii="Times New Roman" w:hAnsi="Times New Roman"/>
          <w:sz w:val="28"/>
          <w:szCs w:val="28"/>
          <w:lang w:val="uk-UA"/>
        </w:rPr>
      </w:pPr>
      <w:r w:rsidRPr="00AE005B">
        <w:rPr>
          <w:rFonts w:ascii="Times New Roman" w:hAnsi="Times New Roman"/>
          <w:sz w:val="28"/>
          <w:szCs w:val="28"/>
          <w:lang w:val="uk-UA"/>
        </w:rPr>
        <w:t xml:space="preserve">   Додаток 1 </w:t>
      </w:r>
    </w:p>
    <w:p w:rsidR="00BF7F74" w:rsidRPr="00AE005B" w:rsidRDefault="00BF7F74" w:rsidP="00AE005B">
      <w:pPr>
        <w:shd w:val="clear" w:color="auto" w:fill="FFFFFF"/>
        <w:spacing w:after="0" w:line="240" w:lineRule="auto"/>
        <w:rPr>
          <w:rFonts w:ascii="Times New Roman" w:hAnsi="Times New Roman"/>
          <w:sz w:val="28"/>
          <w:szCs w:val="28"/>
          <w:lang w:val="uk-UA"/>
        </w:rPr>
      </w:pPr>
      <w:r w:rsidRPr="00AE005B">
        <w:rPr>
          <w:rFonts w:ascii="Times New Roman" w:hAnsi="Times New Roman"/>
          <w:sz w:val="28"/>
          <w:szCs w:val="28"/>
          <w:lang w:val="uk-UA"/>
        </w:rPr>
        <w:t xml:space="preserve">                                                   </w:t>
      </w:r>
      <w:r>
        <w:rPr>
          <w:rFonts w:ascii="Times New Roman" w:hAnsi="Times New Roman"/>
          <w:sz w:val="28"/>
          <w:szCs w:val="28"/>
          <w:lang w:val="uk-UA"/>
        </w:rPr>
        <w:t xml:space="preserve">            </w:t>
      </w:r>
      <w:r w:rsidRPr="00AE005B">
        <w:rPr>
          <w:rFonts w:ascii="Times New Roman" w:hAnsi="Times New Roman"/>
          <w:sz w:val="28"/>
          <w:szCs w:val="28"/>
          <w:lang w:val="uk-UA"/>
        </w:rPr>
        <w:t xml:space="preserve"> до рішення Рожищенської міської  ради</w:t>
      </w:r>
    </w:p>
    <w:p w:rsidR="00BF7F74" w:rsidRPr="00AE005B" w:rsidRDefault="00BF7F74" w:rsidP="00AE005B">
      <w:pPr>
        <w:shd w:val="clear" w:color="auto" w:fill="FFFFFF"/>
        <w:spacing w:after="0" w:line="240" w:lineRule="auto"/>
        <w:jc w:val="both"/>
        <w:rPr>
          <w:rFonts w:ascii="Times New Roman" w:hAnsi="Times New Roman"/>
          <w:sz w:val="28"/>
          <w:szCs w:val="28"/>
          <w:lang w:val="uk-UA"/>
        </w:rPr>
      </w:pPr>
      <w:r w:rsidRPr="00AE005B">
        <w:rPr>
          <w:rFonts w:ascii="Times New Roman" w:hAnsi="Times New Roman"/>
          <w:sz w:val="28"/>
          <w:szCs w:val="28"/>
          <w:lang w:val="uk-UA"/>
        </w:rPr>
        <w:t xml:space="preserve">                                                    </w:t>
      </w:r>
      <w:r>
        <w:rPr>
          <w:rFonts w:ascii="Times New Roman" w:hAnsi="Times New Roman"/>
          <w:sz w:val="28"/>
          <w:szCs w:val="28"/>
          <w:lang w:val="uk-UA"/>
        </w:rPr>
        <w:t xml:space="preserve">           </w:t>
      </w:r>
      <w:r w:rsidRPr="00AE005B">
        <w:rPr>
          <w:rFonts w:ascii="Times New Roman" w:hAnsi="Times New Roman"/>
          <w:sz w:val="28"/>
          <w:szCs w:val="28"/>
          <w:lang w:val="uk-UA"/>
        </w:rPr>
        <w:t xml:space="preserve"> від 24 січня 2025 року  № 52/</w:t>
      </w:r>
      <w:r>
        <w:rPr>
          <w:rFonts w:ascii="Times New Roman" w:hAnsi="Times New Roman"/>
          <w:sz w:val="28"/>
          <w:szCs w:val="28"/>
          <w:lang w:val="uk-UA"/>
        </w:rPr>
        <w:t>14</w:t>
      </w:r>
      <w:r w:rsidRPr="00AE005B">
        <w:rPr>
          <w:rFonts w:ascii="Times New Roman" w:hAnsi="Times New Roman"/>
          <w:sz w:val="28"/>
          <w:szCs w:val="28"/>
          <w:lang w:val="uk-UA"/>
        </w:rPr>
        <w:t xml:space="preserve"> </w:t>
      </w:r>
    </w:p>
    <w:p w:rsidR="00BF7F74" w:rsidRPr="00AE005B" w:rsidRDefault="00BF7F74" w:rsidP="00A27050">
      <w:pPr>
        <w:shd w:val="clear" w:color="auto" w:fill="FFFFFF"/>
        <w:spacing w:after="0" w:line="240" w:lineRule="auto"/>
        <w:ind w:left="5670"/>
        <w:jc w:val="both"/>
        <w:rPr>
          <w:rFonts w:ascii="Times New Roman" w:hAnsi="Times New Roman"/>
          <w:sz w:val="28"/>
          <w:szCs w:val="28"/>
          <w:lang w:val="uk-UA"/>
        </w:rPr>
      </w:pPr>
    </w:p>
    <w:p w:rsidR="00BF7F74" w:rsidRDefault="00BF7F74" w:rsidP="00A27050">
      <w:pPr>
        <w:shd w:val="clear" w:color="auto" w:fill="FFFFFF"/>
        <w:spacing w:after="0" w:line="240" w:lineRule="auto"/>
        <w:jc w:val="right"/>
        <w:rPr>
          <w:rFonts w:ascii="Times New Roman" w:hAnsi="Times New Roman"/>
          <w:sz w:val="28"/>
          <w:szCs w:val="28"/>
          <w:highlight w:val="yellow"/>
          <w:lang w:val="uk-UA"/>
        </w:rPr>
      </w:pPr>
    </w:p>
    <w:p w:rsidR="00BF7F74" w:rsidRPr="00D23563" w:rsidRDefault="00BF7F74" w:rsidP="00A27050">
      <w:pPr>
        <w:shd w:val="clear" w:color="auto" w:fill="FFFFFF"/>
        <w:spacing w:after="0" w:line="240" w:lineRule="auto"/>
        <w:jc w:val="center"/>
        <w:rPr>
          <w:rFonts w:ascii="Times New Roman" w:hAnsi="Times New Roman"/>
          <w:b/>
          <w:bCs/>
          <w:sz w:val="28"/>
          <w:szCs w:val="28"/>
          <w:lang w:val="uk-UA"/>
        </w:rPr>
      </w:pPr>
      <w:r w:rsidRPr="00D23563">
        <w:rPr>
          <w:rFonts w:ascii="Times New Roman" w:hAnsi="Times New Roman"/>
          <w:b/>
          <w:bCs/>
          <w:sz w:val="28"/>
          <w:szCs w:val="28"/>
          <w:lang w:val="uk-UA"/>
        </w:rPr>
        <w:t>ПЕРЕЛІК</w:t>
      </w:r>
    </w:p>
    <w:p w:rsidR="00BF7F74" w:rsidRPr="00D23563" w:rsidRDefault="00BF7F74" w:rsidP="00A27050">
      <w:pPr>
        <w:shd w:val="clear" w:color="auto" w:fill="FFFFFF"/>
        <w:spacing w:after="0" w:line="240" w:lineRule="auto"/>
        <w:jc w:val="center"/>
        <w:rPr>
          <w:rFonts w:ascii="Times New Roman" w:hAnsi="Times New Roman"/>
          <w:b/>
          <w:bCs/>
          <w:sz w:val="28"/>
          <w:szCs w:val="28"/>
          <w:lang w:val="uk-UA" w:eastAsia="uk-UA"/>
        </w:rPr>
      </w:pPr>
      <w:r w:rsidRPr="00D23563">
        <w:rPr>
          <w:rFonts w:ascii="Times New Roman" w:hAnsi="Times New Roman"/>
          <w:b/>
          <w:bCs/>
          <w:sz w:val="28"/>
          <w:szCs w:val="28"/>
          <w:lang w:val="uk-UA"/>
        </w:rPr>
        <w:t xml:space="preserve">адміністративних послуг, </w:t>
      </w:r>
      <w:r w:rsidRPr="00D23563">
        <w:rPr>
          <w:rFonts w:ascii="Times New Roman" w:hAnsi="Times New Roman"/>
          <w:b/>
          <w:bCs/>
          <w:sz w:val="28"/>
          <w:szCs w:val="28"/>
          <w:lang w:val="uk-UA" w:eastAsia="uk-UA"/>
        </w:rPr>
        <w:t xml:space="preserve">які надаються через </w:t>
      </w:r>
    </w:p>
    <w:p w:rsidR="00BF7F74" w:rsidRDefault="00BF7F74" w:rsidP="00DF5F0B">
      <w:pPr>
        <w:shd w:val="clear" w:color="auto" w:fill="FFFFFF"/>
        <w:spacing w:after="0" w:line="240" w:lineRule="auto"/>
        <w:jc w:val="center"/>
        <w:rPr>
          <w:rFonts w:ascii="Times New Roman" w:hAnsi="Times New Roman"/>
          <w:b/>
          <w:bCs/>
          <w:sz w:val="28"/>
          <w:szCs w:val="28"/>
          <w:lang w:eastAsia="uk-UA"/>
        </w:rPr>
      </w:pPr>
      <w:r w:rsidRPr="00D23563">
        <w:rPr>
          <w:rFonts w:ascii="Times New Roman" w:hAnsi="Times New Roman"/>
          <w:b/>
          <w:bCs/>
          <w:sz w:val="28"/>
          <w:szCs w:val="28"/>
          <w:lang w:val="uk-UA" w:eastAsia="uk-UA"/>
        </w:rPr>
        <w:t xml:space="preserve">відділ </w:t>
      </w:r>
      <w:r>
        <w:rPr>
          <w:rFonts w:ascii="Times New Roman" w:hAnsi="Times New Roman"/>
          <w:b/>
          <w:bCs/>
          <w:sz w:val="28"/>
          <w:szCs w:val="28"/>
          <w:lang w:val="uk-UA" w:eastAsia="uk-UA"/>
        </w:rPr>
        <w:t>«</w:t>
      </w:r>
      <w:r w:rsidRPr="00D23563">
        <w:rPr>
          <w:rFonts w:ascii="Times New Roman" w:hAnsi="Times New Roman"/>
          <w:b/>
          <w:bCs/>
          <w:sz w:val="28"/>
          <w:szCs w:val="28"/>
          <w:lang w:val="uk-UA" w:eastAsia="uk-UA"/>
        </w:rPr>
        <w:t>Центр надання адміністративних послуг</w:t>
      </w:r>
      <w:r>
        <w:rPr>
          <w:rFonts w:ascii="Times New Roman" w:hAnsi="Times New Roman"/>
          <w:b/>
          <w:bCs/>
          <w:sz w:val="28"/>
          <w:szCs w:val="28"/>
          <w:lang w:val="uk-UA" w:eastAsia="uk-UA"/>
        </w:rPr>
        <w:t>» Управління «Центр надання адміністративних послуг» та соціального захисту населення Рожищенської міської ради</w:t>
      </w:r>
    </w:p>
    <w:p w:rsidR="00BF7F74" w:rsidRDefault="00BF7F74" w:rsidP="00A27050">
      <w:pPr>
        <w:shd w:val="clear" w:color="auto" w:fill="FFFFFF"/>
        <w:spacing w:after="0" w:line="240" w:lineRule="auto"/>
        <w:jc w:val="center"/>
        <w:rPr>
          <w:rFonts w:ascii="Times New Roman" w:hAnsi="Times New Roman"/>
          <w:b/>
          <w:bCs/>
          <w:sz w:val="24"/>
          <w:szCs w:val="24"/>
        </w:rPr>
      </w:pPr>
    </w:p>
    <w:tbl>
      <w:tblPr>
        <w:tblpPr w:leftFromText="180" w:rightFromText="180" w:bottomFromText="200" w:vertAnchor="text" w:tblpX="-702" w:tblpY="1"/>
        <w:tblOverlap w:val="neve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850"/>
        <w:gridCol w:w="993"/>
        <w:gridCol w:w="4967"/>
        <w:gridCol w:w="275"/>
        <w:gridCol w:w="2271"/>
        <w:gridCol w:w="2441"/>
        <w:gridCol w:w="2444"/>
      </w:tblGrid>
      <w:tr w:rsidR="00BF7F74" w:rsidRPr="004C2878" w:rsidTr="00794C1D">
        <w:trPr>
          <w:gridAfter w:val="2"/>
          <w:wAfter w:w="4885" w:type="dxa"/>
        </w:trPr>
        <w:tc>
          <w:tcPr>
            <w:tcW w:w="959" w:type="dxa"/>
          </w:tcPr>
          <w:p w:rsidR="00BF7F74" w:rsidRPr="004C2878" w:rsidRDefault="00BF7F74" w:rsidP="00A27050">
            <w:pPr>
              <w:spacing w:after="0" w:line="240" w:lineRule="auto"/>
              <w:jc w:val="center"/>
              <w:rPr>
                <w:rFonts w:ascii="Times New Roman" w:hAnsi="Times New Roman"/>
                <w:sz w:val="21"/>
                <w:szCs w:val="21"/>
                <w:lang w:val="uk-UA"/>
              </w:rPr>
            </w:pPr>
            <w:r w:rsidRPr="004C2878">
              <w:rPr>
                <w:rFonts w:ascii="Times New Roman" w:hAnsi="Times New Roman"/>
                <w:sz w:val="21"/>
                <w:szCs w:val="21"/>
                <w:lang w:val="uk-UA"/>
              </w:rPr>
              <w:t>№ з/п</w:t>
            </w:r>
          </w:p>
        </w:tc>
        <w:tc>
          <w:tcPr>
            <w:tcW w:w="850" w:type="dxa"/>
          </w:tcPr>
          <w:p w:rsidR="00BF7F74" w:rsidRDefault="00BF7F74" w:rsidP="00A27050">
            <w:pPr>
              <w:spacing w:after="0" w:line="240" w:lineRule="auto"/>
              <w:ind w:right="-103"/>
              <w:rPr>
                <w:rFonts w:ascii="Times New Roman" w:hAnsi="Times New Roman"/>
                <w:sz w:val="21"/>
                <w:szCs w:val="21"/>
                <w:lang w:val="uk-UA"/>
              </w:rPr>
            </w:pPr>
            <w:r w:rsidRPr="004C2878">
              <w:rPr>
                <w:rFonts w:ascii="Times New Roman" w:hAnsi="Times New Roman"/>
                <w:sz w:val="21"/>
                <w:szCs w:val="21"/>
                <w:lang w:val="uk-UA"/>
              </w:rPr>
              <w:t>Іденти</w:t>
            </w:r>
          </w:p>
          <w:p w:rsidR="00BF7F74" w:rsidRPr="004C2878" w:rsidRDefault="00BF7F74" w:rsidP="00A27050">
            <w:pPr>
              <w:spacing w:after="0" w:line="240" w:lineRule="auto"/>
              <w:ind w:right="-103"/>
              <w:rPr>
                <w:rFonts w:ascii="Times New Roman" w:hAnsi="Times New Roman"/>
                <w:sz w:val="21"/>
                <w:szCs w:val="21"/>
                <w:lang w:val="uk-UA"/>
              </w:rPr>
            </w:pPr>
            <w:r w:rsidRPr="004C2878">
              <w:rPr>
                <w:rFonts w:ascii="Times New Roman" w:hAnsi="Times New Roman"/>
                <w:sz w:val="21"/>
                <w:szCs w:val="21"/>
                <w:lang w:val="uk-UA"/>
              </w:rPr>
              <w:t>фікатор</w:t>
            </w:r>
          </w:p>
        </w:tc>
        <w:tc>
          <w:tcPr>
            <w:tcW w:w="993" w:type="dxa"/>
          </w:tcPr>
          <w:p w:rsidR="00BF7F74" w:rsidRPr="004C2878" w:rsidRDefault="00BF7F74" w:rsidP="00A27050">
            <w:pPr>
              <w:spacing w:after="0" w:line="240" w:lineRule="auto"/>
              <w:ind w:right="-103"/>
              <w:rPr>
                <w:rFonts w:ascii="Times New Roman" w:hAnsi="Times New Roman"/>
                <w:sz w:val="21"/>
                <w:szCs w:val="21"/>
                <w:lang w:val="uk-UA"/>
              </w:rPr>
            </w:pPr>
            <w:r w:rsidRPr="004C2878">
              <w:rPr>
                <w:rFonts w:ascii="Times New Roman" w:hAnsi="Times New Roman"/>
                <w:sz w:val="21"/>
                <w:szCs w:val="21"/>
                <w:lang w:val="uk-UA"/>
              </w:rPr>
              <w:t xml:space="preserve"> № послуги</w:t>
            </w:r>
          </w:p>
        </w:tc>
        <w:tc>
          <w:tcPr>
            <w:tcW w:w="4967" w:type="dxa"/>
          </w:tcPr>
          <w:p w:rsidR="00BF7F74" w:rsidRPr="004C2878" w:rsidRDefault="00BF7F74" w:rsidP="00A27050">
            <w:pPr>
              <w:spacing w:after="0" w:line="240" w:lineRule="auto"/>
              <w:jc w:val="center"/>
              <w:rPr>
                <w:rFonts w:ascii="Times New Roman" w:hAnsi="Times New Roman"/>
                <w:sz w:val="21"/>
                <w:szCs w:val="21"/>
                <w:lang w:val="uk-UA"/>
              </w:rPr>
            </w:pPr>
            <w:r w:rsidRPr="004C2878">
              <w:rPr>
                <w:rFonts w:ascii="Times New Roman" w:hAnsi="Times New Roman"/>
                <w:color w:val="333333"/>
                <w:sz w:val="21"/>
                <w:szCs w:val="21"/>
                <w:shd w:val="clear" w:color="auto" w:fill="FFFFFF"/>
              </w:rPr>
              <w:t>Найменування адміністративної послуги</w:t>
            </w:r>
          </w:p>
        </w:tc>
        <w:tc>
          <w:tcPr>
            <w:tcW w:w="2546" w:type="dxa"/>
            <w:gridSpan w:val="2"/>
          </w:tcPr>
          <w:p w:rsidR="00BF7F74" w:rsidRPr="004C2878" w:rsidRDefault="00BF7F74" w:rsidP="00A27050">
            <w:pPr>
              <w:spacing w:after="0" w:line="240" w:lineRule="auto"/>
              <w:jc w:val="center"/>
              <w:rPr>
                <w:rFonts w:ascii="Times New Roman" w:hAnsi="Times New Roman"/>
                <w:sz w:val="21"/>
                <w:szCs w:val="21"/>
                <w:lang w:val="uk-UA"/>
              </w:rPr>
            </w:pPr>
            <w:r w:rsidRPr="004C2878">
              <w:rPr>
                <w:rFonts w:ascii="Times New Roman" w:hAnsi="Times New Roman"/>
                <w:color w:val="333333"/>
                <w:sz w:val="21"/>
                <w:szCs w:val="21"/>
                <w:shd w:val="clear" w:color="auto" w:fill="FFFFFF"/>
              </w:rPr>
              <w:t>Правові підстави для надання адміністративної послуги</w:t>
            </w:r>
          </w:p>
        </w:tc>
      </w:tr>
      <w:tr w:rsidR="00BF7F74" w:rsidRPr="004C2878" w:rsidTr="001C6ADC">
        <w:trPr>
          <w:gridAfter w:val="2"/>
          <w:wAfter w:w="4885" w:type="dxa"/>
        </w:trPr>
        <w:tc>
          <w:tcPr>
            <w:tcW w:w="10315" w:type="dxa"/>
            <w:gridSpan w:val="6"/>
          </w:tcPr>
          <w:p w:rsidR="00BF7F74" w:rsidRDefault="00BF7F74" w:rsidP="00A27050">
            <w:pPr>
              <w:pStyle w:val="2"/>
              <w:spacing w:after="0" w:line="240" w:lineRule="auto"/>
              <w:ind w:left="0"/>
              <w:jc w:val="center"/>
              <w:rPr>
                <w:rFonts w:ascii="Times New Roman" w:hAnsi="Times New Roman" w:cs="Times New Roman"/>
                <w:sz w:val="24"/>
                <w:szCs w:val="24"/>
              </w:rPr>
            </w:pPr>
            <w:r>
              <w:rPr>
                <w:rFonts w:ascii="Times New Roman" w:hAnsi="Times New Roman" w:cs="Times New Roman"/>
                <w:b/>
                <w:bCs/>
                <w:sz w:val="24"/>
                <w:szCs w:val="24"/>
                <w:lang w:eastAsia="ru-RU"/>
              </w:rPr>
              <w:t>01 Реєстрація</w:t>
            </w:r>
            <w:r>
              <w:rPr>
                <w:rFonts w:ascii="Times New Roman" w:hAnsi="Times New Roman" w:cs="Times New Roman"/>
                <w:b/>
                <w:bCs/>
                <w:sz w:val="24"/>
                <w:szCs w:val="24"/>
              </w:rPr>
              <w:t xml:space="preserve"> актів цивільного стану </w:t>
            </w:r>
          </w:p>
        </w:tc>
      </w:tr>
      <w:tr w:rsidR="00BF7F74" w:rsidRPr="004C2878" w:rsidTr="00794C1D">
        <w:trPr>
          <w:gridAfter w:val="2"/>
          <w:wAfter w:w="4885" w:type="dxa"/>
        </w:trPr>
        <w:tc>
          <w:tcPr>
            <w:tcW w:w="959" w:type="dxa"/>
          </w:tcPr>
          <w:p w:rsidR="00BF7F74" w:rsidRDefault="00BF7F74" w:rsidP="00A27050">
            <w:pPr>
              <w:pStyle w:val="2"/>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0" w:type="dxa"/>
          </w:tcPr>
          <w:p w:rsidR="00BF7F74" w:rsidRDefault="00BF7F74" w:rsidP="00A27050">
            <w:pPr>
              <w:pStyle w:val="rvps12"/>
              <w:spacing w:before="150" w:beforeAutospacing="0" w:after="150" w:afterAutospacing="0"/>
              <w:jc w:val="center"/>
              <w:rPr>
                <w:color w:val="333333"/>
              </w:rPr>
            </w:pPr>
            <w:r>
              <w:rPr>
                <w:color w:val="333333"/>
              </w:rPr>
              <w:t>00030</w:t>
            </w:r>
          </w:p>
        </w:tc>
        <w:tc>
          <w:tcPr>
            <w:tcW w:w="993" w:type="dxa"/>
          </w:tcPr>
          <w:p w:rsidR="00BF7F74" w:rsidRPr="00A27050" w:rsidRDefault="00BF7F74" w:rsidP="00A27050">
            <w:pPr>
              <w:pStyle w:val="rvps12"/>
              <w:spacing w:before="150" w:beforeAutospacing="0" w:after="150" w:afterAutospacing="0"/>
              <w:jc w:val="center"/>
              <w:rPr>
                <w:color w:val="333333"/>
                <w:lang w:val="uk-UA"/>
              </w:rPr>
            </w:pPr>
            <w:r>
              <w:rPr>
                <w:color w:val="333333"/>
                <w:lang w:val="uk-UA"/>
              </w:rPr>
              <w:t>01-01</w:t>
            </w:r>
          </w:p>
        </w:tc>
        <w:tc>
          <w:tcPr>
            <w:tcW w:w="4967" w:type="dxa"/>
          </w:tcPr>
          <w:p w:rsidR="00BF7F74" w:rsidRDefault="00BF7F74" w:rsidP="00A27050">
            <w:pPr>
              <w:pStyle w:val="rvps14"/>
              <w:spacing w:before="150" w:beforeAutospacing="0" w:after="150" w:afterAutospacing="0"/>
              <w:rPr>
                <w:color w:val="333333"/>
              </w:rPr>
            </w:pPr>
            <w:r>
              <w:rPr>
                <w:color w:val="333333"/>
              </w:rPr>
              <w:t>Державна реєстрація народження дитини та її походження</w:t>
            </w:r>
          </w:p>
        </w:tc>
        <w:tc>
          <w:tcPr>
            <w:tcW w:w="2546" w:type="dxa"/>
            <w:gridSpan w:val="2"/>
            <w:vMerge w:val="restart"/>
            <w:vAlign w:val="center"/>
          </w:tcPr>
          <w:p w:rsidR="00BF7F74" w:rsidRPr="004C2878" w:rsidRDefault="00BF7F74" w:rsidP="00A27050">
            <w:pPr>
              <w:spacing w:after="0" w:line="240" w:lineRule="auto"/>
              <w:rPr>
                <w:rFonts w:ascii="Times New Roman" w:hAnsi="Times New Roman"/>
                <w:sz w:val="24"/>
                <w:szCs w:val="24"/>
                <w:lang w:val="uk-UA"/>
              </w:rPr>
            </w:pPr>
          </w:p>
          <w:p w:rsidR="00BF7F74" w:rsidRPr="004C2878" w:rsidRDefault="00BF7F74" w:rsidP="00A27050">
            <w:pPr>
              <w:spacing w:after="0" w:line="240" w:lineRule="auto"/>
              <w:rPr>
                <w:rFonts w:ascii="Times New Roman" w:hAnsi="Times New Roman"/>
                <w:sz w:val="24"/>
                <w:szCs w:val="24"/>
                <w:lang w:val="uk-UA"/>
              </w:rPr>
            </w:pPr>
            <w:r w:rsidRPr="004C2878">
              <w:rPr>
                <w:rFonts w:ascii="Times New Roman" w:hAnsi="Times New Roman"/>
                <w:sz w:val="24"/>
                <w:szCs w:val="24"/>
              </w:rPr>
              <w:t>Закон України  «Про державну реєстрацію актів цивільного стану»</w:t>
            </w:r>
          </w:p>
          <w:p w:rsidR="00BF7F74" w:rsidRPr="004C2878" w:rsidRDefault="00BF7F74" w:rsidP="00A27050">
            <w:pPr>
              <w:spacing w:after="0" w:line="240" w:lineRule="auto"/>
              <w:rPr>
                <w:rFonts w:ascii="Times New Roman" w:hAnsi="Times New Roman"/>
                <w:sz w:val="24"/>
                <w:szCs w:val="24"/>
                <w:lang w:val="uk-UA"/>
              </w:rPr>
            </w:pPr>
          </w:p>
          <w:p w:rsidR="00BF7F74" w:rsidRPr="004C2878" w:rsidRDefault="00BF7F74" w:rsidP="00A27050">
            <w:pPr>
              <w:spacing w:after="0" w:line="240" w:lineRule="auto"/>
              <w:rPr>
                <w:rFonts w:ascii="Times New Roman" w:hAnsi="Times New Roman"/>
                <w:sz w:val="24"/>
                <w:szCs w:val="24"/>
                <w:lang w:val="uk-UA"/>
              </w:rPr>
            </w:pPr>
          </w:p>
          <w:p w:rsidR="00BF7F74" w:rsidRPr="004C2878" w:rsidRDefault="00BF7F74" w:rsidP="00A27050">
            <w:pPr>
              <w:spacing w:after="0" w:line="240" w:lineRule="auto"/>
              <w:rPr>
                <w:rFonts w:ascii="Times New Roman" w:hAnsi="Times New Roman"/>
                <w:sz w:val="24"/>
                <w:szCs w:val="24"/>
                <w:lang w:val="uk-UA"/>
              </w:rPr>
            </w:pPr>
          </w:p>
          <w:p w:rsidR="00BF7F74" w:rsidRPr="004C2878" w:rsidRDefault="00BF7F74" w:rsidP="00A27050">
            <w:pPr>
              <w:spacing w:after="0" w:line="240" w:lineRule="auto"/>
              <w:rPr>
                <w:rFonts w:ascii="Times New Roman" w:hAnsi="Times New Roman"/>
                <w:sz w:val="24"/>
                <w:szCs w:val="24"/>
                <w:lang w:val="uk-UA"/>
              </w:rPr>
            </w:pPr>
          </w:p>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tcPr>
          <w:p w:rsidR="00BF7F74" w:rsidRDefault="00BF7F74" w:rsidP="00A27050">
            <w:pPr>
              <w:pStyle w:val="2"/>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0" w:type="dxa"/>
          </w:tcPr>
          <w:p w:rsidR="00BF7F74" w:rsidRDefault="00BF7F74" w:rsidP="00A27050">
            <w:pPr>
              <w:pStyle w:val="rvps12"/>
              <w:spacing w:before="150" w:beforeAutospacing="0" w:after="150" w:afterAutospacing="0"/>
              <w:jc w:val="center"/>
              <w:rPr>
                <w:color w:val="333333"/>
              </w:rPr>
            </w:pPr>
            <w:r>
              <w:rPr>
                <w:color w:val="333333"/>
              </w:rPr>
              <w:t>00031</w:t>
            </w:r>
          </w:p>
        </w:tc>
        <w:tc>
          <w:tcPr>
            <w:tcW w:w="993" w:type="dxa"/>
          </w:tcPr>
          <w:p w:rsidR="00BF7F74" w:rsidRPr="00CA6518" w:rsidRDefault="00BF7F74" w:rsidP="00A27050">
            <w:pPr>
              <w:pStyle w:val="rvps12"/>
              <w:spacing w:before="150" w:beforeAutospacing="0" w:after="150" w:afterAutospacing="0"/>
              <w:jc w:val="center"/>
              <w:rPr>
                <w:color w:val="333333"/>
                <w:lang w:val="uk-UA"/>
              </w:rPr>
            </w:pPr>
            <w:r>
              <w:rPr>
                <w:color w:val="333333"/>
                <w:lang w:val="uk-UA"/>
              </w:rPr>
              <w:t>01-02</w:t>
            </w:r>
          </w:p>
        </w:tc>
        <w:tc>
          <w:tcPr>
            <w:tcW w:w="4967" w:type="dxa"/>
          </w:tcPr>
          <w:p w:rsidR="00BF7F74" w:rsidRDefault="00BF7F74" w:rsidP="00A27050">
            <w:pPr>
              <w:pStyle w:val="rvps14"/>
              <w:spacing w:before="150" w:beforeAutospacing="0" w:after="150" w:afterAutospacing="0"/>
              <w:rPr>
                <w:color w:val="333333"/>
              </w:rPr>
            </w:pPr>
            <w:r>
              <w:rPr>
                <w:color w:val="333333"/>
              </w:rPr>
              <w:t>Державна реєстрація шлюбу</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tcPr>
          <w:p w:rsidR="00BF7F74" w:rsidRDefault="00BF7F74" w:rsidP="00A27050">
            <w:pPr>
              <w:pStyle w:val="2"/>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0" w:type="dxa"/>
          </w:tcPr>
          <w:p w:rsidR="00BF7F74" w:rsidRDefault="00BF7F74" w:rsidP="00A27050">
            <w:pPr>
              <w:pStyle w:val="rvps12"/>
              <w:spacing w:before="150" w:beforeAutospacing="0" w:after="150" w:afterAutospacing="0"/>
              <w:jc w:val="center"/>
              <w:rPr>
                <w:color w:val="333333"/>
              </w:rPr>
            </w:pPr>
            <w:r>
              <w:rPr>
                <w:color w:val="333333"/>
              </w:rPr>
              <w:t>00033</w:t>
            </w:r>
          </w:p>
        </w:tc>
        <w:tc>
          <w:tcPr>
            <w:tcW w:w="993" w:type="dxa"/>
          </w:tcPr>
          <w:p w:rsidR="00BF7F74" w:rsidRPr="00CA6518" w:rsidRDefault="00BF7F74" w:rsidP="00A27050">
            <w:pPr>
              <w:pStyle w:val="rvps12"/>
              <w:spacing w:before="150" w:beforeAutospacing="0" w:after="150" w:afterAutospacing="0"/>
              <w:jc w:val="center"/>
              <w:rPr>
                <w:color w:val="333333"/>
                <w:lang w:val="uk-UA"/>
              </w:rPr>
            </w:pPr>
            <w:r>
              <w:rPr>
                <w:color w:val="333333"/>
                <w:lang w:val="uk-UA"/>
              </w:rPr>
              <w:t>01-03</w:t>
            </w:r>
          </w:p>
        </w:tc>
        <w:tc>
          <w:tcPr>
            <w:tcW w:w="4967" w:type="dxa"/>
          </w:tcPr>
          <w:p w:rsidR="00BF7F74" w:rsidRDefault="00BF7F74" w:rsidP="00A27050">
            <w:pPr>
              <w:pStyle w:val="rvps14"/>
              <w:spacing w:before="150" w:beforeAutospacing="0" w:after="150" w:afterAutospacing="0"/>
              <w:rPr>
                <w:color w:val="333333"/>
              </w:rPr>
            </w:pPr>
            <w:r>
              <w:rPr>
                <w:color w:val="333333"/>
              </w:rPr>
              <w:t>Державна реєстрація смерті</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FD06D7">
        <w:trPr>
          <w:gridAfter w:val="2"/>
          <w:wAfter w:w="4885" w:type="dxa"/>
        </w:trPr>
        <w:tc>
          <w:tcPr>
            <w:tcW w:w="10315" w:type="dxa"/>
            <w:gridSpan w:val="6"/>
          </w:tcPr>
          <w:p w:rsidR="00BF7F74" w:rsidRPr="004C2878" w:rsidRDefault="00BF7F74" w:rsidP="00A27050">
            <w:pPr>
              <w:spacing w:after="0" w:line="240" w:lineRule="auto"/>
              <w:rPr>
                <w:rFonts w:ascii="Times New Roman" w:hAnsi="Times New Roman"/>
                <w:sz w:val="24"/>
                <w:szCs w:val="24"/>
                <w:lang w:val="uk-UA"/>
              </w:rPr>
            </w:pPr>
          </w:p>
          <w:p w:rsidR="00BF7F74" w:rsidRPr="004C2878" w:rsidRDefault="00BF7F74" w:rsidP="00A27050">
            <w:pPr>
              <w:spacing w:after="0" w:line="240" w:lineRule="auto"/>
              <w:rPr>
                <w:rFonts w:ascii="Times New Roman" w:hAnsi="Times New Roman"/>
                <w:b/>
                <w:bCs/>
                <w:sz w:val="24"/>
                <w:szCs w:val="24"/>
                <w:lang w:val="uk-UA"/>
              </w:rPr>
            </w:pPr>
            <w:r w:rsidRPr="004C2878">
              <w:rPr>
                <w:rFonts w:ascii="Times New Roman" w:hAnsi="Times New Roman"/>
                <w:sz w:val="24"/>
                <w:szCs w:val="24"/>
                <w:lang w:val="uk-UA"/>
              </w:rPr>
              <w:t xml:space="preserve">                                                 </w:t>
            </w:r>
            <w:r w:rsidRPr="004C2878">
              <w:rPr>
                <w:rFonts w:ascii="Times New Roman" w:hAnsi="Times New Roman"/>
                <w:b/>
                <w:bCs/>
                <w:sz w:val="24"/>
                <w:szCs w:val="24"/>
                <w:lang w:val="uk-UA"/>
              </w:rPr>
              <w:t>02 Електронні послуги</w:t>
            </w:r>
          </w:p>
        </w:tc>
      </w:tr>
      <w:tr w:rsidR="00BF7F74" w:rsidRPr="004C2878" w:rsidTr="00794C1D">
        <w:trPr>
          <w:gridAfter w:val="2"/>
          <w:wAfter w:w="4885" w:type="dxa"/>
        </w:trPr>
        <w:tc>
          <w:tcPr>
            <w:tcW w:w="959" w:type="dxa"/>
          </w:tcPr>
          <w:p w:rsidR="00BF7F74" w:rsidRPr="008554C8" w:rsidRDefault="00BF7F74" w:rsidP="00A27050">
            <w:pPr>
              <w:pStyle w:val="rvps12"/>
              <w:numPr>
                <w:ilvl w:val="0"/>
                <w:numId w:val="3"/>
              </w:numPr>
              <w:spacing w:before="150" w:beforeAutospacing="0" w:after="150" w:afterAutospacing="0"/>
              <w:rPr>
                <w:color w:val="333333"/>
                <w:lang w:val="uk-UA"/>
              </w:rPr>
            </w:pPr>
          </w:p>
        </w:tc>
        <w:tc>
          <w:tcPr>
            <w:tcW w:w="850" w:type="dxa"/>
          </w:tcPr>
          <w:p w:rsidR="00BF7F74" w:rsidRDefault="00BF7F74" w:rsidP="00A27050">
            <w:pPr>
              <w:pStyle w:val="rvps12"/>
              <w:spacing w:before="150" w:beforeAutospacing="0" w:after="150" w:afterAutospacing="0"/>
              <w:jc w:val="center"/>
              <w:rPr>
                <w:color w:val="333333"/>
              </w:rPr>
            </w:pPr>
            <w:r>
              <w:rPr>
                <w:color w:val="333333"/>
                <w:shd w:val="clear" w:color="auto" w:fill="FFFFFF"/>
              </w:rPr>
              <w:t>01369</w:t>
            </w:r>
          </w:p>
        </w:tc>
        <w:tc>
          <w:tcPr>
            <w:tcW w:w="993" w:type="dxa"/>
          </w:tcPr>
          <w:p w:rsidR="00BF7F74" w:rsidRPr="00CA6518" w:rsidRDefault="00BF7F74" w:rsidP="00A27050">
            <w:pPr>
              <w:pStyle w:val="rvps12"/>
              <w:spacing w:before="150" w:beforeAutospacing="0" w:after="150" w:afterAutospacing="0"/>
              <w:jc w:val="center"/>
              <w:rPr>
                <w:color w:val="333333"/>
                <w:lang w:val="uk-UA"/>
              </w:rPr>
            </w:pPr>
            <w:r>
              <w:rPr>
                <w:color w:val="333333"/>
                <w:shd w:val="clear" w:color="auto" w:fill="FFFFFF"/>
                <w:lang w:val="uk-UA"/>
              </w:rPr>
              <w:t>02-01</w:t>
            </w:r>
          </w:p>
        </w:tc>
        <w:tc>
          <w:tcPr>
            <w:tcW w:w="4967" w:type="dxa"/>
          </w:tcPr>
          <w:p w:rsidR="00BF7F74" w:rsidRDefault="00BF7F74" w:rsidP="00A27050">
            <w:pPr>
              <w:pStyle w:val="rvps14"/>
              <w:spacing w:before="150" w:beforeAutospacing="0" w:after="150" w:afterAutospacing="0"/>
              <w:rPr>
                <w:color w:val="333333"/>
                <w:shd w:val="clear" w:color="auto" w:fill="FFFFFF"/>
                <w:lang w:val="uk-UA"/>
              </w:rPr>
            </w:pPr>
            <w:r>
              <w:rPr>
                <w:color w:val="333333"/>
                <w:shd w:val="clear" w:color="auto" w:fill="FFFFFF"/>
              </w:rPr>
              <w:t>Комплексна послуга “єМалятко”</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A0"/>
            </w:tblPr>
            <w:tblGrid>
              <w:gridCol w:w="3453"/>
              <w:gridCol w:w="1292"/>
            </w:tblGrid>
            <w:tr w:rsidR="00BF7F74" w:rsidRPr="004C2878" w:rsidTr="00A27050">
              <w:tc>
                <w:tcPr>
                  <w:tcW w:w="7800" w:type="dxa"/>
                  <w:tcBorders>
                    <w:top w:val="outset" w:sz="2" w:space="0" w:color="auto"/>
                    <w:left w:val="outset" w:sz="2" w:space="0" w:color="auto"/>
                    <w:bottom w:val="outset" w:sz="2" w:space="0" w:color="auto"/>
                    <w:right w:val="nil"/>
                  </w:tcBorders>
                  <w:shd w:val="clear" w:color="auto" w:fill="FFFFFF"/>
                </w:tcPr>
                <w:p w:rsidR="00BF7F74"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rPr>
                    <w:t>державна реєстрація народження та визначення походження дитини</w:t>
                  </w:r>
                </w:p>
                <w:p w:rsidR="00BF7F74" w:rsidRDefault="00BF7F74" w:rsidP="00FD06D7">
                  <w:pPr>
                    <w:pStyle w:val="rvps14"/>
                    <w:framePr w:hSpace="180" w:wrap="around" w:vAnchor="text" w:hAnchor="text" w:x="-702" w:y="1"/>
                    <w:spacing w:before="150" w:beforeAutospacing="0" w:after="150" w:afterAutospacing="0"/>
                    <w:ind w:left="720"/>
                    <w:suppressOverlap/>
                    <w:rPr>
                      <w:color w:val="333333"/>
                      <w:lang w:val="uk-UA"/>
                    </w:rPr>
                  </w:pPr>
                </w:p>
                <w:p w:rsidR="00BF7F74" w:rsidRPr="00577A09"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реєстрація місця проживання</w:t>
                  </w:r>
                </w:p>
                <w:p w:rsidR="00BF7F74" w:rsidRDefault="00BF7F74" w:rsidP="00FD06D7">
                  <w:pPr>
                    <w:pStyle w:val="ListParagraph"/>
                    <w:framePr w:hSpace="180" w:wrap="around" w:vAnchor="text" w:hAnchor="text" w:x="-702" w:y="1"/>
                    <w:suppressOverlap/>
                    <w:rPr>
                      <w:color w:val="333333"/>
                      <w:lang w:val="uk-UA"/>
                    </w:rPr>
                  </w:pPr>
                </w:p>
                <w:p w:rsidR="00BF7F74" w:rsidRPr="00577A09"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призначення допомоги при народженні дитини</w:t>
                  </w:r>
                </w:p>
                <w:p w:rsidR="00BF7F74" w:rsidRDefault="00BF7F74" w:rsidP="00FD06D7">
                  <w:pPr>
                    <w:pStyle w:val="ListParagraph"/>
                    <w:framePr w:hSpace="180" w:wrap="around" w:vAnchor="text" w:hAnchor="text" w:x="-702" w:y="1"/>
                    <w:suppressOverlap/>
                    <w:rPr>
                      <w:color w:val="333333"/>
                      <w:lang w:val="uk-UA"/>
                    </w:rPr>
                  </w:pPr>
                </w:p>
                <w:p w:rsidR="00BF7F74" w:rsidRPr="00577A09"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призначення допомоги на дітей, які виховуються у багатодітних сім’ях</w:t>
                  </w:r>
                </w:p>
                <w:p w:rsidR="00BF7F74" w:rsidRDefault="00BF7F74" w:rsidP="00FD06D7">
                  <w:pPr>
                    <w:pStyle w:val="ListParagraph"/>
                    <w:framePr w:hSpace="180" w:wrap="around" w:vAnchor="text" w:hAnchor="text" w:x="-702" w:y="1"/>
                    <w:suppressOverlap/>
                    <w:rPr>
                      <w:color w:val="333333"/>
                      <w:lang w:val="uk-UA"/>
                    </w:rPr>
                  </w:pPr>
                </w:p>
                <w:p w:rsidR="00BF7F74" w:rsidRPr="00577A09"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внесення відомостей про дитину до Реєстру пацієнтів, що ведеться у центральній базі даних електронної системи охорони здоров’я</w:t>
                  </w:r>
                </w:p>
                <w:p w:rsidR="00BF7F74" w:rsidRDefault="00BF7F74" w:rsidP="00FD06D7">
                  <w:pPr>
                    <w:pStyle w:val="ListParagraph"/>
                    <w:framePr w:hSpace="180" w:wrap="around" w:vAnchor="text" w:hAnchor="text" w:x="-702" w:y="1"/>
                    <w:suppressOverlap/>
                    <w:rPr>
                      <w:color w:val="333333"/>
                      <w:lang w:val="uk-UA"/>
                    </w:rPr>
                  </w:pPr>
                </w:p>
                <w:p w:rsidR="00BF7F74" w:rsidRPr="00577A09"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реєстрація у Державному реєстрі фізичних осіб - платників податків</w:t>
                  </w:r>
                </w:p>
                <w:p w:rsidR="00BF7F74" w:rsidRDefault="00BF7F74" w:rsidP="00FD06D7">
                  <w:pPr>
                    <w:pStyle w:val="ListParagraph"/>
                    <w:framePr w:hSpace="180" w:wrap="around" w:vAnchor="text" w:hAnchor="text" w:x="-702" w:y="1"/>
                    <w:suppressOverlap/>
                    <w:rPr>
                      <w:color w:val="333333"/>
                      <w:lang w:val="uk-UA"/>
                    </w:rPr>
                  </w:pPr>
                </w:p>
                <w:p w:rsidR="00BF7F74" w:rsidRPr="00577A09"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sidRPr="00577A09">
                    <w:rPr>
                      <w:color w:val="333333"/>
                      <w:shd w:val="clear" w:color="auto" w:fill="FFFFFF"/>
                      <w:lang w:val="uk-UA"/>
                    </w:rPr>
                    <w:t>видача посвідчень батьків багатодітної сім’ї та дитини з багатодітної сім’ї</w:t>
                  </w:r>
                </w:p>
                <w:p w:rsidR="00BF7F74" w:rsidRDefault="00BF7F74" w:rsidP="00FD06D7">
                  <w:pPr>
                    <w:pStyle w:val="ListParagraph"/>
                    <w:framePr w:hSpace="180" w:wrap="around" w:vAnchor="text" w:hAnchor="text" w:x="-702" w:y="1"/>
                    <w:suppressOverlap/>
                    <w:rPr>
                      <w:color w:val="333333"/>
                      <w:lang w:val="uk-UA"/>
                    </w:rPr>
                  </w:pPr>
                </w:p>
                <w:p w:rsidR="00BF7F74" w:rsidRPr="00577A09"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визначення належності новонародженої дитини до громадянства України</w:t>
                  </w:r>
                </w:p>
                <w:p w:rsidR="00BF7F74" w:rsidRDefault="00BF7F74" w:rsidP="00FD06D7">
                  <w:pPr>
                    <w:pStyle w:val="ListParagraph"/>
                    <w:framePr w:hSpace="180" w:wrap="around" w:vAnchor="text" w:hAnchor="text" w:x="-702" w:y="1"/>
                    <w:suppressOverlap/>
                    <w:rPr>
                      <w:color w:val="333333"/>
                      <w:lang w:val="uk-UA"/>
                    </w:rPr>
                  </w:pPr>
                </w:p>
                <w:p w:rsidR="00BF7F74" w:rsidRPr="00577A09"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внесення інформації про новонароджену дитину до Єдиного державного демографічного реєстру з присвоєнням унікального номера запису в ньому</w:t>
                  </w:r>
                </w:p>
                <w:p w:rsidR="00BF7F74" w:rsidRDefault="00BF7F74" w:rsidP="00FD06D7">
                  <w:pPr>
                    <w:pStyle w:val="ListParagraph"/>
                    <w:framePr w:hSpace="180" w:wrap="around" w:vAnchor="text" w:hAnchor="text" w:x="-702" w:y="1"/>
                    <w:suppressOverlap/>
                    <w:rPr>
                      <w:color w:val="333333"/>
                      <w:lang w:val="uk-UA"/>
                    </w:rPr>
                  </w:pPr>
                </w:p>
                <w:p w:rsidR="00BF7F74" w:rsidRPr="00577A09" w:rsidRDefault="00BF7F74" w:rsidP="00FD06D7">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надання грошової компенсації вартості одноразової натуральної допомоги “пакунок малюка”</w:t>
                  </w:r>
                </w:p>
              </w:tc>
              <w:tc>
                <w:tcPr>
                  <w:tcW w:w="2880" w:type="dxa"/>
                  <w:tcBorders>
                    <w:top w:val="outset" w:sz="2" w:space="0" w:color="auto"/>
                    <w:left w:val="nil"/>
                    <w:bottom w:val="outset" w:sz="2" w:space="0" w:color="auto"/>
                    <w:right w:val="outset" w:sz="2" w:space="0" w:color="auto"/>
                  </w:tcBorders>
                  <w:shd w:val="clear" w:color="auto" w:fill="FFFFFF"/>
                </w:tcPr>
                <w:p w:rsidR="00BF7F74" w:rsidRPr="00577A09" w:rsidRDefault="00BF7F74" w:rsidP="00FD06D7">
                  <w:pPr>
                    <w:pStyle w:val="rvps14"/>
                    <w:framePr w:hSpace="180" w:wrap="around" w:vAnchor="text" w:hAnchor="text" w:x="-702" w:y="1"/>
                    <w:spacing w:before="150" w:beforeAutospacing="0" w:after="150" w:afterAutospacing="0"/>
                    <w:suppressOverlap/>
                    <w:rPr>
                      <w:color w:val="333333"/>
                      <w:lang w:val="uk-UA"/>
                    </w:rPr>
                  </w:pPr>
                </w:p>
              </w:tc>
            </w:tr>
          </w:tbl>
          <w:p w:rsidR="00BF7F74" w:rsidRPr="00577A09" w:rsidRDefault="00BF7F74" w:rsidP="00A27050">
            <w:pPr>
              <w:pStyle w:val="rvps14"/>
              <w:spacing w:before="150" w:beforeAutospacing="0" w:after="150" w:afterAutospacing="0"/>
              <w:rPr>
                <w:color w:val="333333"/>
                <w:lang w:val="uk-UA"/>
              </w:rPr>
            </w:pPr>
          </w:p>
        </w:tc>
        <w:tc>
          <w:tcPr>
            <w:tcW w:w="2546" w:type="dxa"/>
            <w:gridSpan w:val="2"/>
            <w:vAlign w:val="center"/>
          </w:tcPr>
          <w:p w:rsidR="00BF7F74" w:rsidRPr="004C2878" w:rsidRDefault="00BF7F74" w:rsidP="00A27050">
            <w:pPr>
              <w:spacing w:after="0" w:line="240" w:lineRule="auto"/>
              <w:rPr>
                <w:color w:val="333333"/>
                <w:lang w:val="uk-UA"/>
              </w:rPr>
            </w:pPr>
          </w:p>
          <w:p w:rsidR="00BF7F74" w:rsidRPr="004C2878" w:rsidRDefault="00BF7F74" w:rsidP="00A27050">
            <w:pPr>
              <w:spacing w:after="0" w:line="240" w:lineRule="auto"/>
              <w:rPr>
                <w:color w:val="333333"/>
                <w:lang w:val="uk-UA"/>
              </w:rPr>
            </w:pPr>
          </w:p>
          <w:p w:rsidR="00BF7F74" w:rsidRPr="004C2878" w:rsidRDefault="00BF7F74" w:rsidP="00A27050">
            <w:pPr>
              <w:spacing w:after="0" w:line="240" w:lineRule="auto"/>
              <w:rPr>
                <w:color w:val="333333"/>
                <w:lang w:val="uk-UA"/>
              </w:rPr>
            </w:pPr>
          </w:p>
          <w:p w:rsidR="00BF7F74" w:rsidRPr="004C2878" w:rsidRDefault="00BF7F74" w:rsidP="00A27050">
            <w:pPr>
              <w:spacing w:after="0" w:line="240" w:lineRule="auto"/>
              <w:rPr>
                <w:rFonts w:ascii="Times New Roman" w:hAnsi="Times New Roman"/>
                <w:color w:val="333333"/>
                <w:lang w:val="uk-UA"/>
              </w:rPr>
            </w:pPr>
            <w:hyperlink r:id="rId8" w:tgtFrame="_blank" w:history="1">
              <w:r w:rsidRPr="004C2878">
                <w:rPr>
                  <w:rStyle w:val="Hyperlink"/>
                  <w:rFonts w:ascii="Times New Roman" w:hAnsi="Times New Roman"/>
                  <w:color w:val="000099"/>
                </w:rPr>
                <w:t>Закон України</w:t>
              </w:r>
            </w:hyperlink>
            <w:r w:rsidRPr="004C2878">
              <w:rPr>
                <w:rFonts w:ascii="Times New Roman" w:hAnsi="Times New Roman"/>
                <w:color w:val="333333"/>
              </w:rPr>
              <w:t> “Про державну реєстрацію актів цивільного стану”</w:t>
            </w:r>
          </w:p>
          <w:p w:rsidR="00BF7F74" w:rsidRPr="004C2878" w:rsidRDefault="00BF7F74" w:rsidP="00A27050">
            <w:pPr>
              <w:spacing w:after="0" w:line="240" w:lineRule="auto"/>
              <w:rPr>
                <w:rFonts w:ascii="Times New Roman" w:hAnsi="Times New Roman"/>
                <w:color w:val="333333"/>
                <w:lang w:val="uk-UA"/>
              </w:rPr>
            </w:pPr>
          </w:p>
          <w:p w:rsidR="00BF7F74" w:rsidRPr="004C2878" w:rsidRDefault="00BF7F74" w:rsidP="00A27050">
            <w:pPr>
              <w:spacing w:after="0" w:line="240" w:lineRule="auto"/>
              <w:rPr>
                <w:rFonts w:ascii="Times New Roman" w:hAnsi="Times New Roman"/>
                <w:color w:val="333333"/>
                <w:lang w:val="uk-UA"/>
              </w:rPr>
            </w:pPr>
            <w:hyperlink r:id="rId9" w:tgtFrame="_blank" w:history="1">
              <w:r w:rsidRPr="004C2878">
                <w:rPr>
                  <w:rFonts w:ascii="Times New Roman" w:hAnsi="Times New Roman"/>
                  <w:color w:val="000099"/>
                  <w:u w:val="single"/>
                </w:rPr>
                <w:br/>
              </w:r>
              <w:r w:rsidRPr="004C2878">
                <w:rPr>
                  <w:rStyle w:val="Hyperlink"/>
                  <w:rFonts w:ascii="Times New Roman" w:hAnsi="Times New Roman"/>
                  <w:color w:val="000099"/>
                </w:rPr>
                <w:t>Закон України</w:t>
              </w:r>
            </w:hyperlink>
            <w:r w:rsidRPr="004C2878">
              <w:rPr>
                <w:rFonts w:ascii="Times New Roman" w:hAnsi="Times New Roman"/>
                <w:color w:val="333333"/>
              </w:rPr>
              <w:t> “Про свободу пересування та вільний вибір місця проживання в Україні”</w:t>
            </w:r>
          </w:p>
          <w:p w:rsidR="00BF7F74" w:rsidRPr="004C2878" w:rsidRDefault="00BF7F74" w:rsidP="00A27050">
            <w:pPr>
              <w:spacing w:after="0" w:line="240" w:lineRule="auto"/>
              <w:rPr>
                <w:rFonts w:ascii="Times New Roman" w:hAnsi="Times New Roman"/>
                <w:color w:val="333333"/>
                <w:lang w:val="uk-UA"/>
              </w:rPr>
            </w:pPr>
          </w:p>
          <w:p w:rsidR="00BF7F74" w:rsidRPr="004C2878" w:rsidRDefault="00BF7F74" w:rsidP="00A27050">
            <w:pPr>
              <w:spacing w:after="0" w:line="240" w:lineRule="auto"/>
              <w:rPr>
                <w:rFonts w:ascii="Times New Roman" w:hAnsi="Times New Roman"/>
                <w:color w:val="333333"/>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hyperlink r:id="rId10" w:tgtFrame="_blank" w:history="1">
              <w:r w:rsidRPr="004C2878">
                <w:rPr>
                  <w:rStyle w:val="Hyperlink"/>
                  <w:rFonts w:ascii="Times New Roman" w:hAnsi="Times New Roman"/>
                  <w:color w:val="000099"/>
                  <w:shd w:val="clear" w:color="auto" w:fill="FFFFFF"/>
                </w:rPr>
                <w:t>Закон України</w:t>
              </w:r>
            </w:hyperlink>
            <w:r w:rsidRPr="004C2878">
              <w:rPr>
                <w:rFonts w:ascii="Times New Roman" w:hAnsi="Times New Roman"/>
                <w:color w:val="333333"/>
                <w:shd w:val="clear" w:color="auto" w:fill="FFFFFF"/>
              </w:rPr>
              <w:t> «Про державну допомогу сім’ям з дітьми»</w:t>
            </w: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hyperlink r:id="rId11" w:tgtFrame="_blank" w:history="1">
              <w:r w:rsidRPr="004C2878">
                <w:rPr>
                  <w:rStyle w:val="Hyperlink"/>
                  <w:rFonts w:ascii="Times New Roman" w:hAnsi="Times New Roman"/>
                  <w:shd w:val="clear" w:color="auto" w:fill="FFFFFF"/>
                </w:rPr>
                <w:t>Закон України</w:t>
              </w:r>
            </w:hyperlink>
            <w:r w:rsidRPr="004C2878">
              <w:rPr>
                <w:rFonts w:ascii="Times New Roman" w:hAnsi="Times New Roman"/>
                <w:color w:val="333333"/>
                <w:shd w:val="clear" w:color="auto" w:fill="FFFFFF"/>
              </w:rPr>
              <w:t> “Про охорону дитинства”</w:t>
            </w: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hyperlink r:id="rId12" w:tgtFrame="_blank" w:history="1">
              <w:r w:rsidRPr="004C2878">
                <w:rPr>
                  <w:rStyle w:val="Hyperlink"/>
                  <w:rFonts w:ascii="Times New Roman" w:hAnsi="Times New Roman"/>
                  <w:color w:val="000099"/>
                  <w:shd w:val="clear" w:color="auto" w:fill="FFFFFF"/>
                </w:rPr>
                <w:t>Закон України</w:t>
              </w:r>
            </w:hyperlink>
            <w:r w:rsidRPr="004C2878">
              <w:rPr>
                <w:rFonts w:ascii="Times New Roman" w:hAnsi="Times New Roman"/>
                <w:color w:val="333333"/>
                <w:shd w:val="clear" w:color="auto" w:fill="FFFFFF"/>
              </w:rPr>
              <w:t> “Про державні фінансові гарантії медичного обслуговування населення”</w:t>
            </w: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lang w:val="uk-UA"/>
              </w:rPr>
            </w:pPr>
            <w:hyperlink r:id="rId13" w:tgtFrame="_blank" w:history="1">
              <w:r w:rsidRPr="004C2878">
                <w:rPr>
                  <w:rStyle w:val="Hyperlink"/>
                  <w:rFonts w:ascii="Times New Roman" w:hAnsi="Times New Roman"/>
                  <w:shd w:val="clear" w:color="auto" w:fill="FFFFFF"/>
                </w:rPr>
                <w:t>Податковий кодекс України</w:t>
              </w:r>
            </w:hyperlink>
          </w:p>
          <w:p w:rsidR="00BF7F74" w:rsidRPr="004C2878" w:rsidRDefault="00BF7F74" w:rsidP="00A27050">
            <w:pPr>
              <w:spacing w:after="0" w:line="240" w:lineRule="auto"/>
              <w:rPr>
                <w:rFonts w:ascii="Times New Roman" w:hAnsi="Times New Roman"/>
                <w:lang w:val="uk-UA"/>
              </w:rPr>
            </w:pPr>
          </w:p>
          <w:p w:rsidR="00BF7F74" w:rsidRPr="004C2878" w:rsidRDefault="00BF7F74" w:rsidP="00A27050">
            <w:pPr>
              <w:spacing w:after="0" w:line="240" w:lineRule="auto"/>
              <w:rPr>
                <w:rFonts w:ascii="Times New Roman" w:hAnsi="Times New Roman"/>
                <w:lang w:val="uk-UA"/>
              </w:rPr>
            </w:pPr>
          </w:p>
          <w:p w:rsidR="00BF7F74" w:rsidRPr="004C2878" w:rsidRDefault="00BF7F74" w:rsidP="00A27050">
            <w:pPr>
              <w:spacing w:after="0" w:line="240" w:lineRule="auto"/>
              <w:rPr>
                <w:rFonts w:ascii="Times New Roman" w:hAnsi="Times New Roman"/>
                <w:lang w:val="uk-UA"/>
              </w:rPr>
            </w:pPr>
          </w:p>
          <w:p w:rsidR="00BF7F74" w:rsidRPr="004C2878" w:rsidRDefault="00BF7F74" w:rsidP="00A27050">
            <w:pPr>
              <w:spacing w:after="0" w:line="240" w:lineRule="auto"/>
              <w:rPr>
                <w:rFonts w:ascii="Times New Roman" w:hAnsi="Times New Roman"/>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hyperlink r:id="rId14" w:tgtFrame="_blank" w:history="1">
              <w:r w:rsidRPr="004C2878">
                <w:rPr>
                  <w:rStyle w:val="Hyperlink"/>
                  <w:rFonts w:ascii="Times New Roman" w:hAnsi="Times New Roman"/>
                  <w:color w:val="000099"/>
                  <w:shd w:val="clear" w:color="auto" w:fill="FFFFFF"/>
                </w:rPr>
                <w:t>Закон України</w:t>
              </w:r>
            </w:hyperlink>
            <w:r w:rsidRPr="004C2878">
              <w:rPr>
                <w:rFonts w:ascii="Times New Roman" w:hAnsi="Times New Roman"/>
                <w:color w:val="333333"/>
                <w:shd w:val="clear" w:color="auto" w:fill="FFFFFF"/>
              </w:rPr>
              <w:t> “Про охорону дитинства”</w:t>
            </w: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hyperlink r:id="rId15" w:tgtFrame="_blank" w:history="1">
              <w:r w:rsidRPr="004C2878">
                <w:rPr>
                  <w:rStyle w:val="Hyperlink"/>
                  <w:rFonts w:ascii="Times New Roman" w:hAnsi="Times New Roman"/>
                  <w:color w:val="000099"/>
                  <w:shd w:val="clear" w:color="auto" w:fill="FFFFFF"/>
                </w:rPr>
                <w:t>Закон України</w:t>
              </w:r>
            </w:hyperlink>
            <w:r w:rsidRPr="004C2878">
              <w:rPr>
                <w:rFonts w:ascii="Times New Roman" w:hAnsi="Times New Roman"/>
                <w:color w:val="333333"/>
                <w:shd w:val="clear" w:color="auto" w:fill="FFFFFF"/>
              </w:rPr>
              <w:t> “Про громадянство України”</w:t>
            </w: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hyperlink r:id="rId16" w:tgtFrame="_blank" w:history="1">
              <w:r w:rsidRPr="004C2878">
                <w:rPr>
                  <w:rStyle w:val="Hyperlink"/>
                  <w:rFonts w:ascii="Times New Roman" w:hAnsi="Times New Roman"/>
                  <w:shd w:val="clear" w:color="auto" w:fill="FFFFFF"/>
                </w:rPr>
                <w:t>Закон України</w:t>
              </w:r>
            </w:hyperlink>
            <w:r w:rsidRPr="004C2878">
              <w:rPr>
                <w:rFonts w:ascii="Times New Roman" w:hAnsi="Times New Roman"/>
                <w:color w:val="333333"/>
                <w:shd w:val="clear" w:color="auto" w:fill="FFFFFF"/>
              </w:rPr>
              <w:t> “Про Єдиний державний демографічний реєстр та документи, що підтверджують громадянство України, посвідчують особу чи її спеціальний статус”</w:t>
            </w: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color w:val="333333"/>
                <w:shd w:val="clear" w:color="auto" w:fill="FFFFFF"/>
                <w:lang w:val="uk-UA"/>
              </w:rPr>
            </w:pPr>
          </w:p>
          <w:p w:rsidR="00BF7F74" w:rsidRPr="004C2878" w:rsidRDefault="00BF7F74" w:rsidP="00A27050">
            <w:pPr>
              <w:spacing w:after="0" w:line="240" w:lineRule="auto"/>
              <w:rPr>
                <w:rFonts w:ascii="Times New Roman" w:hAnsi="Times New Roman"/>
                <w:sz w:val="24"/>
                <w:szCs w:val="24"/>
                <w:lang w:val="uk-UA"/>
              </w:rPr>
            </w:pPr>
            <w:r w:rsidRPr="004C2878">
              <w:rPr>
                <w:rFonts w:ascii="Times New Roman" w:hAnsi="Times New Roman"/>
                <w:color w:val="333333"/>
                <w:shd w:val="clear" w:color="auto" w:fill="FFFFFF"/>
              </w:rPr>
              <w:t>Закон України від 30 вересня 2020 р. </w:t>
            </w:r>
            <w:hyperlink r:id="rId17" w:tgtFrame="_blank" w:history="1">
              <w:r w:rsidRPr="004C2878">
                <w:rPr>
                  <w:rStyle w:val="Hyperlink"/>
                  <w:rFonts w:ascii="Times New Roman" w:hAnsi="Times New Roman"/>
                  <w:color w:val="000099"/>
                  <w:shd w:val="clear" w:color="auto" w:fill="FFFFFF"/>
                </w:rPr>
                <w:t>№ 930-IX</w:t>
              </w:r>
            </w:hyperlink>
            <w:r w:rsidRPr="004C2878">
              <w:rPr>
                <w:rFonts w:ascii="Times New Roman" w:hAnsi="Times New Roman"/>
                <w:color w:val="333333"/>
                <w:shd w:val="clear" w:color="auto" w:fill="FFFFFF"/>
              </w:rPr>
              <w:t> “Про внесення змін доЗакону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BF7F74" w:rsidRPr="004C2878" w:rsidTr="001C6ADC">
        <w:trPr>
          <w:gridAfter w:val="2"/>
          <w:wAfter w:w="4885" w:type="dxa"/>
        </w:trPr>
        <w:tc>
          <w:tcPr>
            <w:tcW w:w="10315" w:type="dxa"/>
            <w:gridSpan w:val="6"/>
          </w:tcPr>
          <w:p w:rsidR="00BF7F74" w:rsidRPr="00453CFB" w:rsidRDefault="00BF7F74" w:rsidP="00453CFB">
            <w:pPr>
              <w:pStyle w:val="ListParagraph"/>
              <w:numPr>
                <w:ilvl w:val="0"/>
                <w:numId w:val="42"/>
              </w:numPr>
              <w:jc w:val="center"/>
              <w:rPr>
                <w:rFonts w:ascii="Times New Roman" w:hAnsi="Times New Roman"/>
                <w:szCs w:val="24"/>
                <w:lang w:val="uk-UA"/>
              </w:rPr>
            </w:pPr>
            <w:r w:rsidRPr="00453CFB">
              <w:rPr>
                <w:rFonts w:ascii="Times New Roman" w:hAnsi="Times New Roman"/>
                <w:b/>
                <w:bCs/>
                <w:szCs w:val="24"/>
                <w:lang w:val="uk-UA"/>
              </w:rPr>
              <w:t>Реєстрація місця проживання</w:t>
            </w:r>
          </w:p>
        </w:tc>
      </w:tr>
      <w:tr w:rsidR="00BF7F74" w:rsidRPr="004C2878" w:rsidTr="00794C1D">
        <w:trPr>
          <w:gridAfter w:val="2"/>
          <w:wAfter w:w="4885" w:type="dxa"/>
        </w:trPr>
        <w:tc>
          <w:tcPr>
            <w:tcW w:w="959" w:type="dxa"/>
            <w:vAlign w:val="center"/>
          </w:tcPr>
          <w:p w:rsidR="00BF7F74" w:rsidRDefault="00BF7F74" w:rsidP="00A27050">
            <w:pPr>
              <w:pStyle w:val="2"/>
              <w:numPr>
                <w:ilvl w:val="0"/>
                <w:numId w:val="3"/>
              </w:numPr>
              <w:tabs>
                <w:tab w:val="left" w:pos="467"/>
              </w:tabs>
              <w:spacing w:after="0" w:line="240" w:lineRule="auto"/>
              <w:ind w:right="314"/>
              <w:rPr>
                <w:rFonts w:ascii="Times New Roman" w:hAnsi="Times New Roman" w:cs="Times New Roman"/>
                <w:sz w:val="24"/>
                <w:szCs w:val="24"/>
                <w:lang w:eastAsia="ru-RU"/>
              </w:rPr>
            </w:pPr>
          </w:p>
        </w:tc>
        <w:tc>
          <w:tcPr>
            <w:tcW w:w="850" w:type="dxa"/>
          </w:tcPr>
          <w:p w:rsidR="00BF7F74" w:rsidRDefault="00BF7F74" w:rsidP="00A27050">
            <w:pPr>
              <w:pStyle w:val="rvps12"/>
              <w:spacing w:before="150" w:beforeAutospacing="0" w:after="150" w:afterAutospacing="0"/>
              <w:jc w:val="center"/>
              <w:rPr>
                <w:color w:val="333333"/>
              </w:rPr>
            </w:pPr>
            <w:r>
              <w:rPr>
                <w:color w:val="333333"/>
              </w:rPr>
              <w:t>00034</w:t>
            </w:r>
          </w:p>
        </w:tc>
        <w:tc>
          <w:tcPr>
            <w:tcW w:w="993" w:type="dxa"/>
          </w:tcPr>
          <w:p w:rsidR="00BF7F74" w:rsidRPr="00BD3BDE" w:rsidRDefault="00BF7F74" w:rsidP="00A27050">
            <w:pPr>
              <w:pStyle w:val="rvps12"/>
              <w:spacing w:before="150" w:beforeAutospacing="0" w:after="150" w:afterAutospacing="0"/>
              <w:jc w:val="center"/>
              <w:rPr>
                <w:color w:val="333333"/>
                <w:lang w:val="uk-UA"/>
              </w:rPr>
            </w:pPr>
            <w:r>
              <w:rPr>
                <w:color w:val="333333"/>
                <w:lang w:val="uk-UA"/>
              </w:rPr>
              <w:t>03-01</w:t>
            </w:r>
          </w:p>
        </w:tc>
        <w:tc>
          <w:tcPr>
            <w:tcW w:w="4967" w:type="dxa"/>
          </w:tcPr>
          <w:p w:rsidR="00BF7F74" w:rsidRDefault="00BF7F74" w:rsidP="00A27050">
            <w:pPr>
              <w:pStyle w:val="rvps14"/>
              <w:spacing w:before="150" w:beforeAutospacing="0" w:after="150" w:afterAutospacing="0"/>
              <w:rPr>
                <w:color w:val="333333"/>
              </w:rPr>
            </w:pPr>
            <w:r>
              <w:rPr>
                <w:color w:val="333333"/>
              </w:rPr>
              <w:t>Реєстрація місця проживання</w:t>
            </w:r>
          </w:p>
        </w:tc>
        <w:tc>
          <w:tcPr>
            <w:tcW w:w="2546" w:type="dxa"/>
            <w:gridSpan w:val="2"/>
            <w:vMerge w:val="restart"/>
          </w:tcPr>
          <w:p w:rsidR="00BF7F74" w:rsidRDefault="00BF7F74" w:rsidP="00BD3BDE">
            <w:pPr>
              <w:pStyle w:val="rvps14"/>
              <w:spacing w:before="150" w:after="150"/>
              <w:rPr>
                <w:color w:val="333333"/>
              </w:rPr>
            </w:pPr>
            <w:hyperlink r:id="rId18" w:tgtFrame="_blank" w:history="1">
              <w:r>
                <w:rPr>
                  <w:color w:val="000099"/>
                  <w:u w:val="single"/>
                </w:rPr>
                <w:br/>
              </w:r>
              <w:r>
                <w:rPr>
                  <w:rStyle w:val="Hyperlink"/>
                  <w:color w:val="000099"/>
                </w:rPr>
                <w:t>Закон України</w:t>
              </w:r>
            </w:hyperlink>
            <w:r>
              <w:rPr>
                <w:color w:val="333333"/>
              </w:rPr>
              <w:t> “Про надання публічних (електронних публічних) послуг щодо декларування та реєстрації місця проживання в Україні”</w:t>
            </w:r>
          </w:p>
          <w:p w:rsidR="00BF7F74" w:rsidRDefault="00BF7F74" w:rsidP="00A27050">
            <w:pPr>
              <w:pStyle w:val="rvps14"/>
              <w:spacing w:before="150" w:beforeAutospacing="0" w:after="150" w:afterAutospacing="0"/>
              <w:rPr>
                <w:color w:val="333333"/>
              </w:rPr>
            </w:pPr>
          </w:p>
        </w:tc>
      </w:tr>
      <w:tr w:rsidR="00BF7F74" w:rsidRPr="004C2878" w:rsidTr="00794C1D">
        <w:trPr>
          <w:gridAfter w:val="2"/>
          <w:wAfter w:w="4885" w:type="dxa"/>
        </w:trPr>
        <w:tc>
          <w:tcPr>
            <w:tcW w:w="959" w:type="dxa"/>
            <w:vAlign w:val="center"/>
          </w:tcPr>
          <w:p w:rsidR="00BF7F74" w:rsidRDefault="00BF7F74" w:rsidP="00A27050">
            <w:pPr>
              <w:pStyle w:val="2"/>
              <w:numPr>
                <w:ilvl w:val="0"/>
                <w:numId w:val="3"/>
              </w:numPr>
              <w:spacing w:after="0" w:line="240" w:lineRule="auto"/>
              <w:ind w:right="314"/>
              <w:rPr>
                <w:rFonts w:ascii="Times New Roman" w:hAnsi="Times New Roman" w:cs="Times New Roman"/>
                <w:sz w:val="24"/>
                <w:szCs w:val="24"/>
                <w:lang w:eastAsia="ru-RU"/>
              </w:rPr>
            </w:pPr>
          </w:p>
        </w:tc>
        <w:tc>
          <w:tcPr>
            <w:tcW w:w="850" w:type="dxa"/>
          </w:tcPr>
          <w:p w:rsidR="00BF7F74" w:rsidRDefault="00BF7F74" w:rsidP="00A27050">
            <w:pPr>
              <w:pStyle w:val="rvps12"/>
              <w:spacing w:before="150" w:beforeAutospacing="0" w:after="150" w:afterAutospacing="0"/>
              <w:jc w:val="center"/>
              <w:rPr>
                <w:color w:val="333333"/>
              </w:rPr>
            </w:pPr>
            <w:r>
              <w:rPr>
                <w:color w:val="333333"/>
              </w:rPr>
              <w:t>01217</w:t>
            </w:r>
          </w:p>
        </w:tc>
        <w:tc>
          <w:tcPr>
            <w:tcW w:w="993" w:type="dxa"/>
          </w:tcPr>
          <w:p w:rsidR="00BF7F74" w:rsidRPr="00BD3BDE" w:rsidRDefault="00BF7F74" w:rsidP="00A27050">
            <w:pPr>
              <w:pStyle w:val="rvps12"/>
              <w:spacing w:before="150" w:beforeAutospacing="0" w:after="150" w:afterAutospacing="0"/>
              <w:jc w:val="center"/>
              <w:rPr>
                <w:color w:val="333333"/>
                <w:lang w:val="uk-UA"/>
              </w:rPr>
            </w:pPr>
            <w:r>
              <w:rPr>
                <w:color w:val="333333"/>
                <w:lang w:val="uk-UA"/>
              </w:rPr>
              <w:t>03-02</w:t>
            </w:r>
          </w:p>
        </w:tc>
        <w:tc>
          <w:tcPr>
            <w:tcW w:w="4967" w:type="dxa"/>
          </w:tcPr>
          <w:p w:rsidR="00BF7F74" w:rsidRDefault="00BF7F74" w:rsidP="00A27050">
            <w:pPr>
              <w:pStyle w:val="rvps14"/>
              <w:spacing w:before="150" w:beforeAutospacing="0" w:after="150" w:afterAutospacing="0"/>
              <w:rPr>
                <w:color w:val="333333"/>
              </w:rPr>
            </w:pPr>
            <w:r>
              <w:rPr>
                <w:color w:val="333333"/>
              </w:rPr>
              <w:t>Реєстрація місця проживання дитини до 14 років</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Default="00BF7F74" w:rsidP="00A27050">
            <w:pPr>
              <w:pStyle w:val="2"/>
              <w:numPr>
                <w:ilvl w:val="0"/>
                <w:numId w:val="3"/>
              </w:numPr>
              <w:spacing w:after="0" w:line="240" w:lineRule="auto"/>
              <w:ind w:right="314"/>
              <w:rPr>
                <w:rFonts w:ascii="Times New Roman" w:hAnsi="Times New Roman" w:cs="Times New Roman"/>
                <w:sz w:val="24"/>
                <w:szCs w:val="24"/>
                <w:lang w:eastAsia="ru-RU"/>
              </w:rPr>
            </w:pPr>
          </w:p>
        </w:tc>
        <w:tc>
          <w:tcPr>
            <w:tcW w:w="850" w:type="dxa"/>
          </w:tcPr>
          <w:p w:rsidR="00BF7F74" w:rsidRDefault="00BF7F74" w:rsidP="00A27050">
            <w:pPr>
              <w:pStyle w:val="rvps12"/>
              <w:spacing w:before="150" w:beforeAutospacing="0" w:after="150" w:afterAutospacing="0"/>
              <w:jc w:val="center"/>
              <w:rPr>
                <w:color w:val="333333"/>
              </w:rPr>
            </w:pPr>
            <w:r>
              <w:rPr>
                <w:color w:val="333333"/>
              </w:rPr>
              <w:t>00037</w:t>
            </w:r>
          </w:p>
        </w:tc>
        <w:tc>
          <w:tcPr>
            <w:tcW w:w="993" w:type="dxa"/>
          </w:tcPr>
          <w:p w:rsidR="00BF7F74" w:rsidRPr="00BD3BDE" w:rsidRDefault="00BF7F74" w:rsidP="00A27050">
            <w:pPr>
              <w:pStyle w:val="rvps12"/>
              <w:spacing w:before="150" w:beforeAutospacing="0" w:after="150" w:afterAutospacing="0"/>
              <w:jc w:val="center"/>
              <w:rPr>
                <w:color w:val="333333"/>
                <w:lang w:val="uk-UA"/>
              </w:rPr>
            </w:pPr>
            <w:r>
              <w:rPr>
                <w:color w:val="333333"/>
                <w:lang w:val="uk-UA"/>
              </w:rPr>
              <w:t>03-03</w:t>
            </w:r>
          </w:p>
        </w:tc>
        <w:tc>
          <w:tcPr>
            <w:tcW w:w="4967" w:type="dxa"/>
          </w:tcPr>
          <w:p w:rsidR="00BF7F74" w:rsidRDefault="00BF7F74" w:rsidP="00A27050">
            <w:pPr>
              <w:pStyle w:val="rvps14"/>
              <w:spacing w:before="150" w:beforeAutospacing="0" w:after="150" w:afterAutospacing="0"/>
              <w:rPr>
                <w:color w:val="333333"/>
              </w:rPr>
            </w:pPr>
            <w:r>
              <w:rPr>
                <w:color w:val="333333"/>
                <w:shd w:val="clear" w:color="auto" w:fill="FFFFFF"/>
              </w:rPr>
              <w:t>Зняття із задекларованого/зареєстрованого місця проживання</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Default="00BF7F74" w:rsidP="00794C1D">
            <w:pPr>
              <w:pStyle w:val="2"/>
              <w:spacing w:after="0" w:line="240" w:lineRule="auto"/>
              <w:ind w:left="0" w:right="314"/>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00040</w:t>
            </w:r>
          </w:p>
        </w:tc>
        <w:tc>
          <w:tcPr>
            <w:tcW w:w="993" w:type="dxa"/>
          </w:tcPr>
          <w:p w:rsidR="00BF7F74" w:rsidRPr="00BD3BDE" w:rsidRDefault="00BF7F74" w:rsidP="00A27050">
            <w:pPr>
              <w:pStyle w:val="rvps12"/>
              <w:spacing w:before="150" w:beforeAutospacing="0" w:after="150" w:afterAutospacing="0"/>
              <w:jc w:val="center"/>
              <w:rPr>
                <w:color w:val="333333"/>
                <w:lang w:val="uk-UA"/>
              </w:rPr>
            </w:pPr>
            <w:r>
              <w:rPr>
                <w:color w:val="333333"/>
                <w:lang w:val="uk-UA"/>
              </w:rPr>
              <w:t>03-04</w:t>
            </w:r>
          </w:p>
        </w:tc>
        <w:tc>
          <w:tcPr>
            <w:tcW w:w="4967" w:type="dxa"/>
          </w:tcPr>
          <w:p w:rsidR="00BF7F74" w:rsidRDefault="00BF7F74" w:rsidP="00A27050">
            <w:pPr>
              <w:pStyle w:val="rvps14"/>
              <w:spacing w:before="150" w:beforeAutospacing="0" w:after="150" w:afterAutospacing="0"/>
              <w:rPr>
                <w:color w:val="333333"/>
                <w:lang w:val="uk-UA"/>
              </w:rPr>
            </w:pPr>
            <w:r>
              <w:rPr>
                <w:color w:val="333333"/>
              </w:rPr>
              <w:t>Реєстрація місця перебування</w:t>
            </w:r>
          </w:p>
          <w:p w:rsidR="00BF7F74" w:rsidRPr="00A06B54" w:rsidRDefault="00BF7F74" w:rsidP="00A27050">
            <w:pPr>
              <w:pStyle w:val="rvps14"/>
              <w:spacing w:before="150" w:beforeAutospacing="0" w:after="150" w:afterAutospacing="0"/>
              <w:rPr>
                <w:color w:val="333333"/>
                <w:lang w:val="uk-UA"/>
              </w:rPr>
            </w:pP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Default="00BF7F74" w:rsidP="00794C1D">
            <w:pPr>
              <w:pStyle w:val="2"/>
              <w:spacing w:after="0" w:line="240" w:lineRule="auto"/>
              <w:ind w:left="0" w:right="314"/>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00038</w:t>
            </w:r>
          </w:p>
        </w:tc>
        <w:tc>
          <w:tcPr>
            <w:tcW w:w="993" w:type="dxa"/>
          </w:tcPr>
          <w:p w:rsidR="00BF7F74" w:rsidRPr="00BD3BDE" w:rsidRDefault="00BF7F74" w:rsidP="00A27050">
            <w:pPr>
              <w:pStyle w:val="rvps12"/>
              <w:spacing w:before="150" w:beforeAutospacing="0" w:after="150" w:afterAutospacing="0"/>
              <w:jc w:val="center"/>
              <w:rPr>
                <w:color w:val="333333"/>
                <w:lang w:val="uk-UA"/>
              </w:rPr>
            </w:pPr>
            <w:r>
              <w:rPr>
                <w:color w:val="333333"/>
                <w:lang w:val="uk-UA"/>
              </w:rPr>
              <w:t>03-05</w:t>
            </w:r>
          </w:p>
        </w:tc>
        <w:tc>
          <w:tcPr>
            <w:tcW w:w="4967" w:type="dxa"/>
          </w:tcPr>
          <w:p w:rsidR="00BF7F74" w:rsidRDefault="00BF7F74" w:rsidP="00A27050">
            <w:pPr>
              <w:pStyle w:val="rvps14"/>
              <w:spacing w:before="150" w:beforeAutospacing="0" w:after="150" w:afterAutospacing="0"/>
              <w:rPr>
                <w:color w:val="333333"/>
              </w:rPr>
            </w:pPr>
            <w:r>
              <w:rPr>
                <w:color w:val="333333"/>
                <w:shd w:val="clear" w:color="auto" w:fill="FFFFFF"/>
              </w:rPr>
              <w:t>Видача витягу з реєстру територіальної громади</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1C6ADC">
        <w:trPr>
          <w:gridAfter w:val="2"/>
          <w:wAfter w:w="4885" w:type="dxa"/>
        </w:trPr>
        <w:tc>
          <w:tcPr>
            <w:tcW w:w="10315" w:type="dxa"/>
            <w:gridSpan w:val="6"/>
          </w:tcPr>
          <w:p w:rsidR="00BF7F74" w:rsidRPr="004C2878" w:rsidRDefault="00BF7F74" w:rsidP="00A27050">
            <w:pPr>
              <w:spacing w:after="0" w:line="240" w:lineRule="auto"/>
              <w:jc w:val="center"/>
              <w:rPr>
                <w:rFonts w:ascii="Times New Roman" w:hAnsi="Times New Roman"/>
                <w:b/>
                <w:sz w:val="24"/>
                <w:szCs w:val="24"/>
                <w:lang w:val="uk-UA"/>
              </w:rPr>
            </w:pPr>
          </w:p>
          <w:p w:rsidR="00BF7F74" w:rsidRPr="004C2878" w:rsidRDefault="00BF7F74" w:rsidP="00A27050">
            <w:pPr>
              <w:spacing w:after="0" w:line="240" w:lineRule="auto"/>
              <w:jc w:val="center"/>
              <w:rPr>
                <w:rFonts w:ascii="Times New Roman" w:hAnsi="Times New Roman"/>
                <w:sz w:val="24"/>
                <w:szCs w:val="24"/>
                <w:lang w:val="uk-UA"/>
              </w:rPr>
            </w:pPr>
            <w:r w:rsidRPr="004C2878">
              <w:rPr>
                <w:rFonts w:ascii="Times New Roman" w:hAnsi="Times New Roman"/>
                <w:b/>
                <w:sz w:val="24"/>
                <w:szCs w:val="24"/>
                <w:lang w:val="uk-UA"/>
              </w:rPr>
              <w:t>04 Паспортні послуги</w:t>
            </w:r>
          </w:p>
        </w:tc>
      </w:tr>
      <w:tr w:rsidR="00BF7F74" w:rsidRPr="004C2878" w:rsidTr="00794C1D">
        <w:trPr>
          <w:gridAfter w:val="2"/>
          <w:wAfter w:w="4885" w:type="dxa"/>
        </w:trPr>
        <w:tc>
          <w:tcPr>
            <w:tcW w:w="959" w:type="dxa"/>
            <w:vAlign w:val="center"/>
          </w:tcPr>
          <w:p w:rsidR="00BF7F74" w:rsidRPr="004C2878" w:rsidRDefault="00BF7F74" w:rsidP="00A27050">
            <w:pPr>
              <w:ind w:right="314"/>
              <w:jc w:val="center"/>
              <w:rPr>
                <w:rFonts w:ascii="Times New Roman" w:hAnsi="Times New Roman"/>
                <w:szCs w:val="24"/>
                <w:lang w:val="uk-UA"/>
              </w:rPr>
            </w:pPr>
            <w:r w:rsidRPr="004C2878">
              <w:rPr>
                <w:rFonts w:ascii="Times New Roman" w:hAnsi="Times New Roman"/>
                <w:szCs w:val="24"/>
                <w:lang w:val="uk-UA"/>
              </w:rPr>
              <w:t>10</w:t>
            </w:r>
          </w:p>
          <w:p w:rsidR="00BF7F74" w:rsidRPr="004C2878" w:rsidRDefault="00BF7F74" w:rsidP="00A27050">
            <w:pPr>
              <w:jc w:val="center"/>
              <w:rPr>
                <w:rFonts w:ascii="Times New Roman" w:hAnsi="Times New Roman"/>
                <w:szCs w:val="24"/>
                <w:lang w:val="uk-UA"/>
              </w:rPr>
            </w:pPr>
          </w:p>
          <w:p w:rsidR="00BF7F74" w:rsidRPr="004C2878" w:rsidRDefault="00BF7F74" w:rsidP="00A27050">
            <w:pPr>
              <w:jc w:val="center"/>
              <w:rPr>
                <w:rFonts w:ascii="Times New Roman" w:hAnsi="Times New Roman"/>
                <w:szCs w:val="24"/>
                <w:lang w:val="uk-UA"/>
              </w:rPr>
            </w:pPr>
          </w:p>
          <w:p w:rsidR="00BF7F74" w:rsidRPr="004C2878" w:rsidRDefault="00BF7F74" w:rsidP="00794C1D">
            <w:pPr>
              <w:jc w:val="center"/>
              <w:rPr>
                <w:rFonts w:ascii="Times New Roman" w:hAnsi="Times New Roman"/>
                <w:szCs w:val="24"/>
                <w:lang w:val="uk-UA"/>
              </w:rPr>
            </w:pPr>
            <w:r w:rsidRPr="004C2878">
              <w:rPr>
                <w:rFonts w:ascii="Times New Roman" w:hAnsi="Times New Roman"/>
                <w:szCs w:val="24"/>
                <w:lang w:val="uk-UA"/>
              </w:rPr>
              <w:t>11</w:t>
            </w:r>
          </w:p>
        </w:tc>
        <w:tc>
          <w:tcPr>
            <w:tcW w:w="850" w:type="dxa"/>
            <w:vAlign w:val="center"/>
          </w:tcPr>
          <w:p w:rsidR="00BF7F74" w:rsidRDefault="00BF7F74" w:rsidP="00A27050">
            <w:pPr>
              <w:pStyle w:val="rvps12"/>
              <w:spacing w:before="150" w:beforeAutospacing="0" w:after="150" w:afterAutospacing="0"/>
              <w:jc w:val="center"/>
              <w:rPr>
                <w:color w:val="333333"/>
              </w:rPr>
            </w:pPr>
            <w:r>
              <w:rPr>
                <w:color w:val="333333"/>
              </w:rPr>
              <w:t>00026</w:t>
            </w:r>
          </w:p>
        </w:tc>
        <w:tc>
          <w:tcPr>
            <w:tcW w:w="993" w:type="dxa"/>
            <w:vAlign w:val="center"/>
          </w:tcPr>
          <w:p w:rsidR="00BF7F74" w:rsidRPr="00CA6518" w:rsidRDefault="00BF7F74" w:rsidP="00A27050">
            <w:pPr>
              <w:pStyle w:val="rvps12"/>
              <w:spacing w:before="150" w:beforeAutospacing="0" w:after="150" w:afterAutospacing="0"/>
              <w:jc w:val="center"/>
              <w:rPr>
                <w:color w:val="333333"/>
                <w:lang w:val="uk-UA"/>
              </w:rPr>
            </w:pPr>
            <w:r>
              <w:rPr>
                <w:color w:val="333333"/>
                <w:lang w:val="uk-UA"/>
              </w:rPr>
              <w:t>04-01</w:t>
            </w:r>
          </w:p>
        </w:tc>
        <w:tc>
          <w:tcPr>
            <w:tcW w:w="4967" w:type="dxa"/>
          </w:tcPr>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rPr>
            </w:pPr>
            <w:r>
              <w:rPr>
                <w:color w:val="333333"/>
              </w:rPr>
              <w:t>Вклеювання до паспорта громадянина України (зразка 1994 року) фотокартки при досягненні 25- і 45-річного віку</w:t>
            </w:r>
          </w:p>
        </w:tc>
        <w:tc>
          <w:tcPr>
            <w:tcW w:w="2546" w:type="dxa"/>
            <w:gridSpan w:val="2"/>
            <w:vAlign w:val="center"/>
          </w:tcPr>
          <w:p w:rsidR="00BF7F74" w:rsidRPr="004C2878" w:rsidRDefault="00BF7F74" w:rsidP="00A27050">
            <w:pPr>
              <w:spacing w:after="0" w:line="240" w:lineRule="auto"/>
              <w:jc w:val="center"/>
              <w:rPr>
                <w:rFonts w:ascii="Times New Roman" w:hAnsi="Times New Roman"/>
                <w:sz w:val="24"/>
                <w:szCs w:val="24"/>
                <w:lang w:val="uk-UA"/>
              </w:rPr>
            </w:pPr>
            <w:r w:rsidRPr="004C2878">
              <w:rPr>
                <w:rFonts w:ascii="Times New Roman" w:hAnsi="Times New Roman"/>
                <w:color w:val="333333"/>
                <w:sz w:val="24"/>
                <w:szCs w:val="24"/>
                <w:shd w:val="clear" w:color="auto" w:fill="FFFFFF"/>
              </w:rPr>
              <w:t>Постанова Верховної Ради України від 26 червня 1992 р. </w:t>
            </w:r>
            <w:hyperlink r:id="rId19" w:tgtFrame="_blank" w:history="1">
              <w:r w:rsidRPr="004C2878">
                <w:rPr>
                  <w:rStyle w:val="Hyperlink"/>
                  <w:rFonts w:ascii="Times New Roman" w:hAnsi="Times New Roman"/>
                  <w:color w:val="000099"/>
                  <w:sz w:val="24"/>
                  <w:szCs w:val="24"/>
                  <w:shd w:val="clear" w:color="auto" w:fill="FFFFFF"/>
                </w:rPr>
                <w:t>№ 2503-XII</w:t>
              </w:r>
            </w:hyperlink>
            <w:r w:rsidRPr="004C2878">
              <w:rPr>
                <w:rFonts w:ascii="Times New Roman" w:hAnsi="Times New Roman"/>
                <w:color w:val="333333"/>
                <w:sz w:val="24"/>
                <w:szCs w:val="24"/>
                <w:shd w:val="clear" w:color="auto" w:fill="FFFFFF"/>
              </w:rPr>
              <w:t> “Про затвердження положень про паспорт громадянина України та про паспорт громадянина України для виїзду за кордон”</w:t>
            </w:r>
          </w:p>
        </w:tc>
      </w:tr>
      <w:tr w:rsidR="00BF7F74" w:rsidRPr="004C2878" w:rsidTr="001C6ADC">
        <w:trPr>
          <w:gridAfter w:val="2"/>
          <w:wAfter w:w="4885" w:type="dxa"/>
        </w:trPr>
        <w:tc>
          <w:tcPr>
            <w:tcW w:w="10315" w:type="dxa"/>
            <w:gridSpan w:val="6"/>
          </w:tcPr>
          <w:p w:rsidR="00BF7F74" w:rsidRPr="004C2878" w:rsidRDefault="00BF7F74" w:rsidP="00A27050">
            <w:pPr>
              <w:spacing w:after="0" w:line="240" w:lineRule="auto"/>
              <w:jc w:val="center"/>
              <w:rPr>
                <w:rFonts w:ascii="Times New Roman" w:hAnsi="Times New Roman"/>
                <w:b/>
                <w:bCs/>
                <w:sz w:val="24"/>
                <w:szCs w:val="24"/>
                <w:lang w:val="uk-UA"/>
              </w:rPr>
            </w:pPr>
          </w:p>
          <w:p w:rsidR="00BF7F74" w:rsidRPr="00453CFB" w:rsidRDefault="00BF7F74" w:rsidP="00502876">
            <w:pPr>
              <w:pStyle w:val="ListParagraph"/>
              <w:numPr>
                <w:ilvl w:val="0"/>
                <w:numId w:val="43"/>
              </w:numPr>
              <w:jc w:val="center"/>
              <w:rPr>
                <w:rFonts w:ascii="Times New Roman" w:hAnsi="Times New Roman"/>
                <w:szCs w:val="24"/>
                <w:lang w:val="uk-UA"/>
              </w:rPr>
            </w:pPr>
            <w:r w:rsidRPr="00453CFB">
              <w:rPr>
                <w:rFonts w:ascii="Times New Roman" w:hAnsi="Times New Roman"/>
                <w:b/>
                <w:bCs/>
                <w:szCs w:val="24"/>
                <w:lang w:val="uk-UA"/>
              </w:rPr>
              <w:t>Державна реєстрація речових прав на нерухоме майно</w:t>
            </w:r>
          </w:p>
        </w:tc>
      </w:tr>
      <w:tr w:rsidR="00BF7F74" w:rsidRPr="004C2878" w:rsidTr="00794C1D">
        <w:trPr>
          <w:gridAfter w:val="2"/>
          <w:wAfter w:w="4885" w:type="dxa"/>
        </w:trPr>
        <w:tc>
          <w:tcPr>
            <w:tcW w:w="959" w:type="dxa"/>
            <w:vAlign w:val="center"/>
          </w:tcPr>
          <w:p w:rsidR="00BF7F74" w:rsidRDefault="00BF7F74" w:rsidP="00794C1D">
            <w:pPr>
              <w:pStyle w:val="1"/>
              <w:spacing w:after="0" w:line="240" w:lineRule="auto"/>
              <w:ind w:left="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00041</w:t>
            </w:r>
          </w:p>
        </w:tc>
        <w:tc>
          <w:tcPr>
            <w:tcW w:w="993" w:type="dxa"/>
          </w:tcPr>
          <w:p w:rsidR="00BF7F74" w:rsidRPr="0002471D" w:rsidRDefault="00BF7F74" w:rsidP="00A27050">
            <w:pPr>
              <w:pStyle w:val="rvps12"/>
              <w:spacing w:before="150" w:beforeAutospacing="0" w:after="150" w:afterAutospacing="0"/>
              <w:jc w:val="center"/>
              <w:rPr>
                <w:color w:val="333333"/>
                <w:lang w:val="uk-UA"/>
              </w:rPr>
            </w:pPr>
            <w:r>
              <w:rPr>
                <w:color w:val="333333"/>
                <w:lang w:val="uk-UA"/>
              </w:rPr>
              <w:t>05-01</w:t>
            </w:r>
          </w:p>
        </w:tc>
        <w:tc>
          <w:tcPr>
            <w:tcW w:w="4967" w:type="dxa"/>
          </w:tcPr>
          <w:p w:rsidR="00BF7F74" w:rsidRDefault="00BF7F74" w:rsidP="00A27050">
            <w:pPr>
              <w:pStyle w:val="rvps14"/>
              <w:spacing w:before="150" w:beforeAutospacing="0" w:after="150" w:afterAutospacing="0"/>
              <w:rPr>
                <w:color w:val="333333"/>
              </w:rPr>
            </w:pPr>
            <w:r>
              <w:rPr>
                <w:color w:val="333333"/>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546" w:type="dxa"/>
            <w:gridSpan w:val="2"/>
            <w:vMerge w:val="restart"/>
          </w:tcPr>
          <w:p w:rsidR="00BF7F74" w:rsidRDefault="00BF7F74" w:rsidP="00A27050">
            <w:pPr>
              <w:pStyle w:val="rvps14"/>
              <w:spacing w:before="150" w:beforeAutospacing="0" w:after="150" w:afterAutospacing="0"/>
              <w:rPr>
                <w:color w:val="333333"/>
              </w:rPr>
            </w:pPr>
            <w:hyperlink r:id="rId20" w:tgtFrame="_blank" w:history="1">
              <w:r>
                <w:rPr>
                  <w:rStyle w:val="Hyperlink"/>
                  <w:color w:val="000099"/>
                </w:rPr>
                <w:t>Закон України</w:t>
              </w:r>
            </w:hyperlink>
            <w:r>
              <w:rPr>
                <w:color w:val="333333"/>
              </w:rPr>
              <w:t> “Про державну реєстрацію речових прав на нерухоме майно та їх обтяжень”</w:t>
            </w:r>
          </w:p>
        </w:tc>
      </w:tr>
      <w:tr w:rsidR="00BF7F74" w:rsidRPr="004C2878" w:rsidTr="00794C1D">
        <w:trPr>
          <w:gridAfter w:val="2"/>
          <w:wAfter w:w="4885" w:type="dxa"/>
        </w:trPr>
        <w:tc>
          <w:tcPr>
            <w:tcW w:w="959" w:type="dxa"/>
            <w:vAlign w:val="center"/>
          </w:tcPr>
          <w:p w:rsidR="00BF7F74" w:rsidRDefault="00BF7F74"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00042</w:t>
            </w:r>
          </w:p>
        </w:tc>
        <w:tc>
          <w:tcPr>
            <w:tcW w:w="993" w:type="dxa"/>
          </w:tcPr>
          <w:p w:rsidR="00BF7F74" w:rsidRPr="0002471D" w:rsidRDefault="00BF7F74" w:rsidP="00A27050">
            <w:pPr>
              <w:pStyle w:val="rvps12"/>
              <w:spacing w:before="150" w:beforeAutospacing="0" w:after="150" w:afterAutospacing="0"/>
              <w:jc w:val="center"/>
              <w:rPr>
                <w:color w:val="333333"/>
                <w:lang w:val="uk-UA"/>
              </w:rPr>
            </w:pPr>
            <w:r>
              <w:rPr>
                <w:color w:val="333333"/>
                <w:lang w:val="uk-UA"/>
              </w:rPr>
              <w:t>05-02</w:t>
            </w:r>
          </w:p>
        </w:tc>
        <w:tc>
          <w:tcPr>
            <w:tcW w:w="4967" w:type="dxa"/>
          </w:tcPr>
          <w:p w:rsidR="00BF7F74" w:rsidRDefault="00BF7F74" w:rsidP="00A27050">
            <w:pPr>
              <w:pStyle w:val="rvps14"/>
              <w:spacing w:before="150" w:beforeAutospacing="0" w:after="150" w:afterAutospacing="0"/>
              <w:rPr>
                <w:color w:val="333333"/>
              </w:rPr>
            </w:pPr>
            <w:r>
              <w:rPr>
                <w:color w:val="333333"/>
              </w:rPr>
              <w:t>Державна реєстрація речового права, похідного від права власності</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Default="00BF7F74"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00048</w:t>
            </w:r>
          </w:p>
        </w:tc>
        <w:tc>
          <w:tcPr>
            <w:tcW w:w="993" w:type="dxa"/>
          </w:tcPr>
          <w:p w:rsidR="00BF7F74" w:rsidRPr="0002471D" w:rsidRDefault="00BF7F74" w:rsidP="00A27050">
            <w:pPr>
              <w:pStyle w:val="rvps12"/>
              <w:spacing w:before="150" w:beforeAutospacing="0" w:after="150" w:afterAutospacing="0"/>
              <w:jc w:val="center"/>
              <w:rPr>
                <w:color w:val="333333"/>
                <w:lang w:val="uk-UA"/>
              </w:rPr>
            </w:pPr>
            <w:r>
              <w:rPr>
                <w:color w:val="333333"/>
                <w:lang w:val="uk-UA"/>
              </w:rPr>
              <w:t>05-03</w:t>
            </w:r>
          </w:p>
        </w:tc>
        <w:tc>
          <w:tcPr>
            <w:tcW w:w="4967" w:type="dxa"/>
          </w:tcPr>
          <w:p w:rsidR="00BF7F74" w:rsidRDefault="00BF7F74" w:rsidP="00A27050">
            <w:pPr>
              <w:pStyle w:val="rvps14"/>
              <w:spacing w:before="150" w:beforeAutospacing="0" w:after="150" w:afterAutospacing="0"/>
              <w:rPr>
                <w:color w:val="333333"/>
              </w:rPr>
            </w:pPr>
            <w:r>
              <w:rPr>
                <w:color w:val="333333"/>
              </w:rPr>
              <w:t>Державна реєстрація обтяжень речових прав на нерухоме майно</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Default="00BF7F74"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00049</w:t>
            </w:r>
          </w:p>
        </w:tc>
        <w:tc>
          <w:tcPr>
            <w:tcW w:w="993" w:type="dxa"/>
          </w:tcPr>
          <w:p w:rsidR="00BF7F74" w:rsidRPr="0002471D" w:rsidRDefault="00BF7F74" w:rsidP="00A27050">
            <w:pPr>
              <w:pStyle w:val="rvps12"/>
              <w:spacing w:before="150" w:beforeAutospacing="0" w:after="150" w:afterAutospacing="0"/>
              <w:jc w:val="center"/>
              <w:rPr>
                <w:color w:val="333333"/>
                <w:lang w:val="uk-UA"/>
              </w:rPr>
            </w:pPr>
            <w:r>
              <w:rPr>
                <w:color w:val="333333"/>
                <w:lang w:val="uk-UA"/>
              </w:rPr>
              <w:t>05-04</w:t>
            </w:r>
          </w:p>
        </w:tc>
        <w:tc>
          <w:tcPr>
            <w:tcW w:w="4967" w:type="dxa"/>
          </w:tcPr>
          <w:p w:rsidR="00BF7F74" w:rsidRDefault="00BF7F74" w:rsidP="00A27050">
            <w:pPr>
              <w:pStyle w:val="rvps14"/>
              <w:spacing w:before="150" w:beforeAutospacing="0" w:after="150" w:afterAutospacing="0"/>
              <w:rPr>
                <w:color w:val="333333"/>
              </w:rPr>
            </w:pPr>
            <w:r>
              <w:rPr>
                <w:color w:val="333333"/>
              </w:rPr>
              <w:t>Взяття на облік безхазяйного нерухомого майна</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Default="00BF7F74"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00046</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05-05</w:t>
            </w:r>
          </w:p>
        </w:tc>
        <w:tc>
          <w:tcPr>
            <w:tcW w:w="4967" w:type="dxa"/>
          </w:tcPr>
          <w:p w:rsidR="00BF7F74" w:rsidRDefault="00BF7F74" w:rsidP="00A27050">
            <w:pPr>
              <w:pStyle w:val="rvps14"/>
              <w:spacing w:before="150" w:beforeAutospacing="0" w:after="150" w:afterAutospacing="0"/>
              <w:rPr>
                <w:color w:val="333333"/>
              </w:rPr>
            </w:pPr>
            <w:r>
              <w:rPr>
                <w:color w:val="333333"/>
              </w:rPr>
              <w:t>Внесення змін до записів Державного реєстру речових прав на нерухоме майно</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Default="00BF7F74"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00043</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05-06</w:t>
            </w:r>
          </w:p>
        </w:tc>
        <w:tc>
          <w:tcPr>
            <w:tcW w:w="4967" w:type="dxa"/>
          </w:tcPr>
          <w:p w:rsidR="00BF7F74" w:rsidRDefault="00BF7F74" w:rsidP="00A27050">
            <w:pPr>
              <w:pStyle w:val="rvps14"/>
              <w:spacing w:before="150" w:beforeAutospacing="0" w:after="150" w:afterAutospacing="0"/>
              <w:rPr>
                <w:color w:val="333333"/>
              </w:rPr>
            </w:pPr>
            <w:r>
              <w:rPr>
                <w:color w:val="333333"/>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Default="00BF7F74"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00047</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05-07</w:t>
            </w:r>
          </w:p>
        </w:tc>
        <w:tc>
          <w:tcPr>
            <w:tcW w:w="4967" w:type="dxa"/>
          </w:tcPr>
          <w:p w:rsidR="00BF7F74" w:rsidRDefault="00BF7F74" w:rsidP="00A27050">
            <w:pPr>
              <w:pStyle w:val="rvps14"/>
              <w:spacing w:before="150" w:beforeAutospacing="0" w:after="150" w:afterAutospacing="0"/>
              <w:rPr>
                <w:color w:val="333333"/>
              </w:rPr>
            </w:pPr>
            <w:r>
              <w:rPr>
                <w:color w:val="333333"/>
              </w:rPr>
              <w:t>Надання інформації з Державного реєстру речових прав на нерухоме майно</w:t>
            </w:r>
          </w:p>
        </w:tc>
        <w:tc>
          <w:tcPr>
            <w:tcW w:w="2546" w:type="dxa"/>
            <w:gridSpan w:val="2"/>
            <w:vMerge w:val="restart"/>
          </w:tcPr>
          <w:p w:rsidR="00BF7F74" w:rsidRDefault="00BF7F74" w:rsidP="00A27050">
            <w:pPr>
              <w:pStyle w:val="rvps14"/>
              <w:spacing w:before="150" w:beforeAutospacing="0" w:after="150" w:afterAutospacing="0"/>
              <w:rPr>
                <w:color w:val="333333"/>
              </w:rPr>
            </w:pPr>
            <w:hyperlink r:id="rId21" w:tgtFrame="_blank" w:history="1">
              <w:r>
                <w:rPr>
                  <w:rStyle w:val="Hyperlink"/>
                  <w:color w:val="000099"/>
                </w:rPr>
                <w:t>Закон України</w:t>
              </w:r>
            </w:hyperlink>
            <w:r>
              <w:rPr>
                <w:color w:val="333333"/>
              </w:rPr>
              <w:t> “Про державну реєстрацію речових прав на нерухоме майно та їх обтяжень”</w:t>
            </w:r>
          </w:p>
        </w:tc>
      </w:tr>
      <w:tr w:rsidR="00BF7F74" w:rsidRPr="004C2878" w:rsidTr="00794C1D">
        <w:trPr>
          <w:gridAfter w:val="2"/>
          <w:wAfter w:w="4885" w:type="dxa"/>
        </w:trPr>
        <w:tc>
          <w:tcPr>
            <w:tcW w:w="959" w:type="dxa"/>
            <w:vAlign w:val="center"/>
          </w:tcPr>
          <w:p w:rsidR="00BF7F74" w:rsidRDefault="00BF7F74" w:rsidP="00794C1D">
            <w:pPr>
              <w:pStyle w:val="1"/>
              <w:spacing w:after="0" w:line="240" w:lineRule="auto"/>
              <w:ind w:left="36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01174</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05-08</w:t>
            </w:r>
          </w:p>
        </w:tc>
        <w:tc>
          <w:tcPr>
            <w:tcW w:w="4967" w:type="dxa"/>
          </w:tcPr>
          <w:p w:rsidR="00BF7F74" w:rsidRDefault="00BF7F74" w:rsidP="00A27050">
            <w:pPr>
              <w:pStyle w:val="rvps14"/>
              <w:spacing w:before="150" w:beforeAutospacing="0" w:after="150" w:afterAutospacing="0"/>
              <w:rPr>
                <w:color w:val="333333"/>
              </w:rPr>
            </w:pPr>
            <w:r>
              <w:rPr>
                <w:color w:val="333333"/>
              </w:rPr>
              <w:t>Заборона вчинення реєстраційних дій</w:t>
            </w:r>
          </w:p>
        </w:tc>
        <w:tc>
          <w:tcPr>
            <w:tcW w:w="2546" w:type="dxa"/>
            <w:gridSpan w:val="2"/>
            <w:vMerge/>
          </w:tcPr>
          <w:p w:rsidR="00BF7F74" w:rsidRDefault="00BF7F74" w:rsidP="00A27050">
            <w:pPr>
              <w:pStyle w:val="rvps14"/>
              <w:spacing w:before="150" w:beforeAutospacing="0" w:after="150" w:afterAutospacing="0"/>
              <w:rPr>
                <w:color w:val="333333"/>
              </w:rPr>
            </w:pPr>
          </w:p>
        </w:tc>
      </w:tr>
      <w:tr w:rsidR="00BF7F74" w:rsidRPr="00980B94" w:rsidTr="001C6ADC">
        <w:trPr>
          <w:gridAfter w:val="2"/>
          <w:wAfter w:w="4885" w:type="dxa"/>
        </w:trPr>
        <w:tc>
          <w:tcPr>
            <w:tcW w:w="10315" w:type="dxa"/>
            <w:gridSpan w:val="6"/>
          </w:tcPr>
          <w:p w:rsidR="00BF7F74" w:rsidRPr="004C2878" w:rsidRDefault="00BF7F74" w:rsidP="00A27050">
            <w:pPr>
              <w:spacing w:after="0" w:line="240" w:lineRule="auto"/>
              <w:jc w:val="center"/>
              <w:rPr>
                <w:rFonts w:ascii="Times New Roman" w:hAnsi="Times New Roman"/>
                <w:b/>
                <w:sz w:val="24"/>
                <w:szCs w:val="24"/>
                <w:lang w:val="uk-UA"/>
              </w:rPr>
            </w:pPr>
          </w:p>
          <w:p w:rsidR="00BF7F74" w:rsidRDefault="00BF7F74" w:rsidP="00A27050">
            <w:pPr>
              <w:spacing w:after="0" w:line="240" w:lineRule="auto"/>
              <w:jc w:val="center"/>
              <w:rPr>
                <w:rFonts w:ascii="Times New Roman" w:hAnsi="Times New Roman"/>
                <w:b/>
                <w:sz w:val="24"/>
                <w:szCs w:val="24"/>
                <w:lang w:val="en-US"/>
              </w:rPr>
            </w:pPr>
          </w:p>
          <w:p w:rsidR="00BF7F74" w:rsidRPr="00AE005B" w:rsidRDefault="00BF7F74" w:rsidP="00A27050">
            <w:pPr>
              <w:spacing w:after="0" w:line="240" w:lineRule="auto"/>
              <w:jc w:val="center"/>
              <w:rPr>
                <w:rFonts w:ascii="Times New Roman" w:hAnsi="Times New Roman"/>
                <w:b/>
                <w:sz w:val="24"/>
                <w:szCs w:val="24"/>
                <w:lang w:val="en-US"/>
              </w:rPr>
            </w:pPr>
          </w:p>
          <w:p w:rsidR="00BF7F74" w:rsidRPr="00794C1D" w:rsidRDefault="00BF7F74" w:rsidP="00502876">
            <w:pPr>
              <w:pStyle w:val="ListParagraph"/>
              <w:numPr>
                <w:ilvl w:val="0"/>
                <w:numId w:val="43"/>
              </w:numPr>
              <w:jc w:val="center"/>
              <w:rPr>
                <w:rFonts w:ascii="Times New Roman" w:hAnsi="Times New Roman"/>
                <w:b/>
                <w:szCs w:val="24"/>
                <w:lang w:val="uk-UA"/>
              </w:rPr>
            </w:pPr>
            <w:r w:rsidRPr="00794C1D">
              <w:rPr>
                <w:rFonts w:ascii="Times New Roman" w:hAnsi="Times New Roman"/>
                <w:b/>
                <w:bCs/>
                <w:szCs w:val="24"/>
                <w:lang w:val="uk-UA"/>
              </w:rPr>
              <w:t>Державна реєстрація юридичних осіб, фізичних осіб-підприємців</w:t>
            </w:r>
          </w:p>
        </w:tc>
      </w:tr>
      <w:tr w:rsidR="00BF7F74" w:rsidRPr="00980B94" w:rsidTr="00794C1D">
        <w:trPr>
          <w:gridAfter w:val="2"/>
          <w:wAfter w:w="4885" w:type="dxa"/>
          <w:trHeight w:val="565"/>
        </w:trPr>
        <w:tc>
          <w:tcPr>
            <w:tcW w:w="959" w:type="dxa"/>
            <w:vAlign w:val="center"/>
          </w:tcPr>
          <w:p w:rsidR="00BF7F74" w:rsidRPr="004C2878" w:rsidRDefault="00BF7F74" w:rsidP="00794C1D">
            <w:pPr>
              <w:ind w:right="314"/>
              <w:rPr>
                <w:rFonts w:ascii="Times New Roman" w:hAnsi="Times New Roman"/>
                <w:bCs/>
                <w:szCs w:val="24"/>
                <w:lang w:val="uk-UA"/>
              </w:rPr>
            </w:pPr>
            <w:r w:rsidRPr="004C2878">
              <w:rPr>
                <w:rFonts w:ascii="Times New Roman" w:hAnsi="Times New Roman"/>
                <w:bCs/>
                <w:szCs w:val="24"/>
                <w:lang w:val="uk-UA"/>
              </w:rPr>
              <w:t xml:space="preserve">    20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00050</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06-01</w:t>
            </w:r>
          </w:p>
        </w:tc>
        <w:tc>
          <w:tcPr>
            <w:tcW w:w="4967" w:type="dxa"/>
          </w:tcPr>
          <w:p w:rsidR="00BF7F74"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створення юридичної особи (крім громадського формування та релігійної організації)</w:t>
            </w:r>
          </w:p>
          <w:p w:rsidR="00BF7F74" w:rsidRPr="008554C8" w:rsidRDefault="00BF7F74" w:rsidP="00A27050">
            <w:pPr>
              <w:pStyle w:val="rvps14"/>
              <w:spacing w:before="150" w:beforeAutospacing="0" w:after="150" w:afterAutospacing="0"/>
              <w:rPr>
                <w:color w:val="333333"/>
                <w:lang w:val="uk-UA"/>
              </w:rPr>
            </w:pPr>
          </w:p>
        </w:tc>
        <w:tc>
          <w:tcPr>
            <w:tcW w:w="2546" w:type="dxa"/>
            <w:gridSpan w:val="2"/>
            <w:vMerge w:val="restart"/>
          </w:tcPr>
          <w:p w:rsidR="00BF7F74" w:rsidRDefault="00BF7F74" w:rsidP="00A27050">
            <w:pPr>
              <w:pStyle w:val="rvps14"/>
              <w:spacing w:before="150" w:beforeAutospacing="0" w:after="150" w:afterAutospacing="0"/>
              <w:rPr>
                <w:color w:val="333333"/>
                <w:lang w:val="uk-UA"/>
              </w:rPr>
            </w:pPr>
            <w:hyperlink r:id="rId22" w:tgtFrame="_blank" w:history="1">
              <w:r w:rsidRPr="00556D24">
                <w:rPr>
                  <w:rStyle w:val="Hyperlink"/>
                  <w:color w:val="000099"/>
                  <w:lang w:val="uk-UA"/>
                </w:rPr>
                <w:t>Закон України</w:t>
              </w:r>
            </w:hyperlink>
            <w:r>
              <w:rPr>
                <w:color w:val="333333"/>
              </w:rPr>
              <w:t> </w:t>
            </w:r>
            <w:r w:rsidRPr="00556D24">
              <w:rPr>
                <w:color w:val="333333"/>
                <w:lang w:val="uk-UA"/>
              </w:rPr>
              <w:t>“Про державну реєстрацію юридичних осіб, фізичних осіб - підприємців та громадських формувань”</w:t>
            </w: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Pr="00556D2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Default="00BF7F74" w:rsidP="00A27050">
            <w:pPr>
              <w:pStyle w:val="rvps14"/>
              <w:spacing w:before="150" w:beforeAutospacing="0" w:after="150" w:afterAutospacing="0"/>
              <w:rPr>
                <w:color w:val="333333"/>
                <w:shd w:val="clear" w:color="auto" w:fill="FFFFFF"/>
                <w:lang w:val="uk-UA"/>
              </w:rPr>
            </w:pPr>
          </w:p>
          <w:p w:rsidR="00BF7F74" w:rsidRPr="002A1EE5" w:rsidRDefault="00BF7F74" w:rsidP="00A27050">
            <w:pPr>
              <w:pStyle w:val="rvps14"/>
              <w:spacing w:before="150" w:beforeAutospacing="0" w:after="150" w:afterAutospacing="0"/>
              <w:rPr>
                <w:color w:val="333333"/>
                <w:lang w:val="uk-UA"/>
              </w:rPr>
            </w:pPr>
          </w:p>
        </w:tc>
      </w:tr>
      <w:tr w:rsidR="00BF7F74" w:rsidRPr="00980B94" w:rsidTr="00794C1D">
        <w:trPr>
          <w:gridAfter w:val="2"/>
          <w:wAfter w:w="4885" w:type="dxa"/>
        </w:trPr>
        <w:tc>
          <w:tcPr>
            <w:tcW w:w="959" w:type="dxa"/>
            <w:vAlign w:val="center"/>
          </w:tcPr>
          <w:p w:rsidR="00BF7F74" w:rsidRPr="004C2878" w:rsidRDefault="00BF7F74" w:rsidP="00794C1D">
            <w:pPr>
              <w:ind w:right="314"/>
              <w:rPr>
                <w:rFonts w:ascii="Times New Roman" w:hAnsi="Times New Roman"/>
                <w:szCs w:val="24"/>
                <w:lang w:val="uk-UA"/>
              </w:rPr>
            </w:pPr>
            <w:r w:rsidRPr="004C2878">
              <w:rPr>
                <w:rFonts w:ascii="Times New Roman" w:hAnsi="Times New Roman"/>
                <w:szCs w:val="24"/>
                <w:lang w:val="uk-UA"/>
              </w:rPr>
              <w:t>21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00054</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06-02</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22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00052</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06-03</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23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00056</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06-04</w:t>
            </w:r>
          </w:p>
        </w:tc>
        <w:tc>
          <w:tcPr>
            <w:tcW w:w="4967" w:type="dxa"/>
          </w:tcPr>
          <w:p w:rsidR="00BF7F74" w:rsidRDefault="00BF7F74" w:rsidP="00A27050">
            <w:pPr>
              <w:pStyle w:val="rvps14"/>
              <w:spacing w:before="150" w:beforeAutospacing="0" w:after="150" w:afterAutospacing="0"/>
              <w:rPr>
                <w:color w:val="333333"/>
              </w:rPr>
            </w:pPr>
            <w:r>
              <w:rPr>
                <w:color w:val="333333"/>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24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00057</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06-05</w:t>
            </w:r>
          </w:p>
        </w:tc>
        <w:tc>
          <w:tcPr>
            <w:tcW w:w="4967" w:type="dxa"/>
          </w:tcPr>
          <w:p w:rsidR="00BF7F74" w:rsidRDefault="00BF7F74" w:rsidP="00A27050">
            <w:pPr>
              <w:pStyle w:val="rvps14"/>
              <w:spacing w:before="150" w:beforeAutospacing="0" w:after="150" w:afterAutospacing="0"/>
              <w:rPr>
                <w:color w:val="333333"/>
              </w:rPr>
            </w:pPr>
            <w:r>
              <w:rPr>
                <w:color w:val="333333"/>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25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00097</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06-06</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26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00100</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06-07</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27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00073</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06-08</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рішення про припинення юридичної особи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28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00083</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06-09</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29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00235</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06-10</w:t>
            </w:r>
          </w:p>
        </w:tc>
        <w:tc>
          <w:tcPr>
            <w:tcW w:w="4967" w:type="dxa"/>
          </w:tcPr>
          <w:p w:rsidR="00BF7F74" w:rsidRDefault="00BF7F74" w:rsidP="00A27050">
            <w:pPr>
              <w:pStyle w:val="rvps14"/>
              <w:spacing w:before="150" w:beforeAutospacing="0" w:after="150" w:afterAutospacing="0"/>
              <w:rPr>
                <w:color w:val="333333"/>
              </w:rPr>
            </w:pPr>
            <w:r>
              <w:rPr>
                <w:color w:val="333333"/>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00234</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06-11</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Видача витягу з Єдиного державного реєстру юридичних осіб, фізичних осіб - підприємців та громадських формувань</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00236</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06-12</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01179</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06-13</w:t>
            </w:r>
          </w:p>
        </w:tc>
        <w:tc>
          <w:tcPr>
            <w:tcW w:w="4967" w:type="dxa"/>
          </w:tcPr>
          <w:p w:rsidR="00BF7F74" w:rsidRDefault="00BF7F74" w:rsidP="00A27050">
            <w:pPr>
              <w:pStyle w:val="rvps14"/>
              <w:spacing w:before="150" w:beforeAutospacing="0" w:after="150" w:afterAutospacing="0"/>
              <w:rPr>
                <w:color w:val="333333"/>
              </w:rPr>
            </w:pPr>
            <w:r>
              <w:rPr>
                <w:color w:val="333333"/>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00683</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06-14</w:t>
            </w:r>
          </w:p>
        </w:tc>
        <w:tc>
          <w:tcPr>
            <w:tcW w:w="4967" w:type="dxa"/>
          </w:tcPr>
          <w:p w:rsidR="00BF7F74" w:rsidRDefault="00BF7F74" w:rsidP="00A27050">
            <w:pPr>
              <w:pStyle w:val="rvps14"/>
              <w:spacing w:before="150" w:beforeAutospacing="0" w:after="150" w:afterAutospacing="0"/>
              <w:rPr>
                <w:color w:val="333333"/>
              </w:rPr>
            </w:pPr>
            <w:r>
              <w:rPr>
                <w:color w:val="333333"/>
              </w:rPr>
              <w:t>Підтвердження відомостей про кінцевого бенефіціарного власника юридичної особи</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00058</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06-15</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рішення про виділ юридичної особи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00087</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06-16</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00090</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06-17</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00092</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06-18</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00106</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06-19</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фізичної особи - підприємця</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39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00109</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06-20</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40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00108</w:t>
            </w:r>
          </w:p>
        </w:tc>
        <w:tc>
          <w:tcPr>
            <w:tcW w:w="993" w:type="dxa"/>
          </w:tcPr>
          <w:p w:rsidR="00BF7F74" w:rsidRPr="00F53529" w:rsidRDefault="00BF7F74" w:rsidP="00A27050">
            <w:pPr>
              <w:pStyle w:val="rvps12"/>
              <w:spacing w:before="150" w:beforeAutospacing="0" w:after="150" w:afterAutospacing="0"/>
              <w:jc w:val="center"/>
              <w:rPr>
                <w:color w:val="333333"/>
                <w:lang w:val="uk-UA"/>
              </w:rPr>
            </w:pPr>
            <w:r>
              <w:rPr>
                <w:color w:val="333333"/>
                <w:lang w:val="uk-UA"/>
              </w:rPr>
              <w:t>06-21</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546" w:type="dxa"/>
            <w:gridSpan w:val="2"/>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41</w:t>
            </w:r>
          </w:p>
        </w:tc>
        <w:tc>
          <w:tcPr>
            <w:tcW w:w="850" w:type="dxa"/>
            <w:vAlign w:val="center"/>
          </w:tcPr>
          <w:p w:rsidR="00BF7F74" w:rsidRDefault="00BF7F74" w:rsidP="007B67AB">
            <w:pPr>
              <w:pStyle w:val="rvps12"/>
              <w:spacing w:before="150" w:beforeAutospacing="0" w:after="150" w:afterAutospacing="0"/>
              <w:jc w:val="center"/>
              <w:rPr>
                <w:color w:val="333333"/>
              </w:rPr>
            </w:pPr>
            <w:r>
              <w:rPr>
                <w:color w:val="333333"/>
              </w:rPr>
              <w:t>00107</w:t>
            </w:r>
          </w:p>
        </w:tc>
        <w:tc>
          <w:tcPr>
            <w:tcW w:w="993" w:type="dxa"/>
            <w:vAlign w:val="center"/>
          </w:tcPr>
          <w:p w:rsidR="00BF7F74" w:rsidRPr="00F53529" w:rsidRDefault="00BF7F74" w:rsidP="007B67AB">
            <w:pPr>
              <w:pStyle w:val="rvps12"/>
              <w:spacing w:before="150" w:beforeAutospacing="0" w:after="150" w:afterAutospacing="0"/>
              <w:jc w:val="center"/>
              <w:rPr>
                <w:color w:val="333333"/>
                <w:lang w:val="uk-UA"/>
              </w:rPr>
            </w:pPr>
            <w:r>
              <w:rPr>
                <w:color w:val="333333"/>
                <w:lang w:val="uk-UA"/>
              </w:rPr>
              <w:t>06-22</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підприємницької діяльності фізичної особи - підприємця за її рішенням</w:t>
            </w:r>
          </w:p>
        </w:tc>
        <w:tc>
          <w:tcPr>
            <w:tcW w:w="2546" w:type="dxa"/>
            <w:gridSpan w:val="2"/>
            <w:vMerge w:val="restart"/>
          </w:tcPr>
          <w:p w:rsidR="00BF7F74" w:rsidRPr="004A51CA" w:rsidRDefault="00BF7F74" w:rsidP="00A27050">
            <w:pPr>
              <w:pStyle w:val="rvps14"/>
              <w:spacing w:before="150" w:beforeAutospacing="0" w:after="150" w:afterAutospacing="0"/>
              <w:rPr>
                <w:color w:val="333333"/>
                <w:lang w:val="uk-UA"/>
              </w:rPr>
            </w:pPr>
            <w:hyperlink r:id="rId23" w:tgtFrame="_blank" w:history="1">
              <w:r w:rsidRPr="004A51CA">
                <w:rPr>
                  <w:rStyle w:val="Hyperlink"/>
                  <w:color w:val="000099"/>
                  <w:lang w:val="uk-UA"/>
                </w:rPr>
                <w:t>Закон України</w:t>
              </w:r>
            </w:hyperlink>
            <w:r>
              <w:rPr>
                <w:color w:val="333333"/>
              </w:rPr>
              <w:t> </w:t>
            </w:r>
            <w:r w:rsidRPr="004A51CA">
              <w:rPr>
                <w:color w:val="333333"/>
                <w:lang w:val="uk-UA"/>
              </w:rPr>
              <w:t>“Про державну реєстрацію юридичних осіб, фізичних осіб - підприємців та громадських формувань”</w:t>
            </w: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42</w:t>
            </w:r>
          </w:p>
        </w:tc>
        <w:tc>
          <w:tcPr>
            <w:tcW w:w="850" w:type="dxa"/>
            <w:vAlign w:val="center"/>
          </w:tcPr>
          <w:p w:rsidR="00BF7F74" w:rsidRPr="00623E68" w:rsidRDefault="00BF7F74" w:rsidP="007B67AB">
            <w:pPr>
              <w:pStyle w:val="rvps12"/>
              <w:spacing w:before="150" w:beforeAutospacing="0" w:after="150" w:afterAutospacing="0"/>
              <w:jc w:val="center"/>
              <w:rPr>
                <w:color w:val="333333"/>
                <w:lang w:val="uk-UA"/>
              </w:rPr>
            </w:pPr>
            <w:r>
              <w:rPr>
                <w:color w:val="333333"/>
                <w:lang w:val="uk-UA"/>
              </w:rPr>
              <w:t>00094</w:t>
            </w:r>
          </w:p>
        </w:tc>
        <w:tc>
          <w:tcPr>
            <w:tcW w:w="993" w:type="dxa"/>
            <w:vAlign w:val="center"/>
          </w:tcPr>
          <w:p w:rsidR="00BF7F74" w:rsidRDefault="00BF7F74" w:rsidP="007B67AB">
            <w:pPr>
              <w:pStyle w:val="rvps12"/>
              <w:spacing w:before="150" w:beforeAutospacing="0" w:after="150" w:afterAutospacing="0"/>
              <w:jc w:val="center"/>
              <w:rPr>
                <w:color w:val="333333"/>
                <w:lang w:val="uk-UA"/>
              </w:rPr>
            </w:pPr>
            <w:r>
              <w:rPr>
                <w:color w:val="333333"/>
                <w:lang w:val="uk-UA"/>
              </w:rPr>
              <w:t>06-23</w:t>
            </w:r>
          </w:p>
        </w:tc>
        <w:tc>
          <w:tcPr>
            <w:tcW w:w="4967" w:type="dxa"/>
          </w:tcPr>
          <w:p w:rsidR="00BF7F74" w:rsidRPr="004C2878" w:rsidRDefault="00BF7F74" w:rsidP="008C1B5A">
            <w:pPr>
              <w:autoSpaceDE w:val="0"/>
              <w:autoSpaceDN w:val="0"/>
              <w:adjustRightInd w:val="0"/>
              <w:spacing w:after="140"/>
              <w:rPr>
                <w:rFonts w:ascii="Times New Roman" w:hAnsi="Times New Roman"/>
                <w:sz w:val="24"/>
                <w:szCs w:val="24"/>
                <w:lang w:val="uk-UA"/>
              </w:rPr>
            </w:pPr>
            <w:r w:rsidRPr="004C2878">
              <w:rPr>
                <w:rFonts w:ascii="Times New Roman" w:hAnsi="Times New Roman"/>
                <w:color w:val="333333"/>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546" w:type="dxa"/>
            <w:gridSpan w:val="2"/>
            <w:vMerge/>
          </w:tcPr>
          <w:p w:rsidR="00BF7F74" w:rsidRPr="00623E68" w:rsidRDefault="00BF7F74" w:rsidP="00A27050">
            <w:pPr>
              <w:pStyle w:val="rvps14"/>
              <w:spacing w:before="150" w:beforeAutospacing="0" w:after="150" w:afterAutospacing="0"/>
              <w:rPr>
                <w:lang w:val="uk-UA"/>
              </w:rPr>
            </w:pPr>
          </w:p>
        </w:tc>
      </w:tr>
      <w:tr w:rsidR="00BF7F74" w:rsidRPr="00980B94" w:rsidTr="00794C1D">
        <w:trPr>
          <w:gridAfter w:val="2"/>
          <w:wAfter w:w="4885" w:type="dxa"/>
        </w:trPr>
        <w:tc>
          <w:tcPr>
            <w:tcW w:w="959" w:type="dxa"/>
            <w:vAlign w:val="center"/>
          </w:tcPr>
          <w:p w:rsidR="00BF7F74" w:rsidRPr="004C2878" w:rsidRDefault="00BF7F74" w:rsidP="00812233">
            <w:pPr>
              <w:ind w:right="314"/>
              <w:rPr>
                <w:rFonts w:ascii="Times New Roman" w:hAnsi="Times New Roman"/>
                <w:szCs w:val="24"/>
                <w:lang w:val="uk-UA"/>
              </w:rPr>
            </w:pPr>
            <w:r w:rsidRPr="004C2878">
              <w:rPr>
                <w:rFonts w:ascii="Times New Roman" w:hAnsi="Times New Roman"/>
                <w:szCs w:val="24"/>
                <w:lang w:val="uk-UA"/>
              </w:rPr>
              <w:t>43</w:t>
            </w:r>
          </w:p>
        </w:tc>
        <w:tc>
          <w:tcPr>
            <w:tcW w:w="850" w:type="dxa"/>
            <w:vAlign w:val="center"/>
          </w:tcPr>
          <w:p w:rsidR="00BF7F74" w:rsidRDefault="00BF7F74" w:rsidP="007B67AB">
            <w:pPr>
              <w:pStyle w:val="rvps12"/>
              <w:spacing w:before="150" w:beforeAutospacing="0" w:after="150" w:afterAutospacing="0"/>
              <w:jc w:val="center"/>
              <w:rPr>
                <w:color w:val="333333"/>
                <w:lang w:val="uk-UA"/>
              </w:rPr>
            </w:pPr>
          </w:p>
        </w:tc>
        <w:tc>
          <w:tcPr>
            <w:tcW w:w="993" w:type="dxa"/>
            <w:vAlign w:val="center"/>
          </w:tcPr>
          <w:p w:rsidR="00BF7F74" w:rsidRDefault="00BF7F74" w:rsidP="007B67AB">
            <w:pPr>
              <w:pStyle w:val="rvps12"/>
              <w:spacing w:before="150" w:beforeAutospacing="0" w:after="150" w:afterAutospacing="0"/>
              <w:jc w:val="center"/>
              <w:rPr>
                <w:color w:val="333333"/>
                <w:lang w:val="uk-UA"/>
              </w:rPr>
            </w:pPr>
            <w:r>
              <w:rPr>
                <w:color w:val="333333"/>
                <w:lang w:val="uk-UA"/>
              </w:rPr>
              <w:t>06-24</w:t>
            </w:r>
          </w:p>
        </w:tc>
        <w:tc>
          <w:tcPr>
            <w:tcW w:w="4967" w:type="dxa"/>
          </w:tcPr>
          <w:p w:rsidR="00BF7F74" w:rsidRPr="008C1B5A" w:rsidRDefault="00BF7F74" w:rsidP="008C1B5A">
            <w:pPr>
              <w:pStyle w:val="rvps14"/>
              <w:spacing w:before="150" w:beforeAutospacing="0" w:after="150" w:afterAutospacing="0"/>
              <w:jc w:val="both"/>
              <w:rPr>
                <w:color w:val="000000"/>
                <w:lang w:val="uk-UA"/>
              </w:rPr>
            </w:pPr>
            <w:r w:rsidRPr="008C1B5A">
              <w:rPr>
                <w:color w:val="000000"/>
                <w:lang w:val="uk-UA"/>
              </w:rPr>
              <w:t>Державна реєстраця та інших реєстраційних дій на підставі судових рішень, що набрали законної сили та тягнуть за собою зміну відомостей в Єдиному державному реєстрі, а також що надійшли в електронній формі від суду або державної виконавчої служби відповідно до </w:t>
            </w:r>
            <w:hyperlink r:id="rId24" w:history="1">
              <w:r w:rsidRPr="008C1B5A">
                <w:rPr>
                  <w:color w:val="000000"/>
                  <w:u w:val="single"/>
                  <w:lang w:val="uk-UA"/>
                </w:rPr>
                <w:t>Закону України</w:t>
              </w:r>
            </w:hyperlink>
            <w:r w:rsidRPr="008C1B5A">
              <w:rPr>
                <w:color w:val="000000"/>
                <w:lang w:val="en-US"/>
              </w:rPr>
              <w:t> </w:t>
            </w:r>
            <w:r w:rsidRPr="008C1B5A">
              <w:rPr>
                <w:color w:val="000000"/>
                <w:lang w:val="uk-UA"/>
              </w:rPr>
              <w:t>"Про виконавче провадження"</w:t>
            </w:r>
          </w:p>
        </w:tc>
        <w:tc>
          <w:tcPr>
            <w:tcW w:w="2546" w:type="dxa"/>
            <w:gridSpan w:val="2"/>
            <w:vMerge/>
          </w:tcPr>
          <w:p w:rsidR="00BF7F74" w:rsidRPr="008C1B5A" w:rsidRDefault="00BF7F74" w:rsidP="00A27050">
            <w:pPr>
              <w:pStyle w:val="rvps14"/>
              <w:spacing w:before="150" w:beforeAutospacing="0" w:after="150" w:afterAutospacing="0"/>
              <w:rPr>
                <w:lang w:val="uk-UA"/>
              </w:rPr>
            </w:pPr>
          </w:p>
        </w:tc>
      </w:tr>
      <w:tr w:rsidR="00BF7F74" w:rsidRPr="004C2878" w:rsidTr="001C6ADC">
        <w:trPr>
          <w:gridAfter w:val="2"/>
          <w:wAfter w:w="4885" w:type="dxa"/>
        </w:trPr>
        <w:tc>
          <w:tcPr>
            <w:tcW w:w="10315" w:type="dxa"/>
            <w:gridSpan w:val="6"/>
          </w:tcPr>
          <w:p w:rsidR="00BF7F74" w:rsidRPr="004C2878" w:rsidRDefault="00BF7F74" w:rsidP="00A27050">
            <w:pPr>
              <w:spacing w:after="0" w:line="240" w:lineRule="auto"/>
              <w:jc w:val="center"/>
              <w:rPr>
                <w:rFonts w:ascii="Times New Roman" w:hAnsi="Times New Roman"/>
                <w:b/>
                <w:color w:val="000000"/>
                <w:sz w:val="24"/>
                <w:szCs w:val="24"/>
                <w:lang w:val="uk-UA"/>
              </w:rPr>
            </w:pPr>
          </w:p>
          <w:p w:rsidR="00BF7F74" w:rsidRPr="004C2878" w:rsidRDefault="00BF7F74" w:rsidP="00A27050">
            <w:pPr>
              <w:spacing w:after="0" w:line="240" w:lineRule="auto"/>
              <w:jc w:val="center"/>
              <w:rPr>
                <w:rFonts w:ascii="Times New Roman" w:hAnsi="Times New Roman"/>
                <w:sz w:val="24"/>
                <w:szCs w:val="24"/>
                <w:lang w:val="uk-UA"/>
              </w:rPr>
            </w:pPr>
            <w:r w:rsidRPr="004C2878">
              <w:rPr>
                <w:rFonts w:ascii="Times New Roman" w:hAnsi="Times New Roman"/>
                <w:b/>
                <w:color w:val="000000"/>
                <w:sz w:val="24"/>
                <w:szCs w:val="24"/>
              </w:rPr>
              <w:t>0</w:t>
            </w:r>
            <w:r>
              <w:rPr>
                <w:rFonts w:ascii="Times New Roman" w:hAnsi="Times New Roman"/>
                <w:b/>
                <w:color w:val="000000"/>
                <w:sz w:val="24"/>
                <w:szCs w:val="24"/>
                <w:lang w:val="uk-UA"/>
              </w:rPr>
              <w:t>7</w:t>
            </w:r>
            <w:r w:rsidRPr="00AE005B">
              <w:rPr>
                <w:rFonts w:ascii="Times New Roman" w:hAnsi="Times New Roman"/>
                <w:b/>
                <w:color w:val="000000"/>
                <w:sz w:val="24"/>
                <w:szCs w:val="24"/>
              </w:rPr>
              <w:t xml:space="preserve"> </w:t>
            </w:r>
            <w:r w:rsidRPr="004C2878">
              <w:rPr>
                <w:rFonts w:ascii="Times New Roman" w:hAnsi="Times New Roman"/>
                <w:b/>
                <w:sz w:val="24"/>
                <w:szCs w:val="24"/>
              </w:rPr>
              <w:t>Державна реєстрація земельних ділянок</w:t>
            </w:r>
            <w:r w:rsidRPr="004C2878">
              <w:rPr>
                <w:rFonts w:ascii="Times New Roman" w:hAnsi="Times New Roman"/>
                <w:b/>
                <w:sz w:val="24"/>
                <w:szCs w:val="24"/>
                <w:lang w:val="uk-UA"/>
              </w:rPr>
              <w:t>, надання відомостей з Державного земельного кадастру</w:t>
            </w: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44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00069</w:t>
            </w:r>
          </w:p>
        </w:tc>
        <w:tc>
          <w:tcPr>
            <w:tcW w:w="993" w:type="dxa"/>
          </w:tcPr>
          <w:p w:rsidR="00BF7F74" w:rsidRPr="0082012F" w:rsidRDefault="00BF7F74" w:rsidP="00A27050">
            <w:pPr>
              <w:pStyle w:val="rvps12"/>
              <w:spacing w:before="150" w:beforeAutospacing="0" w:after="150" w:afterAutospacing="0"/>
              <w:jc w:val="center"/>
              <w:rPr>
                <w:color w:val="333333"/>
                <w:lang w:val="uk-UA"/>
              </w:rPr>
            </w:pPr>
            <w:r>
              <w:rPr>
                <w:color w:val="333333"/>
                <w:lang w:val="uk-UA"/>
              </w:rPr>
              <w:t>07-01</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Державна реєстрація земельної ділянки з видачею витягу з Державного земельного кадастру</w:t>
            </w:r>
          </w:p>
        </w:tc>
        <w:tc>
          <w:tcPr>
            <w:tcW w:w="2271" w:type="dxa"/>
            <w:vMerge w:val="restart"/>
          </w:tcPr>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rPr>
            </w:pPr>
            <w:hyperlink r:id="rId25" w:tgtFrame="_blank" w:history="1">
              <w:r>
                <w:rPr>
                  <w:rStyle w:val="Hyperlink"/>
                  <w:color w:val="000099"/>
                </w:rPr>
                <w:t>Закон України</w:t>
              </w:r>
            </w:hyperlink>
            <w:r>
              <w:rPr>
                <w:color w:val="333333"/>
              </w:rPr>
              <w:t> “Про Державний земельний кадастр”</w:t>
            </w: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45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00070</w:t>
            </w:r>
          </w:p>
        </w:tc>
        <w:tc>
          <w:tcPr>
            <w:tcW w:w="993" w:type="dxa"/>
          </w:tcPr>
          <w:p w:rsidR="00BF7F74" w:rsidRPr="0082012F" w:rsidRDefault="00BF7F74" w:rsidP="00A27050">
            <w:pPr>
              <w:pStyle w:val="rvps12"/>
              <w:spacing w:before="150" w:beforeAutospacing="0" w:after="150" w:afterAutospacing="0"/>
              <w:jc w:val="center"/>
              <w:rPr>
                <w:color w:val="333333"/>
                <w:lang w:val="uk-UA"/>
              </w:rPr>
            </w:pPr>
            <w:r>
              <w:rPr>
                <w:color w:val="333333"/>
                <w:lang w:val="uk-UA"/>
              </w:rPr>
              <w:t>07-02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Внесення до Державного земельного кадастру відомостей про земельну ділянку з видачею витягу</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46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00071</w:t>
            </w:r>
          </w:p>
        </w:tc>
        <w:tc>
          <w:tcPr>
            <w:tcW w:w="993" w:type="dxa"/>
          </w:tcPr>
          <w:p w:rsidR="00BF7F74" w:rsidRPr="0082012F" w:rsidRDefault="00BF7F74" w:rsidP="00A27050">
            <w:pPr>
              <w:pStyle w:val="rvps12"/>
              <w:spacing w:before="150" w:beforeAutospacing="0" w:after="150" w:afterAutospacing="0"/>
              <w:jc w:val="center"/>
              <w:rPr>
                <w:color w:val="333333"/>
                <w:lang w:val="uk-UA"/>
              </w:rPr>
            </w:pPr>
            <w:r>
              <w:rPr>
                <w:color w:val="333333"/>
                <w:lang w:val="uk-UA"/>
              </w:rPr>
              <w:t>07-03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Внесення до Державного земельного кадастру змін до відомостей про земельну ділянку з видачею витягу</w:t>
            </w:r>
          </w:p>
        </w:tc>
        <w:tc>
          <w:tcPr>
            <w:tcW w:w="2271" w:type="dxa"/>
            <w:vMerge w:val="restart"/>
          </w:tcPr>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rPr>
            </w:pPr>
            <w:hyperlink r:id="rId26" w:tgtFrame="_blank" w:history="1">
              <w:r>
                <w:rPr>
                  <w:rStyle w:val="Hyperlink"/>
                  <w:color w:val="000099"/>
                </w:rPr>
                <w:t>Закон України</w:t>
              </w:r>
            </w:hyperlink>
            <w:r>
              <w:rPr>
                <w:color w:val="333333"/>
              </w:rPr>
              <w:t> “Про Державний земельний кадастр”</w:t>
            </w: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47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00072</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07-04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48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00074</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07-05</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271" w:type="dxa"/>
            <w:vAlign w:val="center"/>
          </w:tcPr>
          <w:p w:rsidR="00BF7F74" w:rsidRPr="004C2878" w:rsidRDefault="00BF7F74" w:rsidP="00A27050">
            <w:pPr>
              <w:spacing w:after="0" w:line="240" w:lineRule="auto"/>
              <w:jc w:val="center"/>
              <w:rPr>
                <w:rFonts w:ascii="Times New Roman" w:hAnsi="Times New Roman"/>
                <w:sz w:val="24"/>
                <w:szCs w:val="24"/>
                <w:lang w:val="uk-UA"/>
              </w:rPr>
            </w:pPr>
            <w:hyperlink r:id="rId27" w:tgtFrame="_blank" w:history="1">
              <w:r w:rsidRPr="004C2878">
                <w:rPr>
                  <w:rStyle w:val="Hyperlink"/>
                  <w:rFonts w:ascii="Times New Roman" w:hAnsi="Times New Roman"/>
                  <w:color w:val="000099"/>
                  <w:sz w:val="24"/>
                  <w:szCs w:val="24"/>
                </w:rPr>
                <w:t>Закон України</w:t>
              </w:r>
            </w:hyperlink>
            <w:r w:rsidRPr="004C2878">
              <w:rPr>
                <w:rFonts w:ascii="Times New Roman" w:hAnsi="Times New Roman"/>
                <w:color w:val="333333"/>
                <w:sz w:val="24"/>
                <w:szCs w:val="24"/>
              </w:rPr>
              <w:t> “Про Державний земельний кадастр”</w:t>
            </w: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49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00075</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07-06</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271" w:type="dxa"/>
            <w:vMerge w:val="restart"/>
            <w:vAlign w:val="center"/>
          </w:tcPr>
          <w:p w:rsidR="00BF7F74" w:rsidRPr="004C2878" w:rsidRDefault="00BF7F74" w:rsidP="00A27050">
            <w:pPr>
              <w:spacing w:after="0" w:line="240" w:lineRule="auto"/>
              <w:jc w:val="center"/>
              <w:rPr>
                <w:rFonts w:ascii="Times New Roman" w:hAnsi="Times New Roman"/>
                <w:sz w:val="24"/>
                <w:szCs w:val="24"/>
                <w:lang w:val="uk-UA"/>
              </w:rPr>
            </w:pPr>
            <w:hyperlink r:id="rId28" w:tgtFrame="_blank" w:history="1">
              <w:r w:rsidRPr="004C2878">
                <w:rPr>
                  <w:rStyle w:val="Hyperlink"/>
                  <w:rFonts w:ascii="Times New Roman" w:hAnsi="Times New Roman"/>
                  <w:color w:val="000099"/>
                  <w:sz w:val="24"/>
                  <w:szCs w:val="24"/>
                </w:rPr>
                <w:t>Закон України</w:t>
              </w:r>
            </w:hyperlink>
            <w:r w:rsidRPr="004C2878">
              <w:rPr>
                <w:rFonts w:ascii="Times New Roman" w:hAnsi="Times New Roman"/>
                <w:color w:val="333333"/>
                <w:sz w:val="24"/>
                <w:szCs w:val="24"/>
              </w:rPr>
              <w:t> “Про Державний земельний кадастр”</w:t>
            </w: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00079</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07-07</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00078</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07-08</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Державна реєстрація обмежень у використанні земель з видачею витягу</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00081</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07-09</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Виправлення технічної помилки у відомостях Державного земельного кадастру не з вини органу, що здійснює його ведення</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00080</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07-10</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00035</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07-11</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00059</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00060</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земельну ділянку</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Height w:val="1278"/>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00061</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довідки, що містить узагальнену інформацію про землі (території)</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Height w:val="1278"/>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00062</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07-15</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271" w:type="dxa"/>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Height w:val="1278"/>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59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00063</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07-16</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271" w:type="dxa"/>
            <w:vMerge w:val="restart"/>
          </w:tcPr>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rPr>
            </w:pPr>
            <w:hyperlink r:id="rId29" w:tgtFrame="_blank" w:history="1">
              <w:r>
                <w:rPr>
                  <w:rStyle w:val="Hyperlink"/>
                  <w:color w:val="000099"/>
                </w:rPr>
                <w:t>Закон України</w:t>
              </w:r>
            </w:hyperlink>
            <w:r>
              <w:rPr>
                <w:color w:val="333333"/>
              </w:rPr>
              <w:t> “Про Державний земельний кадастр”</w:t>
            </w:r>
          </w:p>
        </w:tc>
      </w:tr>
      <w:tr w:rsidR="00BF7F74" w:rsidRPr="004C2878" w:rsidTr="00794C1D">
        <w:trPr>
          <w:gridAfter w:val="2"/>
          <w:wAfter w:w="4885" w:type="dxa"/>
          <w:trHeight w:val="1278"/>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60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00064</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07-17</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довідки про наявність та розмір земельної частки (паю)</w:t>
            </w:r>
          </w:p>
        </w:tc>
        <w:tc>
          <w:tcPr>
            <w:tcW w:w="2271" w:type="dxa"/>
            <w:vMerge/>
          </w:tcPr>
          <w:p w:rsidR="00BF7F74" w:rsidRDefault="00BF7F74" w:rsidP="00A27050">
            <w:pPr>
              <w:pStyle w:val="rvps14"/>
              <w:spacing w:before="150" w:beforeAutospacing="0" w:after="150" w:afterAutospacing="0"/>
              <w:rPr>
                <w:color w:val="333333"/>
              </w:rPr>
            </w:pPr>
          </w:p>
        </w:tc>
      </w:tr>
      <w:tr w:rsidR="00BF7F74" w:rsidRPr="004C2878" w:rsidTr="00794C1D">
        <w:trPr>
          <w:gridAfter w:val="2"/>
          <w:wAfter w:w="4885" w:type="dxa"/>
          <w:trHeight w:val="1278"/>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61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00065</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07-18</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271" w:type="dxa"/>
            <w:vMerge/>
          </w:tcPr>
          <w:p w:rsidR="00BF7F74" w:rsidRDefault="00BF7F74" w:rsidP="00A27050">
            <w:pPr>
              <w:pStyle w:val="rvps14"/>
              <w:spacing w:before="150" w:beforeAutospacing="0" w:after="150" w:afterAutospacing="0"/>
              <w:rPr>
                <w:color w:val="333333"/>
              </w:rPr>
            </w:pPr>
          </w:p>
        </w:tc>
      </w:tr>
      <w:tr w:rsidR="00BF7F74" w:rsidRPr="004C2878" w:rsidTr="00794C1D">
        <w:trPr>
          <w:gridAfter w:val="2"/>
          <w:wAfter w:w="4885" w:type="dxa"/>
          <w:trHeight w:val="1278"/>
        </w:trPr>
        <w:tc>
          <w:tcPr>
            <w:tcW w:w="959" w:type="dxa"/>
            <w:vAlign w:val="center"/>
          </w:tcPr>
          <w:p w:rsidR="00BF7F74" w:rsidRPr="004C2878" w:rsidRDefault="00BF7F74" w:rsidP="00812233">
            <w:pPr>
              <w:ind w:right="314"/>
              <w:rPr>
                <w:rFonts w:ascii="Times New Roman" w:hAnsi="Times New Roman"/>
                <w:bCs/>
                <w:szCs w:val="24"/>
                <w:lang w:val="uk-UA"/>
              </w:rPr>
            </w:pPr>
            <w:r w:rsidRPr="004C2878">
              <w:rPr>
                <w:rFonts w:ascii="Times New Roman" w:hAnsi="Times New Roman"/>
                <w:bCs/>
                <w:szCs w:val="24"/>
                <w:lang w:val="uk-UA"/>
              </w:rPr>
              <w:t>62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00068</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07-19</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витягу з технічної документації про нормативну грошову оцінку земельної ділянки</w:t>
            </w:r>
          </w:p>
        </w:tc>
        <w:tc>
          <w:tcPr>
            <w:tcW w:w="2271" w:type="dxa"/>
          </w:tcPr>
          <w:p w:rsidR="00BF7F74" w:rsidRDefault="00BF7F74" w:rsidP="00A27050">
            <w:pPr>
              <w:pStyle w:val="rvps14"/>
              <w:spacing w:before="150" w:beforeAutospacing="0" w:after="150" w:afterAutospacing="0"/>
              <w:rPr>
                <w:color w:val="333333"/>
              </w:rPr>
            </w:pPr>
            <w:hyperlink r:id="rId30" w:tgtFrame="_blank" w:history="1">
              <w:r>
                <w:rPr>
                  <w:rStyle w:val="Hyperlink"/>
                  <w:color w:val="000099"/>
                </w:rPr>
                <w:t>Закон України</w:t>
              </w:r>
            </w:hyperlink>
            <w:r>
              <w:rPr>
                <w:color w:val="333333"/>
              </w:rPr>
              <w:t> “Про оцінку земель”</w:t>
            </w:r>
          </w:p>
        </w:tc>
      </w:tr>
      <w:tr w:rsidR="00BF7F74" w:rsidRPr="004C2878" w:rsidTr="001C6ADC">
        <w:trPr>
          <w:gridAfter w:val="2"/>
          <w:wAfter w:w="4885" w:type="dxa"/>
          <w:trHeight w:val="456"/>
        </w:trPr>
        <w:tc>
          <w:tcPr>
            <w:tcW w:w="10315" w:type="dxa"/>
            <w:gridSpan w:val="6"/>
          </w:tcPr>
          <w:p w:rsidR="00BF7F74" w:rsidRDefault="00BF7F74" w:rsidP="00812233">
            <w:pPr>
              <w:pStyle w:val="1"/>
              <w:numPr>
                <w:ilvl w:val="0"/>
                <w:numId w:val="40"/>
              </w:numPr>
              <w:spacing w:after="0" w:line="240" w:lineRule="auto"/>
              <w:jc w:val="center"/>
              <w:rPr>
                <w:rFonts w:ascii="Times New Roman" w:hAnsi="Times New Roman" w:cs="Times New Roman"/>
                <w:b/>
                <w:color w:val="000000"/>
                <w:sz w:val="24"/>
                <w:szCs w:val="24"/>
                <w:lang w:eastAsia="ru-RU"/>
              </w:rPr>
            </w:pPr>
            <w:r>
              <w:rPr>
                <w:rFonts w:ascii="Times New Roman" w:hAnsi="Times New Roman"/>
                <w:b/>
                <w:sz w:val="24"/>
                <w:szCs w:val="24"/>
              </w:rPr>
              <w:t>Місцеві земельні питання</w:t>
            </w:r>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63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01161</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08-01</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271" w:type="dxa"/>
            <w:vMerge w:val="restart"/>
          </w:tcPr>
          <w:p w:rsidR="00BF7F74" w:rsidRDefault="00BF7F74" w:rsidP="00A27050">
            <w:pPr>
              <w:pStyle w:val="rvps14"/>
              <w:spacing w:before="150" w:beforeAutospacing="0" w:after="150" w:afterAutospacing="0"/>
              <w:rPr>
                <w:color w:val="333333"/>
              </w:rPr>
            </w:pPr>
            <w:hyperlink r:id="rId31" w:tgtFrame="_blank" w:history="1">
              <w:r>
                <w:rPr>
                  <w:rStyle w:val="Hyperlink"/>
                  <w:color w:val="000099"/>
                </w:rPr>
                <w:t>Земельний кодекс України</w:t>
              </w:r>
            </w:hyperlink>
            <w:r>
              <w:rPr>
                <w:color w:val="333333"/>
              </w:rPr>
              <w:t>, </w:t>
            </w:r>
            <w:hyperlink r:id="rId32" w:tgtFrame="_blank" w:history="1">
              <w:r>
                <w:rPr>
                  <w:rStyle w:val="Hyperlink"/>
                  <w:color w:val="000099"/>
                </w:rPr>
                <w:t>Закон України</w:t>
              </w:r>
            </w:hyperlink>
            <w:r>
              <w:rPr>
                <w:color w:val="333333"/>
              </w:rPr>
              <w:t> “Про Перелікдокументів дозвільного характеру у сфері господарської діяльності”</w:t>
            </w:r>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64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00174</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08-02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рішення про продаж земельних ділянок державної та комунальної власності</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65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00175</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08-03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271" w:type="dxa"/>
          </w:tcPr>
          <w:p w:rsidR="00BF7F74" w:rsidRDefault="00BF7F74" w:rsidP="00A27050">
            <w:pPr>
              <w:pStyle w:val="rvps14"/>
              <w:spacing w:before="150" w:beforeAutospacing="0" w:after="150" w:afterAutospacing="0"/>
              <w:rPr>
                <w:color w:val="333333"/>
              </w:rPr>
            </w:pPr>
            <w:hyperlink r:id="rId33" w:tgtFrame="_blank" w:history="1">
              <w:r>
                <w:rPr>
                  <w:rStyle w:val="Hyperlink"/>
                  <w:color w:val="000099"/>
                </w:rPr>
                <w:t>Земельний кодекс України</w:t>
              </w:r>
            </w:hyperlink>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66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00244</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08-04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довідки про наявність у фізичної особи земельних ділянок</w:t>
            </w:r>
          </w:p>
        </w:tc>
        <w:tc>
          <w:tcPr>
            <w:tcW w:w="2271" w:type="dxa"/>
          </w:tcPr>
          <w:p w:rsidR="00BF7F74" w:rsidRDefault="00BF7F74" w:rsidP="00A27050">
            <w:pPr>
              <w:pStyle w:val="rvps14"/>
              <w:spacing w:before="150" w:beforeAutospacing="0" w:after="150" w:afterAutospacing="0"/>
              <w:rPr>
                <w:color w:val="333333"/>
              </w:rPr>
            </w:pPr>
            <w:hyperlink r:id="rId34" w:tgtFrame="_blank" w:history="1">
              <w:r>
                <w:rPr>
                  <w:rStyle w:val="Hyperlink"/>
                  <w:color w:val="000099"/>
                </w:rPr>
                <w:t>Податковий кодекс України</w:t>
              </w:r>
            </w:hyperlink>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67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00176</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08-05</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дозволу на розроблення проекту землеустрою щодо відведення земельної ділянки у межах безоплатної приватизації</w:t>
            </w:r>
          </w:p>
        </w:tc>
        <w:tc>
          <w:tcPr>
            <w:tcW w:w="2271" w:type="dxa"/>
          </w:tcPr>
          <w:p w:rsidR="00BF7F74" w:rsidRDefault="00BF7F74" w:rsidP="00A27050">
            <w:pPr>
              <w:pStyle w:val="rvps14"/>
              <w:spacing w:before="150" w:beforeAutospacing="0" w:after="150" w:afterAutospacing="0"/>
              <w:rPr>
                <w:color w:val="333333"/>
              </w:rPr>
            </w:pPr>
            <w:hyperlink r:id="rId35" w:tgtFrame="_blank" w:history="1">
              <w:r>
                <w:rPr>
                  <w:rStyle w:val="Hyperlink"/>
                  <w:color w:val="000099"/>
                </w:rPr>
                <w:t>Земельний кодекс України</w:t>
              </w:r>
            </w:hyperlink>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68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00217</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08-06</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Затвердження проекту землеустрою щодо відведення земельної ділянки у разі зміни її цільового призначення</w:t>
            </w:r>
          </w:p>
        </w:tc>
        <w:tc>
          <w:tcPr>
            <w:tcW w:w="2271" w:type="dxa"/>
          </w:tcPr>
          <w:p w:rsidR="00BF7F74" w:rsidRPr="00955B70" w:rsidRDefault="00BF7F74" w:rsidP="00A27050">
            <w:pPr>
              <w:pStyle w:val="rvps14"/>
              <w:spacing w:before="150" w:beforeAutospacing="0" w:after="150" w:afterAutospacing="0"/>
              <w:rPr>
                <w:color w:val="333333"/>
                <w:lang w:val="uk-UA"/>
              </w:rPr>
            </w:pPr>
            <w:hyperlink r:id="rId36" w:tgtFrame="_blank" w:history="1">
              <w:r>
                <w:rPr>
                  <w:rStyle w:val="Hyperlink"/>
                  <w:color w:val="000099"/>
                </w:rPr>
                <w:t>Земельний кодекс України</w:t>
              </w:r>
            </w:hyperlink>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69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00180</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08-07</w:t>
            </w:r>
          </w:p>
        </w:tc>
        <w:tc>
          <w:tcPr>
            <w:tcW w:w="5242" w:type="dxa"/>
            <w:gridSpan w:val="2"/>
          </w:tcPr>
          <w:p w:rsidR="00BF7F74" w:rsidRPr="002E456B" w:rsidRDefault="00BF7F74" w:rsidP="00A27050">
            <w:pPr>
              <w:pStyle w:val="rvps14"/>
              <w:spacing w:before="150" w:beforeAutospacing="0" w:after="150" w:afterAutospacing="0"/>
              <w:rPr>
                <w:color w:val="333333"/>
                <w:lang w:val="uk-UA"/>
              </w:rPr>
            </w:pPr>
            <w:r w:rsidRPr="004A51CA">
              <w:rPr>
                <w:color w:val="333333"/>
                <w:lang w:val="uk-UA"/>
              </w:rPr>
              <w:t>Затвердження технічної документації з бонітування ґрунтів</w:t>
            </w:r>
          </w:p>
        </w:tc>
        <w:tc>
          <w:tcPr>
            <w:tcW w:w="2271" w:type="dxa"/>
          </w:tcPr>
          <w:p w:rsidR="00BF7F74" w:rsidRPr="004A51CA" w:rsidRDefault="00BF7F74" w:rsidP="00A27050">
            <w:pPr>
              <w:pStyle w:val="rvps14"/>
              <w:spacing w:before="150" w:beforeAutospacing="0" w:after="150" w:afterAutospacing="0"/>
              <w:rPr>
                <w:color w:val="333333"/>
                <w:lang w:val="uk-UA"/>
              </w:rPr>
            </w:pPr>
            <w:hyperlink r:id="rId37" w:tgtFrame="_blank" w:history="1">
              <w:r>
                <w:rPr>
                  <w:rStyle w:val="Hyperlink"/>
                  <w:color w:val="000099"/>
                </w:rPr>
                <w:t>Земельний кодекс України</w:t>
              </w:r>
            </w:hyperlink>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00181</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08-08</w:t>
            </w:r>
          </w:p>
        </w:tc>
        <w:tc>
          <w:tcPr>
            <w:tcW w:w="5242" w:type="dxa"/>
            <w:gridSpan w:val="2"/>
          </w:tcPr>
          <w:p w:rsidR="00BF7F74" w:rsidRPr="002E456B" w:rsidRDefault="00BF7F74" w:rsidP="00A27050">
            <w:pPr>
              <w:pStyle w:val="rvps14"/>
              <w:spacing w:before="150" w:beforeAutospacing="0" w:after="150" w:afterAutospacing="0"/>
              <w:rPr>
                <w:color w:val="333333"/>
                <w:lang w:val="uk-UA"/>
              </w:rPr>
            </w:pPr>
            <w:r>
              <w:rPr>
                <w:color w:val="333333"/>
              </w:rPr>
              <w:t>Затвердження технічної документації з економічної оцінки земель</w:t>
            </w:r>
          </w:p>
        </w:tc>
        <w:tc>
          <w:tcPr>
            <w:tcW w:w="2271" w:type="dxa"/>
          </w:tcPr>
          <w:p w:rsidR="00BF7F74" w:rsidRDefault="00BF7F74" w:rsidP="00A27050">
            <w:pPr>
              <w:pStyle w:val="rvps14"/>
              <w:spacing w:before="150" w:beforeAutospacing="0" w:after="150" w:afterAutospacing="0"/>
              <w:rPr>
                <w:color w:val="333333"/>
              </w:rPr>
            </w:pPr>
            <w:hyperlink r:id="rId38" w:tgtFrame="_blank" w:history="1">
              <w:r>
                <w:rPr>
                  <w:rStyle w:val="Hyperlink"/>
                  <w:color w:val="000099"/>
                </w:rPr>
                <w:t>Земельний кодекс України</w:t>
              </w:r>
            </w:hyperlink>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00179</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08-09</w:t>
            </w:r>
          </w:p>
        </w:tc>
        <w:tc>
          <w:tcPr>
            <w:tcW w:w="5242" w:type="dxa"/>
            <w:gridSpan w:val="2"/>
          </w:tcPr>
          <w:p w:rsidR="00BF7F74" w:rsidRPr="00C57B35" w:rsidRDefault="00BF7F74" w:rsidP="00A27050">
            <w:pPr>
              <w:pStyle w:val="rvps14"/>
              <w:spacing w:before="150" w:beforeAutospacing="0" w:after="150" w:afterAutospacing="0"/>
              <w:rPr>
                <w:color w:val="333333"/>
                <w:lang w:val="uk-UA"/>
              </w:rPr>
            </w:pPr>
            <w:r>
              <w:rPr>
                <w:color w:val="333333"/>
              </w:rPr>
              <w:t>Затвердження технічної документації з нормативної грошової оцінки земельної ділянки у межах населених пунктів</w:t>
            </w:r>
          </w:p>
        </w:tc>
        <w:tc>
          <w:tcPr>
            <w:tcW w:w="2271" w:type="dxa"/>
          </w:tcPr>
          <w:p w:rsidR="00BF7F74" w:rsidRDefault="00BF7F74" w:rsidP="00A27050">
            <w:pPr>
              <w:pStyle w:val="rvps14"/>
              <w:spacing w:before="150" w:beforeAutospacing="0" w:after="150" w:afterAutospacing="0"/>
              <w:rPr>
                <w:color w:val="333333"/>
              </w:rPr>
            </w:pPr>
            <w:hyperlink r:id="rId39" w:tgtFrame="_blank" w:history="1">
              <w:r>
                <w:rPr>
                  <w:rStyle w:val="Hyperlink"/>
                  <w:color w:val="000099"/>
                </w:rPr>
                <w:t>Земельний кодекс України</w:t>
              </w:r>
            </w:hyperlink>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00182</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08-10</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Затвердження проекту землеустрою щодо відведення земельної ділянки</w:t>
            </w:r>
          </w:p>
        </w:tc>
        <w:tc>
          <w:tcPr>
            <w:tcW w:w="2271" w:type="dxa"/>
            <w:vMerge w:val="restart"/>
          </w:tcPr>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rPr>
            </w:pPr>
            <w:hyperlink r:id="rId40" w:tgtFrame="_blank" w:history="1">
              <w:r>
                <w:rPr>
                  <w:rStyle w:val="Hyperlink"/>
                  <w:color w:val="000099"/>
                </w:rPr>
                <w:t>Земельний кодекс України</w:t>
              </w:r>
            </w:hyperlink>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00192</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08-11</w:t>
            </w:r>
          </w:p>
        </w:tc>
        <w:tc>
          <w:tcPr>
            <w:tcW w:w="5242" w:type="dxa"/>
            <w:gridSpan w:val="2"/>
          </w:tcPr>
          <w:p w:rsidR="00BF7F74" w:rsidRPr="00C57B35" w:rsidRDefault="00BF7F74" w:rsidP="00A27050">
            <w:pPr>
              <w:pStyle w:val="rvps14"/>
              <w:spacing w:before="150" w:beforeAutospacing="0" w:after="150" w:afterAutospacing="0"/>
              <w:rPr>
                <w:color w:val="333333"/>
                <w:lang w:val="uk-UA"/>
              </w:rPr>
            </w:pPr>
            <w:r>
              <w:rPr>
                <w:color w:val="333333"/>
              </w:rPr>
              <w:t>Припинення права оренди земельної ділянки або її частини у разі добровільної відмови орендаря</w:t>
            </w:r>
          </w:p>
        </w:tc>
        <w:tc>
          <w:tcPr>
            <w:tcW w:w="2271" w:type="dxa"/>
            <w:vMerge/>
          </w:tcPr>
          <w:p w:rsidR="00BF7F74" w:rsidRDefault="00BF7F74" w:rsidP="00A27050">
            <w:pPr>
              <w:pStyle w:val="rvps14"/>
              <w:spacing w:before="150" w:beforeAutospacing="0" w:after="150" w:afterAutospacing="0"/>
              <w:rPr>
                <w:color w:val="333333"/>
              </w:rPr>
            </w:pPr>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00208</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08-12</w:t>
            </w:r>
          </w:p>
        </w:tc>
        <w:tc>
          <w:tcPr>
            <w:tcW w:w="5242" w:type="dxa"/>
            <w:gridSpan w:val="2"/>
          </w:tcPr>
          <w:p w:rsidR="00BF7F74" w:rsidRPr="00C57B35" w:rsidRDefault="00BF7F74" w:rsidP="00A27050">
            <w:pPr>
              <w:pStyle w:val="rvps14"/>
              <w:spacing w:before="150" w:beforeAutospacing="0" w:after="150" w:afterAutospacing="0"/>
              <w:rPr>
                <w:color w:val="333333"/>
                <w:lang w:val="uk-UA"/>
              </w:rPr>
            </w:pPr>
            <w:r>
              <w:rPr>
                <w:color w:val="333333"/>
              </w:rPr>
              <w:t>Продаж не на конкурентних засадах земельної ділянки несільськогосподарського призначення, наякій розташовані об’єкти нерухомого майна, які перебувають у власності громадян та юридичних осіб</w:t>
            </w:r>
          </w:p>
        </w:tc>
        <w:tc>
          <w:tcPr>
            <w:tcW w:w="2271" w:type="dxa"/>
            <w:vMerge/>
          </w:tcPr>
          <w:p w:rsidR="00BF7F74" w:rsidRDefault="00BF7F74" w:rsidP="00A27050">
            <w:pPr>
              <w:pStyle w:val="rvps14"/>
              <w:spacing w:before="150" w:beforeAutospacing="0" w:after="150" w:afterAutospacing="0"/>
              <w:rPr>
                <w:color w:val="333333"/>
              </w:rPr>
            </w:pPr>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01784</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08-13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у користування водних об’єктів на умовах оренди</w:t>
            </w:r>
          </w:p>
        </w:tc>
        <w:tc>
          <w:tcPr>
            <w:tcW w:w="2271" w:type="dxa"/>
            <w:vMerge w:val="restart"/>
          </w:tcPr>
          <w:p w:rsidR="00BF7F74" w:rsidRDefault="00BF7F74" w:rsidP="00A27050">
            <w:pPr>
              <w:pStyle w:val="rvps14"/>
              <w:spacing w:before="150" w:beforeAutospacing="0" w:after="150" w:afterAutospacing="0"/>
              <w:rPr>
                <w:color w:val="333333"/>
              </w:rPr>
            </w:pPr>
            <w:hyperlink r:id="rId41" w:tgtFrame="_blank" w:history="1">
              <w:r>
                <w:rPr>
                  <w:rStyle w:val="Hyperlink"/>
                  <w:color w:val="000099"/>
                </w:rPr>
                <w:t>Земельний кодекс України</w:t>
              </w:r>
            </w:hyperlink>
            <w:r>
              <w:rPr>
                <w:color w:val="333333"/>
              </w:rPr>
              <w:t>, </w:t>
            </w:r>
            <w:hyperlink r:id="rId42" w:tgtFrame="_blank" w:history="1">
              <w:r>
                <w:rPr>
                  <w:rStyle w:val="Hyperlink"/>
                  <w:color w:val="000099"/>
                </w:rPr>
                <w:t>Цивільний кодекс України</w:t>
              </w:r>
            </w:hyperlink>
            <w:r>
              <w:rPr>
                <w:color w:val="333333"/>
              </w:rPr>
              <w:t>, </w:t>
            </w:r>
            <w:hyperlink r:id="rId43" w:tgtFrame="_blank" w:history="1">
              <w:r>
                <w:rPr>
                  <w:rStyle w:val="Hyperlink"/>
                  <w:color w:val="000099"/>
                </w:rPr>
                <w:t>Закон України</w:t>
              </w:r>
            </w:hyperlink>
            <w:r>
              <w:rPr>
                <w:color w:val="333333"/>
              </w:rPr>
              <w:t> “Про оренду землі”</w:t>
            </w:r>
          </w:p>
        </w:tc>
      </w:tr>
      <w:tr w:rsidR="00BF7F74" w:rsidRPr="004C2878" w:rsidTr="00794C1D">
        <w:trPr>
          <w:gridAfter w:val="2"/>
          <w:wAfter w:w="4885" w:type="dxa"/>
          <w:trHeight w:val="1278"/>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01785</w:t>
            </w:r>
          </w:p>
        </w:tc>
        <w:tc>
          <w:tcPr>
            <w:tcW w:w="993" w:type="dxa"/>
          </w:tcPr>
          <w:p w:rsidR="00BF7F74" w:rsidRPr="0019184F" w:rsidRDefault="00BF7F74" w:rsidP="00A27050">
            <w:pPr>
              <w:pStyle w:val="rvps12"/>
              <w:spacing w:before="150" w:beforeAutospacing="0" w:after="150" w:afterAutospacing="0"/>
              <w:jc w:val="center"/>
              <w:rPr>
                <w:color w:val="333333"/>
                <w:lang w:val="uk-UA"/>
              </w:rPr>
            </w:pPr>
            <w:r>
              <w:rPr>
                <w:color w:val="333333"/>
                <w:lang w:val="uk-UA"/>
              </w:rPr>
              <w:t>08-14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Поновлення договору оренди водних об’єктів</w:t>
            </w:r>
          </w:p>
        </w:tc>
        <w:tc>
          <w:tcPr>
            <w:tcW w:w="2271" w:type="dxa"/>
            <w:vMerge/>
          </w:tcPr>
          <w:p w:rsidR="00BF7F74" w:rsidRDefault="00BF7F74" w:rsidP="00A27050">
            <w:pPr>
              <w:pStyle w:val="rvps14"/>
              <w:spacing w:before="150" w:beforeAutospacing="0" w:after="150" w:afterAutospacing="0"/>
              <w:rPr>
                <w:color w:val="333333"/>
              </w:rPr>
            </w:pPr>
          </w:p>
        </w:tc>
      </w:tr>
      <w:tr w:rsidR="00BF7F74" w:rsidRPr="004C2878" w:rsidTr="001C6ADC">
        <w:trPr>
          <w:gridAfter w:val="2"/>
          <w:wAfter w:w="4885" w:type="dxa"/>
        </w:trPr>
        <w:tc>
          <w:tcPr>
            <w:tcW w:w="10315" w:type="dxa"/>
            <w:gridSpan w:val="6"/>
          </w:tcPr>
          <w:p w:rsidR="00BF7F74" w:rsidRPr="004C2878" w:rsidRDefault="00BF7F74" w:rsidP="00502876">
            <w:pPr>
              <w:spacing w:after="0" w:line="240" w:lineRule="auto"/>
              <w:rPr>
                <w:rFonts w:ascii="Times New Roman" w:hAnsi="Times New Roman"/>
                <w:b/>
                <w:sz w:val="24"/>
                <w:szCs w:val="24"/>
                <w:lang w:val="uk-UA"/>
              </w:rPr>
            </w:pPr>
          </w:p>
          <w:p w:rsidR="00BF7F74" w:rsidRPr="00B85629" w:rsidRDefault="00BF7F74" w:rsidP="00B85629">
            <w:pPr>
              <w:pStyle w:val="ListParagraph"/>
              <w:numPr>
                <w:ilvl w:val="0"/>
                <w:numId w:val="40"/>
              </w:numPr>
              <w:jc w:val="center"/>
              <w:rPr>
                <w:rFonts w:ascii="Times New Roman" w:hAnsi="Times New Roman"/>
                <w:b/>
                <w:szCs w:val="24"/>
                <w:lang w:val="uk-UA"/>
              </w:rPr>
            </w:pPr>
            <w:r w:rsidRPr="00B85629">
              <w:rPr>
                <w:rFonts w:ascii="Times New Roman" w:hAnsi="Times New Roman"/>
                <w:b/>
                <w:szCs w:val="24"/>
                <w:lang w:val="uk-UA"/>
              </w:rPr>
              <w:t xml:space="preserve">Будівництво та архітектура </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00156</w:t>
            </w:r>
          </w:p>
        </w:tc>
        <w:tc>
          <w:tcPr>
            <w:tcW w:w="993" w:type="dxa"/>
          </w:tcPr>
          <w:p w:rsidR="00BF7F74" w:rsidRPr="0086621A" w:rsidRDefault="00BF7F74" w:rsidP="00A27050">
            <w:pPr>
              <w:pStyle w:val="rvps14"/>
              <w:spacing w:before="150" w:beforeAutospacing="0" w:after="150" w:afterAutospacing="0"/>
              <w:rPr>
                <w:color w:val="333333"/>
                <w:lang w:val="uk-UA"/>
              </w:rPr>
            </w:pPr>
            <w:r>
              <w:rPr>
                <w:color w:val="333333"/>
                <w:lang w:val="uk-UA"/>
              </w:rPr>
              <w:t>09-01</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будівельного паспорта забудови земельної ділянки</w:t>
            </w:r>
          </w:p>
        </w:tc>
        <w:tc>
          <w:tcPr>
            <w:tcW w:w="2271" w:type="dxa"/>
            <w:vMerge w:val="restart"/>
          </w:tcPr>
          <w:p w:rsidR="00BF7F74" w:rsidRDefault="00BF7F74" w:rsidP="00A27050">
            <w:pPr>
              <w:pStyle w:val="rvps12"/>
              <w:spacing w:before="150" w:beforeAutospacing="0" w:after="150" w:afterAutospacing="0"/>
              <w:jc w:val="center"/>
              <w:rPr>
                <w:lang w:val="uk-UA"/>
              </w:rPr>
            </w:pPr>
            <w:hyperlink r:id="rId44" w:tgtFrame="_blank" w:history="1">
              <w:r>
                <w:rPr>
                  <w:rStyle w:val="Hyperlink"/>
                  <w:color w:val="000099"/>
                  <w:shd w:val="clear" w:color="auto" w:fill="FFFFFF"/>
                </w:rPr>
                <w:t>Закон України</w:t>
              </w:r>
            </w:hyperlink>
            <w:r>
              <w:rPr>
                <w:color w:val="333333"/>
                <w:shd w:val="clear" w:color="auto" w:fill="FFFFFF"/>
              </w:rPr>
              <w:t> “Про регулювання містобудівної діяльності”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01192</w:t>
            </w:r>
          </w:p>
        </w:tc>
        <w:tc>
          <w:tcPr>
            <w:tcW w:w="993" w:type="dxa"/>
          </w:tcPr>
          <w:p w:rsidR="00BF7F74" w:rsidRPr="0086621A" w:rsidRDefault="00BF7F74" w:rsidP="00A27050">
            <w:pPr>
              <w:pStyle w:val="rvps14"/>
              <w:spacing w:before="150" w:beforeAutospacing="0" w:after="150" w:afterAutospacing="0"/>
              <w:rPr>
                <w:color w:val="333333"/>
                <w:lang w:val="uk-UA"/>
              </w:rPr>
            </w:pPr>
            <w:r>
              <w:rPr>
                <w:color w:val="333333"/>
                <w:lang w:val="uk-UA"/>
              </w:rPr>
              <w:t>09-02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дубліката будівельного паспорта забудови земельної ділянки</w:t>
            </w:r>
          </w:p>
        </w:tc>
        <w:tc>
          <w:tcPr>
            <w:tcW w:w="2271" w:type="dxa"/>
            <w:vMerge/>
          </w:tcPr>
          <w:p w:rsidR="00BF7F74" w:rsidRDefault="00BF7F74" w:rsidP="00A27050">
            <w:pPr>
              <w:pStyle w:val="rvps12"/>
              <w:spacing w:before="150" w:beforeAutospacing="0" w:after="150" w:afterAutospacing="0"/>
              <w:jc w:val="center"/>
              <w:rPr>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79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00158</w:t>
            </w:r>
          </w:p>
        </w:tc>
        <w:tc>
          <w:tcPr>
            <w:tcW w:w="993" w:type="dxa"/>
          </w:tcPr>
          <w:p w:rsidR="00BF7F74" w:rsidRPr="0086621A" w:rsidRDefault="00BF7F74" w:rsidP="00A27050">
            <w:pPr>
              <w:pStyle w:val="rvps14"/>
              <w:spacing w:before="150" w:beforeAutospacing="0" w:after="150" w:afterAutospacing="0"/>
              <w:rPr>
                <w:color w:val="333333"/>
                <w:lang w:val="uk-UA"/>
              </w:rPr>
            </w:pPr>
            <w:r>
              <w:rPr>
                <w:color w:val="333333"/>
                <w:lang w:val="uk-UA"/>
              </w:rPr>
              <w:t>09-03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містобудівних умов та обмежень забудови земельної ділянки</w:t>
            </w:r>
          </w:p>
        </w:tc>
        <w:tc>
          <w:tcPr>
            <w:tcW w:w="2271" w:type="dxa"/>
            <w:vMerge w:val="restart"/>
          </w:tcPr>
          <w:p w:rsidR="00BF7F74" w:rsidRDefault="00BF7F74" w:rsidP="00A27050">
            <w:pPr>
              <w:pStyle w:val="rvps12"/>
              <w:spacing w:before="150" w:beforeAutospacing="0" w:after="150" w:afterAutospacing="0"/>
              <w:jc w:val="center"/>
              <w:rPr>
                <w:lang w:val="uk-UA"/>
              </w:rPr>
            </w:pPr>
            <w:hyperlink r:id="rId45" w:tgtFrame="_blank" w:history="1">
              <w:r>
                <w:rPr>
                  <w:rStyle w:val="Hyperlink"/>
                  <w:color w:val="000099"/>
                  <w:shd w:val="clear" w:color="auto" w:fill="FFFFFF"/>
                </w:rPr>
                <w:t>Закон України</w:t>
              </w:r>
            </w:hyperlink>
            <w:r>
              <w:rPr>
                <w:color w:val="333333"/>
                <w:shd w:val="clear" w:color="auto" w:fill="FFFFFF"/>
              </w:rPr>
              <w:t> “Про регулювання містобудівної діяльності”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01186</w:t>
            </w:r>
          </w:p>
        </w:tc>
        <w:tc>
          <w:tcPr>
            <w:tcW w:w="993" w:type="dxa"/>
          </w:tcPr>
          <w:p w:rsidR="00BF7F74" w:rsidRPr="0086621A" w:rsidRDefault="00BF7F74" w:rsidP="00A27050">
            <w:pPr>
              <w:pStyle w:val="rvps14"/>
              <w:spacing w:before="150" w:beforeAutospacing="0" w:after="150" w:afterAutospacing="0"/>
              <w:rPr>
                <w:color w:val="333333"/>
                <w:lang w:val="uk-UA"/>
              </w:rPr>
            </w:pPr>
            <w:r>
              <w:rPr>
                <w:color w:val="333333"/>
                <w:lang w:val="uk-UA"/>
              </w:rPr>
              <w:t>09-04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Внесення змін до містобудівних умов та обмежень забудови земельної ділянки</w:t>
            </w:r>
          </w:p>
        </w:tc>
        <w:tc>
          <w:tcPr>
            <w:tcW w:w="2271" w:type="dxa"/>
            <w:vMerge/>
          </w:tcPr>
          <w:p w:rsidR="00BF7F74" w:rsidRDefault="00BF7F74" w:rsidP="00A27050">
            <w:pPr>
              <w:pStyle w:val="rvps12"/>
              <w:spacing w:before="150" w:beforeAutospacing="0" w:after="150" w:afterAutospacing="0"/>
              <w:jc w:val="center"/>
              <w:rPr>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00190</w:t>
            </w:r>
          </w:p>
        </w:tc>
        <w:tc>
          <w:tcPr>
            <w:tcW w:w="993" w:type="dxa"/>
          </w:tcPr>
          <w:p w:rsidR="00BF7F74" w:rsidRPr="0086621A" w:rsidRDefault="00BF7F74" w:rsidP="00A27050">
            <w:pPr>
              <w:pStyle w:val="rvps14"/>
              <w:spacing w:before="150" w:beforeAutospacing="0" w:after="150" w:afterAutospacing="0"/>
              <w:rPr>
                <w:color w:val="333333"/>
                <w:lang w:val="uk-UA"/>
              </w:rPr>
            </w:pPr>
            <w:r>
              <w:rPr>
                <w:color w:val="333333"/>
                <w:lang w:val="uk-UA"/>
              </w:rPr>
              <w:t>09-05</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Оформлення паспорта прив’язки тимчасової споруди для провадження підприємницької діяльності</w:t>
            </w:r>
          </w:p>
        </w:tc>
        <w:tc>
          <w:tcPr>
            <w:tcW w:w="2271" w:type="dxa"/>
            <w:vMerge w:val="restart"/>
          </w:tcPr>
          <w:p w:rsidR="00BF7F74" w:rsidRDefault="00BF7F74" w:rsidP="00A27050">
            <w:pPr>
              <w:pStyle w:val="rvps12"/>
              <w:spacing w:before="150" w:beforeAutospacing="0" w:after="150" w:afterAutospacing="0"/>
              <w:jc w:val="center"/>
              <w:rPr>
                <w:lang w:val="uk-UA"/>
              </w:rPr>
            </w:pPr>
          </w:p>
          <w:p w:rsidR="00BF7F74" w:rsidRDefault="00BF7F74" w:rsidP="00A27050">
            <w:pPr>
              <w:pStyle w:val="rvps12"/>
              <w:spacing w:before="150" w:beforeAutospacing="0" w:after="150" w:afterAutospacing="0"/>
              <w:rPr>
                <w:lang w:val="uk-UA"/>
              </w:rPr>
            </w:pPr>
          </w:p>
          <w:p w:rsidR="00BF7F74" w:rsidRDefault="00BF7F74" w:rsidP="00A27050">
            <w:pPr>
              <w:pStyle w:val="rvps12"/>
              <w:spacing w:before="150" w:beforeAutospacing="0" w:after="150" w:afterAutospacing="0"/>
              <w:jc w:val="center"/>
              <w:rPr>
                <w:color w:val="333333"/>
              </w:rPr>
            </w:pPr>
            <w:hyperlink r:id="rId46" w:tgtFrame="_blank" w:history="1">
              <w:r>
                <w:rPr>
                  <w:rStyle w:val="Hyperlink"/>
                  <w:color w:val="000099"/>
                  <w:shd w:val="clear" w:color="auto" w:fill="FFFFFF"/>
                </w:rPr>
                <w:t>Закон України</w:t>
              </w:r>
            </w:hyperlink>
            <w:r>
              <w:rPr>
                <w:color w:val="333333"/>
                <w:shd w:val="clear" w:color="auto" w:fill="FFFFFF"/>
              </w:rPr>
              <w:t> “Про регулювання містобудівної діяльності”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00193</w:t>
            </w:r>
          </w:p>
        </w:tc>
        <w:tc>
          <w:tcPr>
            <w:tcW w:w="993" w:type="dxa"/>
          </w:tcPr>
          <w:p w:rsidR="00BF7F74" w:rsidRPr="0086621A" w:rsidRDefault="00BF7F74" w:rsidP="00A27050">
            <w:pPr>
              <w:pStyle w:val="rvps14"/>
              <w:spacing w:before="150" w:beforeAutospacing="0" w:after="150" w:afterAutospacing="0"/>
              <w:rPr>
                <w:color w:val="333333"/>
                <w:lang w:val="uk-UA"/>
              </w:rPr>
            </w:pPr>
            <w:r>
              <w:rPr>
                <w:color w:val="333333"/>
                <w:lang w:val="uk-UA"/>
              </w:rPr>
              <w:t>09-06</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Продовження строку дії паспорта прив’язки тимчасової споруди для провадження підприємницької діяльності</w:t>
            </w:r>
          </w:p>
        </w:tc>
        <w:tc>
          <w:tcPr>
            <w:tcW w:w="2271" w:type="dxa"/>
            <w:vMerge/>
            <w:vAlign w:val="center"/>
          </w:tcPr>
          <w:p w:rsidR="00BF7F74" w:rsidRPr="004C2878" w:rsidRDefault="00BF7F74" w:rsidP="00A27050">
            <w:pPr>
              <w:spacing w:after="0" w:line="240" w:lineRule="auto"/>
              <w:rPr>
                <w:rFonts w:ascii="Times New Roman" w:hAnsi="Times New Roman"/>
                <w:color w:val="000000"/>
                <w:lang w:eastAsia="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00191</w:t>
            </w:r>
          </w:p>
        </w:tc>
        <w:tc>
          <w:tcPr>
            <w:tcW w:w="993" w:type="dxa"/>
          </w:tcPr>
          <w:p w:rsidR="00BF7F74" w:rsidRPr="0086621A" w:rsidRDefault="00BF7F74" w:rsidP="00A27050">
            <w:pPr>
              <w:pStyle w:val="rvps14"/>
              <w:spacing w:before="150" w:beforeAutospacing="0" w:after="150" w:afterAutospacing="0"/>
              <w:rPr>
                <w:color w:val="333333"/>
                <w:lang w:val="uk-UA"/>
              </w:rPr>
            </w:pPr>
            <w:r>
              <w:rPr>
                <w:color w:val="333333"/>
                <w:lang w:val="uk-UA"/>
              </w:rPr>
              <w:t>09-07</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Внесення змін до паспорта прив’язки тимчасової споруди для провадження підприємницької діяльності</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00153</w:t>
            </w:r>
          </w:p>
        </w:tc>
        <w:tc>
          <w:tcPr>
            <w:tcW w:w="993" w:type="dxa"/>
          </w:tcPr>
          <w:p w:rsidR="00BF7F74" w:rsidRPr="00BD546D" w:rsidRDefault="00BF7F74" w:rsidP="00BD546D">
            <w:pPr>
              <w:pStyle w:val="rvps14"/>
              <w:spacing w:before="150" w:beforeAutospacing="0" w:after="150" w:afterAutospacing="0"/>
              <w:rPr>
                <w:color w:val="333333"/>
                <w:lang w:val="uk-UA"/>
              </w:rPr>
            </w:pPr>
            <w:r>
              <w:rPr>
                <w:color w:val="333333"/>
                <w:lang w:val="uk-UA"/>
              </w:rPr>
              <w:t>09-08</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Прийняття рішення про присвоєння адреси об’єкту нерухомого майна</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01240</w:t>
            </w:r>
          </w:p>
        </w:tc>
        <w:tc>
          <w:tcPr>
            <w:tcW w:w="993" w:type="dxa"/>
          </w:tcPr>
          <w:p w:rsidR="00BF7F74" w:rsidRPr="0086621A" w:rsidRDefault="00BF7F74" w:rsidP="00A27050">
            <w:pPr>
              <w:pStyle w:val="rvps14"/>
              <w:spacing w:before="150" w:beforeAutospacing="0" w:after="150" w:afterAutospacing="0"/>
              <w:rPr>
                <w:color w:val="333333"/>
                <w:lang w:val="uk-UA"/>
              </w:rPr>
            </w:pPr>
            <w:r>
              <w:rPr>
                <w:color w:val="333333"/>
                <w:lang w:val="uk-UA"/>
              </w:rPr>
              <w:t>09-09</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Прийняття рішення про зміну адреси об’єкта нерухомого майна</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01330</w:t>
            </w:r>
          </w:p>
        </w:tc>
        <w:tc>
          <w:tcPr>
            <w:tcW w:w="993" w:type="dxa"/>
          </w:tcPr>
          <w:p w:rsidR="00BF7F74" w:rsidRPr="0086621A" w:rsidRDefault="00BF7F74" w:rsidP="00A27050">
            <w:pPr>
              <w:pStyle w:val="rvps14"/>
              <w:spacing w:before="150" w:beforeAutospacing="0" w:after="150" w:afterAutospacing="0"/>
              <w:rPr>
                <w:color w:val="333333"/>
                <w:lang w:val="uk-UA"/>
              </w:rPr>
            </w:pPr>
            <w:r>
              <w:rPr>
                <w:color w:val="333333"/>
                <w:lang w:val="uk-UA"/>
              </w:rPr>
              <w:t>09-10</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кадастрової довідки з містобудівного кадастру</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01208</w:t>
            </w:r>
          </w:p>
        </w:tc>
        <w:tc>
          <w:tcPr>
            <w:tcW w:w="993" w:type="dxa"/>
          </w:tcPr>
          <w:p w:rsidR="00BF7F74" w:rsidRPr="00A607C5" w:rsidRDefault="00BF7F74">
            <w:pPr>
              <w:pStyle w:val="rvps12"/>
              <w:spacing w:before="150" w:beforeAutospacing="0" w:after="150" w:afterAutospacing="0"/>
              <w:jc w:val="center"/>
              <w:rPr>
                <w:color w:val="333333"/>
                <w:lang w:val="uk-UA"/>
              </w:rPr>
            </w:pPr>
            <w:r>
              <w:rPr>
                <w:color w:val="333333"/>
                <w:lang w:val="uk-UA"/>
              </w:rPr>
              <w:t>09-11</w:t>
            </w:r>
          </w:p>
        </w:tc>
        <w:tc>
          <w:tcPr>
            <w:tcW w:w="5242" w:type="dxa"/>
            <w:gridSpan w:val="2"/>
          </w:tcPr>
          <w:p w:rsidR="00BF7F74" w:rsidRDefault="00BF7F74">
            <w:pPr>
              <w:pStyle w:val="rvps14"/>
              <w:spacing w:before="150" w:beforeAutospacing="0" w:after="150" w:afterAutospacing="0"/>
              <w:rPr>
                <w:color w:val="333333"/>
              </w:rPr>
            </w:pPr>
            <w:r>
              <w:rPr>
                <w:color w:val="333333"/>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2271" w:type="dxa"/>
            <w:vMerge w:val="restart"/>
          </w:tcPr>
          <w:p w:rsidR="00BF7F74" w:rsidRDefault="00BF7F74">
            <w:pPr>
              <w:pStyle w:val="rvps14"/>
              <w:spacing w:before="150" w:beforeAutospacing="0" w:after="150" w:afterAutospacing="0"/>
              <w:rPr>
                <w:color w:val="333333"/>
              </w:rPr>
            </w:pPr>
            <w:hyperlink r:id="rId47" w:tgtFrame="_blank" w:history="1">
              <w:r>
                <w:rPr>
                  <w:rStyle w:val="Hyperlink"/>
                  <w:color w:val="000099"/>
                </w:rPr>
                <w:t>Закон України</w:t>
              </w:r>
            </w:hyperlink>
            <w:r>
              <w:rPr>
                <w:color w:val="333333"/>
              </w:rPr>
              <w:t>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01209</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09-12</w:t>
            </w:r>
          </w:p>
        </w:tc>
        <w:tc>
          <w:tcPr>
            <w:tcW w:w="5242" w:type="dxa"/>
            <w:gridSpan w:val="2"/>
          </w:tcPr>
          <w:p w:rsidR="00BF7F74" w:rsidRPr="004A51CA" w:rsidRDefault="00BF7F74">
            <w:pPr>
              <w:pStyle w:val="rvps14"/>
              <w:spacing w:before="150" w:beforeAutospacing="0" w:after="150" w:afterAutospacing="0"/>
              <w:rPr>
                <w:color w:val="333333"/>
                <w:lang w:val="uk-UA"/>
              </w:rPr>
            </w:pPr>
            <w:r w:rsidRPr="004A51CA">
              <w:rPr>
                <w:color w:val="333333"/>
                <w:lang w:val="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89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01218</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09-13</w:t>
            </w:r>
          </w:p>
        </w:tc>
        <w:tc>
          <w:tcPr>
            <w:tcW w:w="5242" w:type="dxa"/>
            <w:gridSpan w:val="2"/>
          </w:tcPr>
          <w:p w:rsidR="00BF7F74" w:rsidRDefault="00BF7F74">
            <w:pPr>
              <w:pStyle w:val="rvps14"/>
              <w:spacing w:before="150" w:beforeAutospacing="0" w:after="150" w:afterAutospacing="0"/>
              <w:rPr>
                <w:color w:val="333333"/>
              </w:rPr>
            </w:pPr>
            <w:r>
              <w:rPr>
                <w:color w:val="333333"/>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01219</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09-14</w:t>
            </w:r>
          </w:p>
        </w:tc>
        <w:tc>
          <w:tcPr>
            <w:tcW w:w="5242" w:type="dxa"/>
            <w:gridSpan w:val="2"/>
          </w:tcPr>
          <w:p w:rsidR="00BF7F74" w:rsidRDefault="00BF7F74">
            <w:pPr>
              <w:pStyle w:val="rvps14"/>
              <w:spacing w:before="150" w:beforeAutospacing="0" w:after="150" w:afterAutospacing="0"/>
              <w:rPr>
                <w:color w:val="333333"/>
              </w:rPr>
            </w:pPr>
            <w:r>
              <w:rPr>
                <w:color w:val="333333"/>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00146</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09-15</w:t>
            </w:r>
          </w:p>
        </w:tc>
        <w:tc>
          <w:tcPr>
            <w:tcW w:w="5242" w:type="dxa"/>
            <w:gridSpan w:val="2"/>
          </w:tcPr>
          <w:p w:rsidR="00BF7F74" w:rsidRDefault="00BF7F74">
            <w:pPr>
              <w:pStyle w:val="rvps14"/>
              <w:spacing w:before="150" w:beforeAutospacing="0" w:after="150" w:afterAutospacing="0"/>
              <w:rPr>
                <w:color w:val="333333"/>
              </w:rPr>
            </w:pPr>
            <w:r>
              <w:rPr>
                <w:color w:val="333333"/>
              </w:rPr>
              <w:t>Внесення змін до повідомлення про початок виконання будівельних робіт</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01188</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09-16</w:t>
            </w:r>
          </w:p>
        </w:tc>
        <w:tc>
          <w:tcPr>
            <w:tcW w:w="5242" w:type="dxa"/>
            <w:gridSpan w:val="2"/>
          </w:tcPr>
          <w:p w:rsidR="00BF7F74" w:rsidRDefault="00BF7F74">
            <w:pPr>
              <w:pStyle w:val="rvps14"/>
              <w:spacing w:before="150" w:beforeAutospacing="0" w:after="150" w:afterAutospacing="0"/>
              <w:rPr>
                <w:color w:val="333333"/>
              </w:rPr>
            </w:pPr>
            <w:r>
              <w:rPr>
                <w:color w:val="333333"/>
              </w:rPr>
              <w:t>Скасування повідомлення про початок виконання будівельних робіт за заявою замовника</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00134</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09-17</w:t>
            </w:r>
          </w:p>
        </w:tc>
        <w:tc>
          <w:tcPr>
            <w:tcW w:w="5242" w:type="dxa"/>
            <w:gridSpan w:val="2"/>
          </w:tcPr>
          <w:p w:rsidR="00BF7F74" w:rsidRDefault="00BF7F74">
            <w:pPr>
              <w:pStyle w:val="rvps14"/>
              <w:spacing w:before="150" w:beforeAutospacing="0" w:after="150" w:afterAutospacing="0"/>
              <w:rPr>
                <w:color w:val="333333"/>
              </w:rPr>
            </w:pPr>
            <w:r>
              <w:rPr>
                <w:color w:val="333333"/>
              </w:rPr>
              <w:t>Подання повідомлення про початок виконання підготовчих робіт</w:t>
            </w:r>
          </w:p>
        </w:tc>
        <w:tc>
          <w:tcPr>
            <w:tcW w:w="2271" w:type="dxa"/>
            <w:vMerge w:val="restart"/>
          </w:tcPr>
          <w:p w:rsidR="00BF7F74" w:rsidRDefault="00BF7F74">
            <w:pPr>
              <w:pStyle w:val="rvps14"/>
              <w:spacing w:before="150" w:beforeAutospacing="0" w:after="150" w:afterAutospacing="0"/>
              <w:rPr>
                <w:color w:val="333333"/>
              </w:rPr>
            </w:pPr>
            <w:hyperlink r:id="rId48" w:tgtFrame="_blank" w:history="1">
              <w:r>
                <w:rPr>
                  <w:rStyle w:val="Hyperlink"/>
                  <w:color w:val="000099"/>
                </w:rPr>
                <w:t>Закон України</w:t>
              </w:r>
            </w:hyperlink>
            <w:r>
              <w:rPr>
                <w:color w:val="333333"/>
              </w:rPr>
              <w:t> “Про регулювання містобудівної діяльності”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01190</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09-18</w:t>
            </w:r>
          </w:p>
        </w:tc>
        <w:tc>
          <w:tcPr>
            <w:tcW w:w="5242" w:type="dxa"/>
            <w:gridSpan w:val="2"/>
          </w:tcPr>
          <w:p w:rsidR="00BF7F74" w:rsidRDefault="00BF7F74">
            <w:pPr>
              <w:pStyle w:val="rvps14"/>
              <w:spacing w:before="150" w:beforeAutospacing="0" w:after="150" w:afterAutospacing="0"/>
              <w:rPr>
                <w:color w:val="333333"/>
              </w:rPr>
            </w:pPr>
            <w:r>
              <w:rPr>
                <w:color w:val="333333"/>
              </w:rPr>
              <w:t>Скасування повідомлення про початок виконання підготовчих робіт за заявою замовника</w:t>
            </w:r>
          </w:p>
        </w:tc>
        <w:tc>
          <w:tcPr>
            <w:tcW w:w="2271" w:type="dxa"/>
            <w:vMerge/>
          </w:tcPr>
          <w:p w:rsidR="00BF7F74" w:rsidRDefault="00BF7F74">
            <w:pPr>
              <w:pStyle w:val="rvps14"/>
              <w:spacing w:before="150" w:beforeAutospacing="0" w:after="150" w:afterAutospacing="0"/>
              <w:rPr>
                <w:color w:val="333333"/>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01263</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09-19</w:t>
            </w:r>
          </w:p>
        </w:tc>
        <w:tc>
          <w:tcPr>
            <w:tcW w:w="5242" w:type="dxa"/>
            <w:gridSpan w:val="2"/>
          </w:tcPr>
          <w:p w:rsidR="00BF7F74" w:rsidRDefault="00BF7F74">
            <w:pPr>
              <w:pStyle w:val="rvps14"/>
              <w:spacing w:before="150" w:beforeAutospacing="0" w:after="150" w:afterAutospacing="0"/>
              <w:rPr>
                <w:color w:val="333333"/>
              </w:rPr>
            </w:pPr>
            <w:r>
              <w:rPr>
                <w:color w:val="333333"/>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271" w:type="dxa"/>
            <w:vMerge w:val="restart"/>
          </w:tcPr>
          <w:p w:rsidR="00BF7F74" w:rsidRDefault="00BF7F74">
            <w:pPr>
              <w:pStyle w:val="rvps14"/>
              <w:spacing w:before="150" w:beforeAutospacing="0" w:after="150" w:afterAutospacing="0"/>
              <w:rPr>
                <w:color w:val="333333"/>
              </w:rPr>
            </w:pPr>
            <w:hyperlink r:id="rId49" w:tgtFrame="_blank" w:history="1">
              <w:r>
                <w:rPr>
                  <w:rStyle w:val="Hyperlink"/>
                  <w:color w:val="000099"/>
                </w:rPr>
                <w:t>Закон України</w:t>
              </w:r>
            </w:hyperlink>
            <w:r>
              <w:rPr>
                <w:color w:val="333333"/>
              </w:rPr>
              <w:t> “Про регулювання містобудівної діяльності”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00138</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09-20</w:t>
            </w:r>
          </w:p>
        </w:tc>
        <w:tc>
          <w:tcPr>
            <w:tcW w:w="5242" w:type="dxa"/>
            <w:gridSpan w:val="2"/>
          </w:tcPr>
          <w:p w:rsidR="00BF7F74" w:rsidRDefault="00BF7F74">
            <w:pPr>
              <w:pStyle w:val="rvps14"/>
              <w:spacing w:before="150" w:beforeAutospacing="0" w:after="150" w:afterAutospacing="0"/>
              <w:rPr>
                <w:color w:val="333333"/>
              </w:rPr>
            </w:pPr>
            <w:r>
              <w:rPr>
                <w:color w:val="333333"/>
              </w:rPr>
              <w:t>Реєстрація декларації про готовність об’єкта до експлуатації, будівництво якого здійснено на підставі будівельного паспорта</w:t>
            </w:r>
          </w:p>
        </w:tc>
        <w:tc>
          <w:tcPr>
            <w:tcW w:w="2271" w:type="dxa"/>
            <w:vMerge/>
          </w:tcPr>
          <w:p w:rsidR="00BF7F74" w:rsidRDefault="00BF7F74">
            <w:pPr>
              <w:pStyle w:val="rvps14"/>
              <w:spacing w:before="150" w:beforeAutospacing="0" w:after="150" w:afterAutospacing="0"/>
              <w:rPr>
                <w:color w:val="333333"/>
              </w:rPr>
            </w:pPr>
          </w:p>
        </w:tc>
      </w:tr>
      <w:tr w:rsidR="00BF7F74" w:rsidRPr="00980B94"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01376</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09-21</w:t>
            </w:r>
          </w:p>
        </w:tc>
        <w:tc>
          <w:tcPr>
            <w:tcW w:w="5242" w:type="dxa"/>
            <w:gridSpan w:val="2"/>
          </w:tcPr>
          <w:p w:rsidR="00BF7F74" w:rsidRPr="004A51CA" w:rsidRDefault="00BF7F74">
            <w:pPr>
              <w:pStyle w:val="rvps14"/>
              <w:spacing w:before="150" w:beforeAutospacing="0" w:after="150" w:afterAutospacing="0"/>
              <w:rPr>
                <w:color w:val="333333"/>
                <w:lang w:val="uk-UA"/>
              </w:rPr>
            </w:pPr>
            <w:r w:rsidRPr="004A51CA">
              <w:rPr>
                <w:color w:val="333333"/>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271" w:type="dxa"/>
            <w:vMerge/>
          </w:tcPr>
          <w:p w:rsidR="00BF7F74" w:rsidRPr="004A51CA" w:rsidRDefault="00BF7F74">
            <w:pPr>
              <w:pStyle w:val="rvps14"/>
              <w:spacing w:before="150" w:beforeAutospacing="0" w:after="150" w:afterAutospacing="0"/>
              <w:rPr>
                <w:color w:val="333333"/>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01189</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09-22</w:t>
            </w:r>
          </w:p>
        </w:tc>
        <w:tc>
          <w:tcPr>
            <w:tcW w:w="5242" w:type="dxa"/>
            <w:gridSpan w:val="2"/>
          </w:tcPr>
          <w:p w:rsidR="00BF7F74" w:rsidRDefault="00BF7F74">
            <w:pPr>
              <w:pStyle w:val="rvps14"/>
              <w:spacing w:before="150" w:beforeAutospacing="0" w:after="150" w:afterAutospacing="0"/>
              <w:rPr>
                <w:color w:val="333333"/>
              </w:rPr>
            </w:pPr>
            <w:r>
              <w:rPr>
                <w:color w:val="333333"/>
              </w:rPr>
              <w:t>Внесення змін до декларації про початок виконання підготовчих робіт</w:t>
            </w:r>
          </w:p>
        </w:tc>
        <w:tc>
          <w:tcPr>
            <w:tcW w:w="2271" w:type="dxa"/>
            <w:vMerge w:val="restart"/>
          </w:tcPr>
          <w:p w:rsidR="00BF7F74" w:rsidRDefault="00BF7F74">
            <w:pPr>
              <w:pStyle w:val="rvps14"/>
              <w:spacing w:before="150" w:beforeAutospacing="0" w:after="150" w:afterAutospacing="0"/>
              <w:rPr>
                <w:color w:val="333333"/>
              </w:rPr>
            </w:pPr>
            <w:hyperlink r:id="rId50" w:tgtFrame="_blank" w:history="1">
              <w:r>
                <w:rPr>
                  <w:rStyle w:val="Hyperlink"/>
                  <w:color w:val="000099"/>
                </w:rPr>
                <w:t>Закон України</w:t>
              </w:r>
            </w:hyperlink>
            <w:r>
              <w:rPr>
                <w:color w:val="333333"/>
              </w:rPr>
              <w:t> “Про регулювання містобудівної діяльності”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99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01902</w:t>
            </w:r>
          </w:p>
        </w:tc>
        <w:tc>
          <w:tcPr>
            <w:tcW w:w="993" w:type="dxa"/>
          </w:tcPr>
          <w:p w:rsidR="00BF7F74" w:rsidRPr="00D47383" w:rsidRDefault="00BF7F74">
            <w:pPr>
              <w:pStyle w:val="rvps12"/>
              <w:spacing w:before="150" w:beforeAutospacing="0" w:after="150" w:afterAutospacing="0"/>
              <w:jc w:val="center"/>
              <w:rPr>
                <w:color w:val="333333"/>
                <w:lang w:val="uk-UA"/>
              </w:rPr>
            </w:pPr>
            <w:r>
              <w:rPr>
                <w:color w:val="333333"/>
                <w:lang w:val="uk-UA"/>
              </w:rPr>
              <w:t>09-23</w:t>
            </w:r>
          </w:p>
        </w:tc>
        <w:tc>
          <w:tcPr>
            <w:tcW w:w="5242" w:type="dxa"/>
            <w:gridSpan w:val="2"/>
          </w:tcPr>
          <w:p w:rsidR="00BF7F74" w:rsidRDefault="00BF7F74">
            <w:pPr>
              <w:pStyle w:val="rvps14"/>
              <w:spacing w:before="150" w:beforeAutospacing="0" w:after="150" w:afterAutospacing="0"/>
              <w:rPr>
                <w:color w:val="333333"/>
              </w:rPr>
            </w:pPr>
            <w:r>
              <w:rPr>
                <w:color w:val="333333"/>
              </w:rPr>
              <w:t>Внесення змін до декларації про початок виконання будівельних робіт</w:t>
            </w:r>
          </w:p>
        </w:tc>
        <w:tc>
          <w:tcPr>
            <w:tcW w:w="2271" w:type="dxa"/>
            <w:vMerge/>
          </w:tcPr>
          <w:p w:rsidR="00BF7F74" w:rsidRDefault="00BF7F74">
            <w:pPr>
              <w:pStyle w:val="rvps14"/>
              <w:spacing w:before="150" w:beforeAutospacing="0" w:after="150" w:afterAutospacing="0"/>
              <w:rPr>
                <w:color w:val="333333"/>
              </w:rPr>
            </w:pPr>
          </w:p>
        </w:tc>
      </w:tr>
      <w:tr w:rsidR="00BF7F74" w:rsidRPr="004C2878" w:rsidTr="001C6ADC">
        <w:trPr>
          <w:gridAfter w:val="2"/>
          <w:wAfter w:w="4885" w:type="dxa"/>
        </w:trPr>
        <w:tc>
          <w:tcPr>
            <w:tcW w:w="10315" w:type="dxa"/>
            <w:gridSpan w:val="6"/>
            <w:vAlign w:val="center"/>
          </w:tcPr>
          <w:p w:rsidR="00BF7F74" w:rsidRPr="004C2878" w:rsidRDefault="00BF7F74" w:rsidP="0086621A">
            <w:pPr>
              <w:spacing w:after="0" w:line="240" w:lineRule="auto"/>
              <w:rPr>
                <w:rFonts w:ascii="Times New Roman" w:hAnsi="Times New Roman"/>
                <w:sz w:val="24"/>
                <w:szCs w:val="24"/>
                <w:lang w:val="uk-UA"/>
              </w:rPr>
            </w:pPr>
          </w:p>
          <w:p w:rsidR="00BF7F74" w:rsidRPr="00AE005B" w:rsidRDefault="00BF7F74" w:rsidP="0086621A">
            <w:pPr>
              <w:spacing w:after="0" w:line="240" w:lineRule="auto"/>
              <w:rPr>
                <w:rFonts w:ascii="Times New Roman" w:hAnsi="Times New Roman"/>
                <w:b/>
                <w:sz w:val="24"/>
                <w:szCs w:val="24"/>
                <w:lang w:val="uk-UA"/>
              </w:rPr>
            </w:pPr>
            <w:r w:rsidRPr="004C2878">
              <w:rPr>
                <w:rFonts w:ascii="Times New Roman" w:hAnsi="Times New Roman"/>
                <w:sz w:val="24"/>
                <w:szCs w:val="24"/>
                <w:lang w:val="uk-UA"/>
              </w:rPr>
              <w:t xml:space="preserve">                                                         </w:t>
            </w:r>
            <w:r w:rsidRPr="00AE005B">
              <w:rPr>
                <w:rFonts w:ascii="Times New Roman" w:hAnsi="Times New Roman"/>
                <w:b/>
                <w:sz w:val="24"/>
                <w:szCs w:val="24"/>
                <w:lang w:val="uk-UA"/>
              </w:rPr>
              <w:t>10  Місцеві послуги</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00263</w:t>
            </w:r>
          </w:p>
        </w:tc>
        <w:tc>
          <w:tcPr>
            <w:tcW w:w="993" w:type="dxa"/>
          </w:tcPr>
          <w:p w:rsidR="00BF7F74" w:rsidRPr="00481F71" w:rsidRDefault="00BF7F74" w:rsidP="00BD546D">
            <w:pPr>
              <w:pStyle w:val="rvps14"/>
              <w:spacing w:before="150" w:beforeAutospacing="0" w:after="150" w:afterAutospacing="0"/>
              <w:rPr>
                <w:color w:val="333333"/>
                <w:lang w:val="uk-UA"/>
              </w:rPr>
            </w:pPr>
            <w:r>
              <w:rPr>
                <w:color w:val="333333"/>
                <w:lang w:val="uk-UA"/>
              </w:rPr>
              <w:t>10-01</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довідки про невикористання житлових чеків для приватизації державного житлового фонду</w:t>
            </w:r>
          </w:p>
        </w:tc>
        <w:tc>
          <w:tcPr>
            <w:tcW w:w="2271" w:type="dxa"/>
            <w:vMerge w:val="restart"/>
          </w:tcPr>
          <w:p w:rsidR="00BF7F74" w:rsidRDefault="00BF7F74" w:rsidP="00A27050">
            <w:pPr>
              <w:pStyle w:val="rvps14"/>
              <w:spacing w:before="150" w:beforeAutospacing="0" w:after="150" w:afterAutospacing="0"/>
              <w:rPr>
                <w:color w:val="333333"/>
              </w:rPr>
            </w:pPr>
            <w:hyperlink r:id="rId51" w:tgtFrame="_blank" w:history="1">
              <w:r>
                <w:rPr>
                  <w:rStyle w:val="Hyperlink"/>
                  <w:color w:val="000099"/>
                </w:rPr>
                <w:t>Закон України</w:t>
              </w:r>
            </w:hyperlink>
            <w:r>
              <w:rPr>
                <w:color w:val="333333"/>
              </w:rPr>
              <w:t> “Про приватизацію державного житлового фонду”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00257</w:t>
            </w:r>
          </w:p>
        </w:tc>
        <w:tc>
          <w:tcPr>
            <w:tcW w:w="993" w:type="dxa"/>
          </w:tcPr>
          <w:p w:rsidR="00BF7F74" w:rsidRPr="00481F71" w:rsidRDefault="00BF7F74" w:rsidP="00A27050">
            <w:pPr>
              <w:pStyle w:val="rvps14"/>
              <w:spacing w:before="150" w:beforeAutospacing="0" w:after="150" w:afterAutospacing="0"/>
              <w:rPr>
                <w:color w:val="333333"/>
                <w:lang w:val="uk-UA"/>
              </w:rPr>
            </w:pPr>
            <w:r>
              <w:rPr>
                <w:color w:val="333333"/>
                <w:lang w:val="uk-UA"/>
              </w:rPr>
              <w:t>10-02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свідоцтва про право власності</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01352</w:t>
            </w:r>
          </w:p>
        </w:tc>
        <w:tc>
          <w:tcPr>
            <w:tcW w:w="993" w:type="dxa"/>
          </w:tcPr>
          <w:p w:rsidR="00BF7F74" w:rsidRPr="00481F71" w:rsidRDefault="00BF7F74" w:rsidP="00A27050">
            <w:pPr>
              <w:pStyle w:val="rvps14"/>
              <w:spacing w:before="150" w:beforeAutospacing="0" w:after="150" w:afterAutospacing="0"/>
              <w:rPr>
                <w:color w:val="333333"/>
                <w:lang w:val="uk-UA"/>
              </w:rPr>
            </w:pPr>
            <w:r>
              <w:rPr>
                <w:color w:val="333333"/>
                <w:lang w:val="uk-UA"/>
              </w:rPr>
              <w:t>10-03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дубліката свідоцтва про право власності</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00238</w:t>
            </w:r>
          </w:p>
        </w:tc>
        <w:tc>
          <w:tcPr>
            <w:tcW w:w="993" w:type="dxa"/>
          </w:tcPr>
          <w:p w:rsidR="00BF7F74" w:rsidRPr="00481F71" w:rsidRDefault="00BF7F74" w:rsidP="00A27050">
            <w:pPr>
              <w:pStyle w:val="rvps14"/>
              <w:spacing w:before="150" w:beforeAutospacing="0" w:after="150" w:afterAutospacing="0"/>
              <w:rPr>
                <w:color w:val="333333"/>
                <w:lang w:val="uk-UA"/>
              </w:rPr>
            </w:pPr>
            <w:r>
              <w:rPr>
                <w:color w:val="333333"/>
                <w:lang w:val="uk-UA"/>
              </w:rPr>
              <w:t>10-04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ордера на жиле приміщення</w:t>
            </w:r>
          </w:p>
        </w:tc>
        <w:tc>
          <w:tcPr>
            <w:tcW w:w="2271" w:type="dxa"/>
            <w:vMerge w:val="restart"/>
          </w:tcPr>
          <w:p w:rsidR="00BF7F74" w:rsidRDefault="00BF7F74" w:rsidP="00A27050">
            <w:pPr>
              <w:pStyle w:val="rvps14"/>
              <w:spacing w:before="150" w:beforeAutospacing="0" w:after="150" w:afterAutospacing="0"/>
              <w:rPr>
                <w:color w:val="333333"/>
              </w:rPr>
            </w:pPr>
            <w:hyperlink r:id="rId52" w:tgtFrame="_blank" w:history="1">
              <w:r>
                <w:rPr>
                  <w:rStyle w:val="Hyperlink"/>
                  <w:color w:val="000099"/>
                </w:rPr>
                <w:t>Житловий кодекс Української РСР</w:t>
              </w:r>
            </w:hyperlink>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01472</w:t>
            </w:r>
          </w:p>
        </w:tc>
        <w:tc>
          <w:tcPr>
            <w:tcW w:w="993" w:type="dxa"/>
          </w:tcPr>
          <w:p w:rsidR="00BF7F74" w:rsidRPr="00481F71" w:rsidRDefault="00BF7F74" w:rsidP="00A27050">
            <w:pPr>
              <w:pStyle w:val="rvps14"/>
              <w:spacing w:before="150" w:beforeAutospacing="0" w:after="150" w:afterAutospacing="0"/>
              <w:rPr>
                <w:color w:val="333333"/>
                <w:lang w:val="uk-UA"/>
              </w:rPr>
            </w:pPr>
            <w:r>
              <w:rPr>
                <w:color w:val="333333"/>
                <w:lang w:val="uk-UA"/>
              </w:rPr>
              <w:t>10-05</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Рішення щодо продовження строку проживання в жилих приміщеннях з фондів житла для тимчасового проживання</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00036</w:t>
            </w:r>
          </w:p>
        </w:tc>
        <w:tc>
          <w:tcPr>
            <w:tcW w:w="993" w:type="dxa"/>
          </w:tcPr>
          <w:p w:rsidR="00BF7F74" w:rsidRPr="00481F71" w:rsidRDefault="00BF7F74" w:rsidP="00A27050">
            <w:pPr>
              <w:pStyle w:val="rvps14"/>
              <w:spacing w:before="150" w:beforeAutospacing="0" w:after="150" w:afterAutospacing="0"/>
              <w:rPr>
                <w:color w:val="333333"/>
                <w:lang w:val="uk-UA"/>
              </w:rPr>
            </w:pPr>
            <w:r>
              <w:rPr>
                <w:color w:val="333333"/>
                <w:lang w:val="uk-UA"/>
              </w:rPr>
              <w:t>10-06</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Взяття на облік громадян, які потребують поліпшення житлових умов</w:t>
            </w:r>
          </w:p>
        </w:tc>
        <w:tc>
          <w:tcPr>
            <w:tcW w:w="2271" w:type="dxa"/>
            <w:vMerge w:val="restart"/>
          </w:tcPr>
          <w:p w:rsidR="00BF7F74" w:rsidRDefault="00BF7F74" w:rsidP="00A27050">
            <w:pPr>
              <w:pStyle w:val="rvps14"/>
              <w:spacing w:before="150" w:beforeAutospacing="0" w:after="150" w:afterAutospacing="0"/>
              <w:rPr>
                <w:color w:val="333333"/>
              </w:rPr>
            </w:pPr>
            <w:r>
              <w:rPr>
                <w:color w:val="333333"/>
              </w:rPr>
              <w:t>Закони України </w:t>
            </w:r>
            <w:hyperlink r:id="rId53" w:tgtFrame="_blank" w:history="1">
              <w:r>
                <w:rPr>
                  <w:rStyle w:val="Hyperlink"/>
                  <w:color w:val="000099"/>
                </w:rPr>
                <w:t>“Про житловий фонд соціального призначення”</w:t>
              </w:r>
            </w:hyperlink>
            <w:r>
              <w:rPr>
                <w:color w:val="333333"/>
              </w:rPr>
              <w:t>, </w:t>
            </w:r>
            <w:hyperlink r:id="rId54" w:tgtFrame="_blank" w:history="1">
              <w:r>
                <w:rPr>
                  <w:rStyle w:val="Hyperlink"/>
                  <w:color w:val="000099"/>
                </w:rPr>
                <w:t>“Про місцеве самоврядування в Україні”</w:t>
              </w:r>
            </w:hyperlink>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01471</w:t>
            </w:r>
          </w:p>
        </w:tc>
        <w:tc>
          <w:tcPr>
            <w:tcW w:w="993" w:type="dxa"/>
          </w:tcPr>
          <w:p w:rsidR="00BF7F74" w:rsidRPr="00481F71" w:rsidRDefault="00BF7F74" w:rsidP="00A27050">
            <w:pPr>
              <w:pStyle w:val="rvps14"/>
              <w:spacing w:before="150" w:beforeAutospacing="0" w:after="150" w:afterAutospacing="0"/>
              <w:rPr>
                <w:color w:val="333333"/>
                <w:lang w:val="uk-UA"/>
              </w:rPr>
            </w:pPr>
            <w:r>
              <w:rPr>
                <w:color w:val="333333"/>
                <w:lang w:val="uk-UA"/>
              </w:rPr>
              <w:t>10-07</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Взяття на облік громадян, які потребують надання житлового приміщення з фондів житла для тимчасового проживання</w:t>
            </w:r>
          </w:p>
        </w:tc>
        <w:tc>
          <w:tcPr>
            <w:tcW w:w="2271" w:type="dxa"/>
            <w:vMerge/>
            <w:vAlign w:val="center"/>
          </w:tcPr>
          <w:p w:rsidR="00BF7F74" w:rsidRPr="004C2878" w:rsidRDefault="00BF7F74" w:rsidP="00A27050">
            <w:pPr>
              <w:spacing w:after="0" w:line="240" w:lineRule="auto"/>
              <w:jc w:val="center"/>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01454</w:t>
            </w:r>
          </w:p>
        </w:tc>
        <w:tc>
          <w:tcPr>
            <w:tcW w:w="993" w:type="dxa"/>
          </w:tcPr>
          <w:p w:rsidR="00BF7F74" w:rsidRPr="00481F71" w:rsidRDefault="00BF7F74" w:rsidP="00A27050">
            <w:pPr>
              <w:pStyle w:val="rvps14"/>
              <w:spacing w:before="150" w:beforeAutospacing="0" w:after="150" w:afterAutospacing="0"/>
              <w:rPr>
                <w:color w:val="333333"/>
                <w:lang w:val="uk-UA"/>
              </w:rPr>
            </w:pPr>
            <w:r>
              <w:rPr>
                <w:color w:val="333333"/>
                <w:lang w:val="uk-UA"/>
              </w:rPr>
              <w:t>10-08</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Реєстрація пасіки</w:t>
            </w:r>
          </w:p>
        </w:tc>
        <w:tc>
          <w:tcPr>
            <w:tcW w:w="2271" w:type="dxa"/>
          </w:tcPr>
          <w:p w:rsidR="00BF7F74" w:rsidRDefault="00BF7F74" w:rsidP="00A27050">
            <w:pPr>
              <w:pStyle w:val="rvps14"/>
              <w:spacing w:before="150" w:beforeAutospacing="0" w:after="150" w:afterAutospacing="0"/>
              <w:rPr>
                <w:color w:val="333333"/>
              </w:rPr>
            </w:pPr>
            <w:hyperlink r:id="rId55" w:tgtFrame="_blank" w:history="1">
              <w:r>
                <w:rPr>
                  <w:rStyle w:val="Hyperlink"/>
                  <w:color w:val="000099"/>
                </w:rPr>
                <w:t>Закон України</w:t>
              </w:r>
            </w:hyperlink>
            <w:r>
              <w:rPr>
                <w:color w:val="333333"/>
              </w:rPr>
              <w:t> “Про бджільництво”</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108</w:t>
            </w:r>
          </w:p>
        </w:tc>
        <w:tc>
          <w:tcPr>
            <w:tcW w:w="850" w:type="dxa"/>
          </w:tcPr>
          <w:p w:rsidR="00BF7F74" w:rsidRDefault="00BF7F74" w:rsidP="00A27050">
            <w:pPr>
              <w:jc w:val="center"/>
              <w:rPr>
                <w:rFonts w:ascii="Times New Roman" w:hAnsi="Times New Roman"/>
                <w:lang w:val="uk-UA"/>
              </w:rPr>
            </w:pPr>
            <w:r>
              <w:rPr>
                <w:rFonts w:ascii="Times New Roman" w:hAnsi="Times New Roman"/>
                <w:lang w:val="uk-UA"/>
              </w:rPr>
              <w:t>01349</w:t>
            </w:r>
          </w:p>
        </w:tc>
        <w:tc>
          <w:tcPr>
            <w:tcW w:w="993" w:type="dxa"/>
          </w:tcPr>
          <w:p w:rsidR="00BF7F74" w:rsidRPr="00DD7EA9"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10-09</w:t>
            </w:r>
          </w:p>
        </w:tc>
        <w:tc>
          <w:tcPr>
            <w:tcW w:w="5242" w:type="dxa"/>
            <w:gridSpan w:val="2"/>
          </w:tcPr>
          <w:p w:rsidR="00BF7F74" w:rsidRPr="00DD7EA9" w:rsidRDefault="00BF7F74" w:rsidP="00A27050">
            <w:pPr>
              <w:jc w:val="both"/>
              <w:rPr>
                <w:rStyle w:val="docdata"/>
                <w:rFonts w:ascii="Times New Roman" w:hAnsi="Times New Roman"/>
                <w:bCs/>
                <w:color w:val="000000"/>
                <w:lang w:val="uk-UA"/>
              </w:rPr>
            </w:pPr>
            <w:r w:rsidRPr="00DD7EA9">
              <w:rPr>
                <w:rStyle w:val="docdata"/>
                <w:rFonts w:ascii="Times New Roman" w:hAnsi="Times New Roman"/>
                <w:bCs/>
                <w:color w:val="000000"/>
                <w:lang w:val="uk-UA"/>
              </w:rPr>
              <w:t>Погодження на розміщення об’єктів пересувної та дрібної стаціонарної мережі з надання послуг у сфері відпочинку і розваг (цирки)</w:t>
            </w:r>
          </w:p>
        </w:tc>
        <w:tc>
          <w:tcPr>
            <w:tcW w:w="2271" w:type="dxa"/>
          </w:tcPr>
          <w:p w:rsidR="00BF7F74" w:rsidRPr="00B47BEF" w:rsidRDefault="00BF7F74" w:rsidP="00A27050">
            <w:pPr>
              <w:jc w:val="center"/>
              <w:rPr>
                <w:rFonts w:ascii="Times New Roman" w:hAnsi="Times New Roman"/>
                <w:lang w:val="uk-UA"/>
              </w:rPr>
            </w:pPr>
            <w:r w:rsidRPr="00B47BEF">
              <w:rPr>
                <w:rFonts w:ascii="Times New Roman" w:hAnsi="Times New Roman"/>
                <w:lang w:val="uk-UA"/>
              </w:rPr>
              <w:t>Закон України "Про місцеве самоврядування в Україні"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109</w:t>
            </w:r>
          </w:p>
        </w:tc>
        <w:tc>
          <w:tcPr>
            <w:tcW w:w="850" w:type="dxa"/>
          </w:tcPr>
          <w:p w:rsidR="00BF7F74" w:rsidRDefault="00BF7F74" w:rsidP="00A27050">
            <w:pPr>
              <w:jc w:val="center"/>
              <w:rPr>
                <w:rFonts w:ascii="Times New Roman" w:hAnsi="Times New Roman"/>
                <w:lang w:val="uk-UA"/>
              </w:rPr>
            </w:pPr>
            <w:r>
              <w:rPr>
                <w:rFonts w:ascii="Times New Roman" w:hAnsi="Times New Roman"/>
                <w:lang w:val="uk-UA"/>
              </w:rPr>
              <w:t>01351</w:t>
            </w:r>
          </w:p>
        </w:tc>
        <w:tc>
          <w:tcPr>
            <w:tcW w:w="993" w:type="dxa"/>
          </w:tcPr>
          <w:p w:rsidR="00BF7F74" w:rsidRPr="00481F71"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10-10</w:t>
            </w:r>
          </w:p>
        </w:tc>
        <w:tc>
          <w:tcPr>
            <w:tcW w:w="5242" w:type="dxa"/>
            <w:gridSpan w:val="2"/>
          </w:tcPr>
          <w:p w:rsidR="00BF7F74" w:rsidRPr="00B47BEF" w:rsidRDefault="00BF7F74" w:rsidP="00A27050">
            <w:pPr>
              <w:jc w:val="both"/>
              <w:rPr>
                <w:rStyle w:val="docdata"/>
                <w:rFonts w:ascii="Times New Roman" w:hAnsi="Times New Roman"/>
                <w:bCs/>
                <w:color w:val="000000"/>
              </w:rPr>
            </w:pPr>
            <w:r w:rsidRPr="00B47BEF">
              <w:rPr>
                <w:rStyle w:val="docdata"/>
                <w:rFonts w:ascii="Times New Roman" w:hAnsi="Times New Roman"/>
                <w:bCs/>
                <w:color w:val="000000"/>
              </w:rPr>
              <w:t>Організація ринку, ярмарку</w:t>
            </w:r>
          </w:p>
        </w:tc>
        <w:tc>
          <w:tcPr>
            <w:tcW w:w="2271" w:type="dxa"/>
          </w:tcPr>
          <w:p w:rsidR="00BF7F74" w:rsidRPr="00B47BEF" w:rsidRDefault="00BF7F74" w:rsidP="00A27050">
            <w:pPr>
              <w:jc w:val="center"/>
              <w:rPr>
                <w:rFonts w:ascii="Times New Roman" w:hAnsi="Times New Roman"/>
                <w:lang w:val="uk-UA"/>
              </w:rPr>
            </w:pPr>
            <w:r w:rsidRPr="00B47BEF">
              <w:rPr>
                <w:rFonts w:ascii="Times New Roman" w:hAnsi="Times New Roman"/>
                <w:lang w:val="uk-UA"/>
              </w:rPr>
              <w:t>Закон України "Про місцеве самоврядування в Україні"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110</w:t>
            </w:r>
          </w:p>
        </w:tc>
        <w:tc>
          <w:tcPr>
            <w:tcW w:w="850" w:type="dxa"/>
          </w:tcPr>
          <w:p w:rsidR="00BF7F74" w:rsidRDefault="00BF7F74" w:rsidP="00A27050">
            <w:pPr>
              <w:jc w:val="center"/>
              <w:rPr>
                <w:rFonts w:ascii="Times New Roman" w:hAnsi="Times New Roman"/>
                <w:lang w:val="uk-UA"/>
              </w:rPr>
            </w:pPr>
            <w:r>
              <w:rPr>
                <w:rFonts w:ascii="Times New Roman" w:hAnsi="Times New Roman"/>
                <w:lang w:val="uk-UA"/>
              </w:rPr>
              <w:t>01246</w:t>
            </w:r>
          </w:p>
          <w:p w:rsidR="00BF7F74" w:rsidRDefault="00BF7F74" w:rsidP="00A27050">
            <w:pPr>
              <w:jc w:val="center"/>
              <w:rPr>
                <w:rFonts w:ascii="Times New Roman" w:hAnsi="Times New Roman"/>
                <w:lang w:val="uk-UA"/>
              </w:rPr>
            </w:pPr>
          </w:p>
          <w:p w:rsidR="00BF7F74" w:rsidRDefault="00BF7F74" w:rsidP="00A27050">
            <w:pPr>
              <w:jc w:val="center"/>
              <w:rPr>
                <w:rFonts w:ascii="Times New Roman" w:hAnsi="Times New Roman"/>
                <w:lang w:val="uk-UA"/>
              </w:rPr>
            </w:pPr>
          </w:p>
          <w:p w:rsidR="00BF7F74" w:rsidRDefault="00BF7F74" w:rsidP="00A27050">
            <w:pPr>
              <w:rPr>
                <w:rFonts w:ascii="Times New Roman" w:hAnsi="Times New Roman"/>
                <w:lang w:val="uk-UA"/>
              </w:rPr>
            </w:pPr>
          </w:p>
        </w:tc>
        <w:tc>
          <w:tcPr>
            <w:tcW w:w="993" w:type="dxa"/>
          </w:tcPr>
          <w:p w:rsidR="00BF7F74" w:rsidRPr="00BD3917"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10-11</w:t>
            </w:r>
          </w:p>
        </w:tc>
        <w:tc>
          <w:tcPr>
            <w:tcW w:w="5242" w:type="dxa"/>
            <w:gridSpan w:val="2"/>
          </w:tcPr>
          <w:p w:rsidR="00BF7F74" w:rsidRPr="00BD3917" w:rsidRDefault="00BF7F74" w:rsidP="00A27050">
            <w:pPr>
              <w:jc w:val="both"/>
              <w:rPr>
                <w:rStyle w:val="docdata"/>
                <w:rFonts w:ascii="Times New Roman" w:hAnsi="Times New Roman"/>
                <w:bCs/>
                <w:color w:val="000000"/>
                <w:lang w:val="uk-UA"/>
              </w:rPr>
            </w:pPr>
            <w:r w:rsidRPr="00A5730D">
              <w:rPr>
                <w:rStyle w:val="docdata"/>
                <w:rFonts w:ascii="Times New Roman" w:hAnsi="Times New Roman"/>
                <w:bCs/>
                <w:color w:val="000000"/>
              </w:rPr>
              <w:t>Видача довідки про перебування (не перебування) на квартирному облік</w:t>
            </w:r>
            <w:r>
              <w:rPr>
                <w:rStyle w:val="docdata"/>
                <w:rFonts w:ascii="Times New Roman" w:hAnsi="Times New Roman"/>
                <w:bCs/>
                <w:color w:val="000000"/>
                <w:lang w:val="uk-UA"/>
              </w:rPr>
              <w:t>у</w:t>
            </w:r>
          </w:p>
        </w:tc>
        <w:tc>
          <w:tcPr>
            <w:tcW w:w="2271" w:type="dxa"/>
          </w:tcPr>
          <w:p w:rsidR="00BF7F74" w:rsidRPr="008C45E2" w:rsidRDefault="00BF7F74" w:rsidP="00A27050">
            <w:pPr>
              <w:rPr>
                <w:rFonts w:ascii="Times New Roman" w:hAnsi="Times New Roman"/>
                <w:lang w:val="uk-UA"/>
              </w:rPr>
            </w:pPr>
            <w:hyperlink r:id="rId56" w:tgtFrame="_blank" w:history="1">
              <w:r w:rsidRPr="004C2878">
                <w:rPr>
                  <w:rStyle w:val="Hyperlink"/>
                  <w:rFonts w:ascii="Times New Roman" w:hAnsi="Times New Roman"/>
                  <w:color w:val="000099"/>
                </w:rPr>
                <w:t>Житловий кодекс Української РСР</w:t>
              </w:r>
            </w:hyperlink>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111</w:t>
            </w:r>
          </w:p>
        </w:tc>
        <w:tc>
          <w:tcPr>
            <w:tcW w:w="850" w:type="dxa"/>
          </w:tcPr>
          <w:p w:rsidR="00BF7F74" w:rsidRPr="004C2878" w:rsidRDefault="00BF7F74"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02048</w:t>
            </w:r>
          </w:p>
        </w:tc>
        <w:tc>
          <w:tcPr>
            <w:tcW w:w="993" w:type="dxa"/>
          </w:tcPr>
          <w:p w:rsidR="00BF7F74" w:rsidRPr="004C2878" w:rsidRDefault="00BF7F74" w:rsidP="00BD546D">
            <w:pPr>
              <w:spacing w:after="0" w:line="240" w:lineRule="auto"/>
              <w:rPr>
                <w:rFonts w:ascii="Times New Roman" w:hAnsi="Times New Roman"/>
                <w:sz w:val="24"/>
                <w:szCs w:val="24"/>
                <w:lang w:val="uk-UA"/>
              </w:rPr>
            </w:pPr>
            <w:r w:rsidRPr="004C2878">
              <w:rPr>
                <w:rFonts w:ascii="Times New Roman" w:hAnsi="Times New Roman"/>
                <w:sz w:val="24"/>
                <w:szCs w:val="24"/>
                <w:lang w:val="uk-UA"/>
              </w:rPr>
              <w:t>10-12</w:t>
            </w:r>
          </w:p>
        </w:tc>
        <w:tc>
          <w:tcPr>
            <w:tcW w:w="5242" w:type="dxa"/>
            <w:gridSpan w:val="2"/>
          </w:tcPr>
          <w:p w:rsidR="00BF7F74" w:rsidRPr="004C2878" w:rsidRDefault="00BF7F74" w:rsidP="00A27050">
            <w:pPr>
              <w:spacing w:after="0" w:line="240" w:lineRule="auto"/>
              <w:rPr>
                <w:rFonts w:ascii="Times New Roman" w:hAnsi="Times New Roman"/>
                <w:sz w:val="24"/>
                <w:szCs w:val="24"/>
              </w:rPr>
            </w:pPr>
            <w:r w:rsidRPr="004C2878">
              <w:rPr>
                <w:rFonts w:ascii="Times New Roman" w:hAnsi="Times New Roman"/>
                <w:sz w:val="24"/>
                <w:szCs w:val="24"/>
              </w:rPr>
              <w:t xml:space="preserve">Видача довідки про склад зареєстрованих у житловому приміщенні/будинку осіб  ( різних за </w:t>
            </w:r>
            <w:r w:rsidRPr="004C2878">
              <w:rPr>
                <w:rFonts w:ascii="Times New Roman" w:hAnsi="Times New Roman"/>
                <w:sz w:val="24"/>
                <w:szCs w:val="24"/>
                <w:lang w:val="uk-UA"/>
              </w:rPr>
              <w:t>з</w:t>
            </w:r>
            <w:r w:rsidRPr="004C2878">
              <w:rPr>
                <w:rFonts w:ascii="Times New Roman" w:hAnsi="Times New Roman"/>
                <w:sz w:val="24"/>
                <w:szCs w:val="24"/>
              </w:rPr>
              <w:t>містом)</w:t>
            </w:r>
          </w:p>
          <w:p w:rsidR="00BF7F74" w:rsidRPr="004C2878" w:rsidRDefault="00BF7F74" w:rsidP="00A27050">
            <w:pPr>
              <w:spacing w:after="0" w:line="240" w:lineRule="auto"/>
              <w:rPr>
                <w:rFonts w:ascii="Times New Roman" w:hAnsi="Times New Roman"/>
                <w:sz w:val="24"/>
                <w:szCs w:val="24"/>
              </w:rPr>
            </w:pPr>
          </w:p>
        </w:tc>
        <w:tc>
          <w:tcPr>
            <w:tcW w:w="2271" w:type="dxa"/>
          </w:tcPr>
          <w:p w:rsidR="00BF7F74" w:rsidRDefault="00BF7F74" w:rsidP="00A27050">
            <w:pPr>
              <w:spacing w:after="0" w:line="240" w:lineRule="auto"/>
              <w:jc w:val="center"/>
              <w:rPr>
                <w:rFonts w:ascii="Times New Roman" w:hAnsi="Times New Roman"/>
                <w:sz w:val="24"/>
                <w:szCs w:val="24"/>
              </w:rPr>
            </w:pPr>
            <w:r>
              <w:rPr>
                <w:rFonts w:ascii="Times New Roman" w:hAnsi="Times New Roman"/>
                <w:bCs/>
                <w:sz w:val="24"/>
                <w:szCs w:val="24"/>
              </w:rPr>
              <w:t xml:space="preserve">Закон України « Про місцеве самоврядування» </w:t>
            </w:r>
            <w:r>
              <w:rPr>
                <w:rFonts w:ascii="Times New Roman" w:hAnsi="Times New Roman"/>
                <w:bCs/>
                <w:color w:val="000000"/>
                <w:sz w:val="24"/>
                <w:szCs w:val="24"/>
              </w:rPr>
              <w:t>Наказ Міністерства соціальної політики України від 22.07.2003р. №204 « Про затвердження форми Декларації про доходи та майновий стан осіб,які звернулися за призначенням усіх видів соціальної допомоги,та довідки про склад сім’ї</w:t>
            </w:r>
            <w:r>
              <w:rPr>
                <w:rFonts w:ascii="Times New Roman" w:hAnsi="Times New Roman"/>
                <w:color w:val="000000"/>
                <w:sz w:val="24"/>
                <w:szCs w:val="24"/>
              </w:rPr>
              <w:t xml:space="preserve"> або зареєстрованих у житловому приміщенні/будинку осіб</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112</w:t>
            </w:r>
          </w:p>
        </w:tc>
        <w:tc>
          <w:tcPr>
            <w:tcW w:w="850" w:type="dxa"/>
          </w:tcPr>
          <w:p w:rsidR="00BF7F74" w:rsidRPr="004C2878" w:rsidRDefault="00BF7F74"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01245</w:t>
            </w:r>
          </w:p>
        </w:tc>
        <w:tc>
          <w:tcPr>
            <w:tcW w:w="993" w:type="dxa"/>
          </w:tcPr>
          <w:p w:rsidR="00BF7F74" w:rsidRPr="004C2878" w:rsidRDefault="00BF7F74" w:rsidP="00A27050">
            <w:pPr>
              <w:spacing w:after="0" w:line="240" w:lineRule="auto"/>
              <w:rPr>
                <w:rFonts w:ascii="Times New Roman" w:hAnsi="Times New Roman"/>
                <w:sz w:val="24"/>
                <w:szCs w:val="24"/>
                <w:lang w:val="uk-UA"/>
              </w:rPr>
            </w:pPr>
            <w:r w:rsidRPr="004C2878">
              <w:rPr>
                <w:rFonts w:ascii="Times New Roman" w:hAnsi="Times New Roman"/>
                <w:sz w:val="24"/>
                <w:szCs w:val="24"/>
                <w:lang w:val="uk-UA"/>
              </w:rPr>
              <w:t>10-13</w:t>
            </w:r>
          </w:p>
        </w:tc>
        <w:tc>
          <w:tcPr>
            <w:tcW w:w="5242" w:type="dxa"/>
            <w:gridSpan w:val="2"/>
          </w:tcPr>
          <w:p w:rsidR="00BF7F74" w:rsidRPr="004C2878" w:rsidRDefault="00BF7F74" w:rsidP="00A27050">
            <w:pPr>
              <w:spacing w:after="0" w:line="240" w:lineRule="auto"/>
              <w:rPr>
                <w:rFonts w:ascii="Times New Roman" w:hAnsi="Times New Roman"/>
                <w:sz w:val="24"/>
                <w:szCs w:val="24"/>
              </w:rPr>
            </w:pPr>
            <w:r w:rsidRPr="004C2878">
              <w:rPr>
                <w:rFonts w:ascii="Times New Roman" w:hAnsi="Times New Roman"/>
                <w:sz w:val="24"/>
                <w:szCs w:val="24"/>
              </w:rPr>
              <w:t xml:space="preserve">Видача довідок для пред’явлення  до нотаріальної контори  спадкоємцю про факт проживання та реєстрації   з громадянином на день його смерті </w:t>
            </w:r>
          </w:p>
        </w:tc>
        <w:tc>
          <w:tcPr>
            <w:tcW w:w="2271" w:type="dxa"/>
            <w:vMerge w:val="restart"/>
          </w:tcPr>
          <w:p w:rsidR="00BF7F74" w:rsidRDefault="00BF7F74" w:rsidP="00A27050">
            <w:pPr>
              <w:spacing w:after="0" w:line="240" w:lineRule="auto"/>
              <w:jc w:val="center"/>
              <w:rPr>
                <w:rFonts w:ascii="Times New Roman" w:hAnsi="Times New Roman"/>
                <w:bCs/>
                <w:sz w:val="24"/>
                <w:szCs w:val="24"/>
              </w:rPr>
            </w:pPr>
            <w:r>
              <w:rPr>
                <w:rFonts w:ascii="Times New Roman" w:hAnsi="Times New Roman"/>
                <w:bCs/>
                <w:sz w:val="24"/>
                <w:szCs w:val="24"/>
              </w:rPr>
              <w:t>Закон України</w:t>
            </w:r>
          </w:p>
          <w:p w:rsidR="00BF7F74" w:rsidRDefault="00BF7F74" w:rsidP="00A27050">
            <w:pPr>
              <w:spacing w:after="0" w:line="240" w:lineRule="auto"/>
              <w:jc w:val="center"/>
              <w:rPr>
                <w:rFonts w:ascii="Times New Roman" w:hAnsi="Times New Roman"/>
                <w:bCs/>
                <w:sz w:val="24"/>
                <w:szCs w:val="24"/>
              </w:rPr>
            </w:pPr>
            <w:r>
              <w:rPr>
                <w:rFonts w:ascii="Times New Roman" w:hAnsi="Times New Roman"/>
                <w:bCs/>
                <w:sz w:val="24"/>
                <w:szCs w:val="24"/>
              </w:rPr>
              <w:t xml:space="preserve"> «Про місцеве самоврядування»,</w:t>
            </w:r>
          </w:p>
          <w:p w:rsidR="00BF7F74" w:rsidRDefault="00BF7F74" w:rsidP="00A27050">
            <w:pPr>
              <w:spacing w:after="0" w:line="240" w:lineRule="auto"/>
              <w:jc w:val="center"/>
              <w:rPr>
                <w:rFonts w:ascii="Times New Roman" w:hAnsi="Times New Roman"/>
                <w:bCs/>
                <w:sz w:val="24"/>
                <w:szCs w:val="24"/>
              </w:rPr>
            </w:pPr>
            <w:r>
              <w:rPr>
                <w:rFonts w:ascii="Times New Roman" w:hAnsi="Times New Roman"/>
                <w:bCs/>
                <w:sz w:val="24"/>
                <w:szCs w:val="24"/>
              </w:rPr>
              <w:t xml:space="preserve"> « Про нотаріат»</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113</w:t>
            </w:r>
          </w:p>
        </w:tc>
        <w:tc>
          <w:tcPr>
            <w:tcW w:w="850" w:type="dxa"/>
          </w:tcPr>
          <w:p w:rsidR="00BF7F74" w:rsidRPr="004C2878" w:rsidRDefault="00BF7F74"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02044</w:t>
            </w:r>
          </w:p>
        </w:tc>
        <w:tc>
          <w:tcPr>
            <w:tcW w:w="993" w:type="dxa"/>
          </w:tcPr>
          <w:p w:rsidR="00BF7F74" w:rsidRPr="004C2878" w:rsidRDefault="00BF7F74" w:rsidP="00BD546D">
            <w:pPr>
              <w:spacing w:after="0" w:line="240" w:lineRule="auto"/>
              <w:rPr>
                <w:rFonts w:ascii="Times New Roman" w:hAnsi="Times New Roman"/>
                <w:sz w:val="24"/>
                <w:szCs w:val="24"/>
                <w:lang w:val="uk-UA"/>
              </w:rPr>
            </w:pPr>
            <w:r w:rsidRPr="004C2878">
              <w:rPr>
                <w:rFonts w:ascii="Times New Roman" w:hAnsi="Times New Roman"/>
                <w:sz w:val="24"/>
                <w:szCs w:val="24"/>
                <w:lang w:val="uk-UA"/>
              </w:rPr>
              <w:t>10-14</w:t>
            </w:r>
          </w:p>
        </w:tc>
        <w:tc>
          <w:tcPr>
            <w:tcW w:w="5242" w:type="dxa"/>
            <w:gridSpan w:val="2"/>
          </w:tcPr>
          <w:p w:rsidR="00BF7F74" w:rsidRPr="004C2878" w:rsidRDefault="00BF7F74" w:rsidP="00A27050">
            <w:pPr>
              <w:spacing w:after="0" w:line="240" w:lineRule="auto"/>
              <w:rPr>
                <w:rFonts w:ascii="Times New Roman" w:hAnsi="Times New Roman"/>
                <w:sz w:val="24"/>
                <w:szCs w:val="24"/>
              </w:rPr>
            </w:pPr>
            <w:r w:rsidRPr="004C2878">
              <w:rPr>
                <w:rFonts w:ascii="Times New Roman" w:hAnsi="Times New Roman"/>
                <w:sz w:val="24"/>
                <w:szCs w:val="24"/>
              </w:rPr>
              <w:t>Видача довідок для пред’явлення  до нотаріальної контори про факт реєстрації та проживання   осіб, які не досягли 18 річного віку</w:t>
            </w:r>
          </w:p>
          <w:p w:rsidR="00BF7F74" w:rsidRPr="004C2878" w:rsidRDefault="00BF7F74" w:rsidP="00A27050">
            <w:pPr>
              <w:spacing w:after="0" w:line="240" w:lineRule="auto"/>
              <w:rPr>
                <w:rFonts w:ascii="Times New Roman" w:hAnsi="Times New Roman"/>
                <w:sz w:val="24"/>
                <w:szCs w:val="24"/>
              </w:rPr>
            </w:pPr>
          </w:p>
        </w:tc>
        <w:tc>
          <w:tcPr>
            <w:tcW w:w="2271" w:type="dxa"/>
            <w:vMerge/>
            <w:vAlign w:val="center"/>
          </w:tcPr>
          <w:p w:rsidR="00BF7F74" w:rsidRDefault="00BF7F74" w:rsidP="00A27050">
            <w:pPr>
              <w:spacing w:after="0" w:line="240" w:lineRule="auto"/>
              <w:rPr>
                <w:rFonts w:ascii="Times New Roman" w:hAnsi="Times New Roman"/>
                <w:bCs/>
                <w:sz w:val="24"/>
                <w:szCs w:val="24"/>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114</w:t>
            </w:r>
          </w:p>
        </w:tc>
        <w:tc>
          <w:tcPr>
            <w:tcW w:w="850" w:type="dxa"/>
          </w:tcPr>
          <w:p w:rsidR="00BF7F74" w:rsidRPr="004C2878" w:rsidRDefault="00BF7F74"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02097</w:t>
            </w:r>
          </w:p>
        </w:tc>
        <w:tc>
          <w:tcPr>
            <w:tcW w:w="993" w:type="dxa"/>
            <w:vAlign w:val="center"/>
          </w:tcPr>
          <w:p w:rsidR="00BF7F74" w:rsidRPr="004C2878" w:rsidRDefault="00BF7F74" w:rsidP="00A27050">
            <w:pPr>
              <w:spacing w:before="100" w:beforeAutospacing="1" w:after="100" w:afterAutospacing="1"/>
              <w:jc w:val="both"/>
              <w:outlineLvl w:val="0"/>
              <w:rPr>
                <w:rFonts w:ascii="Times New Roman" w:hAnsi="Times New Roman"/>
                <w:color w:val="000000"/>
                <w:sz w:val="24"/>
                <w:szCs w:val="24"/>
                <w:lang w:val="uk-UA" w:eastAsia="uk-UA"/>
              </w:rPr>
            </w:pPr>
            <w:r w:rsidRPr="004C2878">
              <w:rPr>
                <w:rFonts w:ascii="Times New Roman" w:hAnsi="Times New Roman"/>
                <w:color w:val="000000"/>
                <w:sz w:val="24"/>
                <w:szCs w:val="24"/>
                <w:lang w:val="uk-UA" w:eastAsia="uk-UA"/>
              </w:rPr>
              <w:t>10-15</w:t>
            </w:r>
          </w:p>
        </w:tc>
        <w:tc>
          <w:tcPr>
            <w:tcW w:w="5242" w:type="dxa"/>
            <w:gridSpan w:val="2"/>
            <w:vAlign w:val="center"/>
          </w:tcPr>
          <w:p w:rsidR="00BF7F74" w:rsidRPr="004C2878" w:rsidRDefault="00BF7F74" w:rsidP="00A27050">
            <w:pPr>
              <w:spacing w:before="100" w:beforeAutospacing="1" w:after="100" w:afterAutospacing="1"/>
              <w:jc w:val="both"/>
              <w:outlineLvl w:val="0"/>
              <w:rPr>
                <w:rFonts w:ascii="Times New Roman" w:hAnsi="Times New Roman"/>
                <w:color w:val="000000"/>
                <w:sz w:val="24"/>
                <w:szCs w:val="24"/>
                <w:lang w:eastAsia="uk-UA"/>
              </w:rPr>
            </w:pPr>
            <w:r w:rsidRPr="004C2878">
              <w:rPr>
                <w:rFonts w:ascii="Times New Roman" w:hAnsi="Times New Roman"/>
                <w:sz w:val="24"/>
                <w:szCs w:val="24"/>
              </w:rPr>
              <w:t>Видача довідки про проживання в зоні посиленого радіологічного контролю внаслідок аварії на ЧАЕС</w:t>
            </w:r>
          </w:p>
        </w:tc>
        <w:tc>
          <w:tcPr>
            <w:tcW w:w="2271" w:type="dxa"/>
            <w:vAlign w:val="center"/>
          </w:tcPr>
          <w:p w:rsidR="00BF7F74" w:rsidRDefault="00BF7F74" w:rsidP="0086621A">
            <w:pPr>
              <w:pStyle w:val="ListParagraph"/>
              <w:spacing w:before="100" w:beforeAutospacing="1" w:after="100" w:afterAutospacing="1"/>
              <w:ind w:left="360"/>
              <w:outlineLvl w:val="0"/>
              <w:rPr>
                <w:rFonts w:ascii="Times New Roman" w:hAnsi="Times New Roman"/>
                <w:lang w:val="uk-UA"/>
              </w:rPr>
            </w:pPr>
            <w:r>
              <w:rPr>
                <w:rFonts w:ascii="Times New Roman" w:hAnsi="Times New Roman"/>
              </w:rPr>
              <w:t>Закон України «Про правовий режим території, що зазнала радіоактивного забруднення внаслідок ЧАЕС»</w:t>
            </w:r>
            <w:r>
              <w:rPr>
                <w:rFonts w:ascii="Times New Roman" w:hAnsi="Times New Roman"/>
                <w:lang w:val="uk-UA"/>
              </w:rPr>
              <w:t xml:space="preserve">, </w:t>
            </w:r>
            <w:hyperlink r:id="rId57" w:tgtFrame="_top" w:history="1">
              <w:r w:rsidRPr="0086621A">
                <w:rPr>
                  <w:rStyle w:val="Hyperlink"/>
                  <w:rFonts w:ascii="Times New Roman" w:hAnsi="Times New Roman"/>
                  <w:color w:val="000000"/>
                  <w:u w:val="none"/>
                  <w:lang w:eastAsia="uk-UA"/>
                </w:rPr>
                <w:t>Закон України "Про статус і соціальний захист громадян, які постраждали внаслідок Чорнобильської катастрофи"</w:t>
              </w:r>
            </w:hyperlink>
          </w:p>
        </w:tc>
      </w:tr>
      <w:tr w:rsidR="00BF7F74" w:rsidRPr="004C2878" w:rsidTr="00794C1D">
        <w:trPr>
          <w:gridAfter w:val="2"/>
          <w:wAfter w:w="4885" w:type="dxa"/>
          <w:trHeight w:val="1534"/>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115</w:t>
            </w:r>
          </w:p>
        </w:tc>
        <w:tc>
          <w:tcPr>
            <w:tcW w:w="850" w:type="dxa"/>
          </w:tcPr>
          <w:p w:rsidR="00BF7F74" w:rsidRPr="004C2878" w:rsidRDefault="00BF7F74" w:rsidP="00A27050">
            <w:pPr>
              <w:spacing w:after="0" w:line="240" w:lineRule="auto"/>
              <w:jc w:val="center"/>
              <w:rPr>
                <w:rFonts w:ascii="Times New Roman" w:hAnsi="Times New Roman"/>
                <w:sz w:val="24"/>
                <w:szCs w:val="24"/>
                <w:lang w:val="uk-UA"/>
              </w:rPr>
            </w:pPr>
            <w:r w:rsidRPr="004C2878">
              <w:rPr>
                <w:rFonts w:ascii="Times New Roman" w:hAnsi="Times New Roman"/>
                <w:sz w:val="24"/>
                <w:szCs w:val="24"/>
                <w:lang w:val="uk-UA"/>
              </w:rPr>
              <w:t>01844</w:t>
            </w:r>
          </w:p>
        </w:tc>
        <w:tc>
          <w:tcPr>
            <w:tcW w:w="993" w:type="dxa"/>
            <w:vAlign w:val="center"/>
          </w:tcPr>
          <w:p w:rsidR="00BF7F74" w:rsidRPr="004C2878" w:rsidRDefault="00BF7F74" w:rsidP="00A27050">
            <w:pPr>
              <w:spacing w:before="100" w:beforeAutospacing="1" w:after="100" w:afterAutospacing="1"/>
              <w:jc w:val="both"/>
              <w:outlineLvl w:val="0"/>
              <w:rPr>
                <w:rFonts w:ascii="Times New Roman" w:hAnsi="Times New Roman"/>
                <w:sz w:val="24"/>
                <w:szCs w:val="24"/>
                <w:lang w:val="uk-UA"/>
              </w:rPr>
            </w:pPr>
            <w:r w:rsidRPr="004C2878">
              <w:rPr>
                <w:rFonts w:ascii="Times New Roman" w:hAnsi="Times New Roman"/>
                <w:sz w:val="24"/>
                <w:szCs w:val="24"/>
                <w:lang w:val="uk-UA"/>
              </w:rPr>
              <w:t>10-16</w:t>
            </w:r>
          </w:p>
        </w:tc>
        <w:tc>
          <w:tcPr>
            <w:tcW w:w="5242" w:type="dxa"/>
            <w:gridSpan w:val="2"/>
            <w:vAlign w:val="center"/>
          </w:tcPr>
          <w:p w:rsidR="00BF7F74" w:rsidRPr="004C2878" w:rsidRDefault="00BF7F74" w:rsidP="00A27050">
            <w:pPr>
              <w:spacing w:before="100" w:beforeAutospacing="1" w:after="100" w:afterAutospacing="1"/>
              <w:jc w:val="both"/>
              <w:outlineLvl w:val="0"/>
              <w:rPr>
                <w:rFonts w:ascii="Times New Roman" w:hAnsi="Times New Roman"/>
                <w:sz w:val="24"/>
                <w:szCs w:val="24"/>
                <w:lang w:val="uk-UA"/>
              </w:rPr>
            </w:pPr>
            <w:r w:rsidRPr="004C2878">
              <w:rPr>
                <w:rFonts w:ascii="Times New Roman" w:hAnsi="Times New Roman"/>
                <w:sz w:val="24"/>
                <w:szCs w:val="24"/>
                <w:lang w:val="uk-UA"/>
              </w:rPr>
              <w:t>Видача довідки про фактичне проживання</w:t>
            </w:r>
          </w:p>
        </w:tc>
        <w:tc>
          <w:tcPr>
            <w:tcW w:w="2271" w:type="dxa"/>
            <w:vAlign w:val="center"/>
          </w:tcPr>
          <w:p w:rsidR="00BF7F74" w:rsidRDefault="00BF7F74" w:rsidP="00A27050">
            <w:pPr>
              <w:spacing w:after="0" w:line="240" w:lineRule="auto"/>
              <w:jc w:val="center"/>
              <w:rPr>
                <w:rFonts w:ascii="Times New Roman" w:hAnsi="Times New Roman"/>
                <w:bCs/>
                <w:sz w:val="24"/>
                <w:szCs w:val="24"/>
              </w:rPr>
            </w:pPr>
            <w:r>
              <w:rPr>
                <w:rFonts w:ascii="Times New Roman" w:hAnsi="Times New Roman"/>
                <w:bCs/>
                <w:sz w:val="24"/>
                <w:szCs w:val="24"/>
              </w:rPr>
              <w:t>Закон України</w:t>
            </w:r>
          </w:p>
          <w:p w:rsidR="00BF7F74" w:rsidRPr="00263939" w:rsidRDefault="00BF7F74" w:rsidP="00A27050">
            <w:pPr>
              <w:spacing w:after="0" w:line="240" w:lineRule="auto"/>
              <w:jc w:val="center"/>
              <w:rPr>
                <w:rFonts w:ascii="Times New Roman" w:hAnsi="Times New Roman"/>
                <w:bCs/>
                <w:sz w:val="24"/>
                <w:szCs w:val="24"/>
                <w:lang w:val="uk-UA"/>
              </w:rPr>
            </w:pPr>
            <w:r>
              <w:rPr>
                <w:rFonts w:ascii="Times New Roman" w:hAnsi="Times New Roman"/>
                <w:bCs/>
                <w:sz w:val="24"/>
                <w:szCs w:val="24"/>
              </w:rPr>
              <w:t xml:space="preserve"> «Про місцеве самоврядування»</w:t>
            </w:r>
          </w:p>
          <w:p w:rsidR="00BF7F74" w:rsidRDefault="00BF7F74" w:rsidP="00A27050">
            <w:pPr>
              <w:pStyle w:val="ListParagraph"/>
              <w:spacing w:before="100" w:beforeAutospacing="1" w:after="100" w:afterAutospacing="1" w:line="276" w:lineRule="auto"/>
              <w:ind w:left="360"/>
              <w:jc w:val="both"/>
              <w:outlineLvl w:val="0"/>
              <w:rPr>
                <w:rFonts w:ascii="Times New Roman" w:hAnsi="Times New Roman"/>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116</w:t>
            </w:r>
          </w:p>
        </w:tc>
        <w:tc>
          <w:tcPr>
            <w:tcW w:w="850" w:type="dxa"/>
          </w:tcPr>
          <w:p w:rsidR="00BF7F74" w:rsidRPr="00B41FD1" w:rsidRDefault="00BF7F74" w:rsidP="00A27050">
            <w:pPr>
              <w:jc w:val="center"/>
              <w:rPr>
                <w:rFonts w:ascii="Times New Roman" w:hAnsi="Times New Roman"/>
                <w:sz w:val="24"/>
                <w:szCs w:val="24"/>
                <w:lang w:val="uk-UA"/>
              </w:rPr>
            </w:pPr>
            <w:r w:rsidRPr="00B41FD1">
              <w:rPr>
                <w:rFonts w:ascii="Times New Roman" w:hAnsi="Times New Roman"/>
                <w:sz w:val="24"/>
                <w:szCs w:val="24"/>
                <w:lang w:val="uk-UA"/>
              </w:rPr>
              <w:t>01306</w:t>
            </w:r>
          </w:p>
        </w:tc>
        <w:tc>
          <w:tcPr>
            <w:tcW w:w="993" w:type="dxa"/>
          </w:tcPr>
          <w:p w:rsidR="00BF7F74" w:rsidRPr="00B41FD1" w:rsidRDefault="00BF7F74" w:rsidP="00A27050">
            <w:pPr>
              <w:jc w:val="both"/>
              <w:rPr>
                <w:rStyle w:val="docdata"/>
                <w:rFonts w:ascii="Times New Roman" w:hAnsi="Times New Roman"/>
                <w:bCs/>
                <w:color w:val="000000"/>
                <w:sz w:val="24"/>
                <w:szCs w:val="24"/>
                <w:lang w:val="uk-UA"/>
              </w:rPr>
            </w:pPr>
            <w:r w:rsidRPr="00B41FD1">
              <w:rPr>
                <w:rStyle w:val="docdata"/>
                <w:rFonts w:ascii="Times New Roman" w:hAnsi="Times New Roman"/>
                <w:bCs/>
                <w:color w:val="000000"/>
                <w:sz w:val="24"/>
                <w:szCs w:val="24"/>
                <w:lang w:val="uk-UA"/>
              </w:rPr>
              <w:t>10-17</w:t>
            </w:r>
          </w:p>
        </w:tc>
        <w:tc>
          <w:tcPr>
            <w:tcW w:w="5242" w:type="dxa"/>
            <w:gridSpan w:val="2"/>
          </w:tcPr>
          <w:p w:rsidR="00BF7F74" w:rsidRPr="00B41FD1" w:rsidRDefault="00BF7F74" w:rsidP="00B41FD1">
            <w:pPr>
              <w:jc w:val="both"/>
              <w:rPr>
                <w:rStyle w:val="docdata"/>
                <w:rFonts w:ascii="Times New Roman" w:hAnsi="Times New Roman"/>
                <w:bCs/>
                <w:color w:val="000000"/>
                <w:sz w:val="24"/>
                <w:szCs w:val="24"/>
              </w:rPr>
            </w:pPr>
            <w:r w:rsidRPr="00B41FD1">
              <w:rPr>
                <w:rStyle w:val="docdata"/>
                <w:rFonts w:ascii="Times New Roman" w:hAnsi="Times New Roman"/>
                <w:bCs/>
                <w:color w:val="000000"/>
                <w:sz w:val="24"/>
                <w:szCs w:val="24"/>
                <w:lang w:val="uk-UA"/>
              </w:rPr>
              <w:t>Видача д</w:t>
            </w:r>
            <w:r w:rsidRPr="00B41FD1">
              <w:rPr>
                <w:rStyle w:val="docdata"/>
                <w:rFonts w:ascii="Times New Roman" w:hAnsi="Times New Roman"/>
                <w:bCs/>
                <w:color w:val="000000"/>
                <w:sz w:val="24"/>
                <w:szCs w:val="24"/>
              </w:rPr>
              <w:t>овідк</w:t>
            </w:r>
            <w:r w:rsidRPr="00B41FD1">
              <w:rPr>
                <w:rStyle w:val="docdata"/>
                <w:rFonts w:ascii="Times New Roman" w:hAnsi="Times New Roman"/>
                <w:bCs/>
                <w:color w:val="000000"/>
                <w:sz w:val="24"/>
                <w:szCs w:val="24"/>
                <w:lang w:val="uk-UA"/>
              </w:rPr>
              <w:t>и</w:t>
            </w:r>
            <w:r w:rsidRPr="00B41FD1">
              <w:rPr>
                <w:rStyle w:val="docdata"/>
                <w:rFonts w:ascii="Times New Roman" w:hAnsi="Times New Roman"/>
                <w:bCs/>
                <w:color w:val="000000"/>
                <w:sz w:val="24"/>
                <w:szCs w:val="24"/>
              </w:rPr>
              <w:t xml:space="preserve"> про перейменування вулиці</w:t>
            </w:r>
          </w:p>
        </w:tc>
        <w:tc>
          <w:tcPr>
            <w:tcW w:w="2271" w:type="dxa"/>
          </w:tcPr>
          <w:p w:rsidR="00BF7F74" w:rsidRPr="00B41FD1" w:rsidRDefault="00BF7F74" w:rsidP="00A27050">
            <w:pPr>
              <w:jc w:val="center"/>
              <w:rPr>
                <w:rStyle w:val="docdata"/>
                <w:rFonts w:ascii="Times New Roman" w:hAnsi="Times New Roman"/>
                <w:color w:val="000000"/>
                <w:sz w:val="24"/>
                <w:szCs w:val="24"/>
              </w:rPr>
            </w:pPr>
            <w:r w:rsidRPr="00B41FD1">
              <w:rPr>
                <w:rStyle w:val="docdata"/>
                <w:rFonts w:ascii="Times New Roman" w:hAnsi="Times New Roman"/>
                <w:color w:val="000000"/>
                <w:sz w:val="24"/>
                <w:szCs w:val="24"/>
              </w:rPr>
              <w:t>Закон України "Про місцеве самоврядування в Україні»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117</w:t>
            </w:r>
          </w:p>
        </w:tc>
        <w:tc>
          <w:tcPr>
            <w:tcW w:w="850" w:type="dxa"/>
          </w:tcPr>
          <w:p w:rsidR="00BF7F74" w:rsidRDefault="00BF7F74" w:rsidP="00A27050">
            <w:pPr>
              <w:jc w:val="center"/>
              <w:rPr>
                <w:rFonts w:ascii="Times New Roman" w:hAnsi="Times New Roman"/>
                <w:lang w:val="uk-UA"/>
              </w:rPr>
            </w:pPr>
            <w:r>
              <w:rPr>
                <w:rFonts w:ascii="Times New Roman" w:hAnsi="Times New Roman"/>
                <w:lang w:val="uk-UA"/>
              </w:rPr>
              <w:t>00183</w:t>
            </w:r>
          </w:p>
        </w:tc>
        <w:tc>
          <w:tcPr>
            <w:tcW w:w="993" w:type="dxa"/>
          </w:tcPr>
          <w:p w:rsidR="00BF7F74" w:rsidRPr="00CC25AD"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10-18</w:t>
            </w:r>
          </w:p>
        </w:tc>
        <w:tc>
          <w:tcPr>
            <w:tcW w:w="5242" w:type="dxa"/>
            <w:gridSpan w:val="2"/>
          </w:tcPr>
          <w:p w:rsidR="00BF7F74" w:rsidRPr="00A663C7" w:rsidRDefault="00BF7F74" w:rsidP="00A27050">
            <w:pPr>
              <w:jc w:val="both"/>
              <w:rPr>
                <w:rStyle w:val="docdata"/>
                <w:rFonts w:ascii="Times New Roman" w:hAnsi="Times New Roman"/>
                <w:bCs/>
                <w:color w:val="000000"/>
              </w:rPr>
            </w:pPr>
            <w:r w:rsidRPr="00A663C7">
              <w:rPr>
                <w:rStyle w:val="docdata"/>
                <w:rFonts w:ascii="Times New Roman" w:hAnsi="Times New Roman"/>
                <w:bCs/>
                <w:color w:val="000000"/>
              </w:rPr>
              <w:t>Видача дозволу на розміщення зовнішньої реклами у межах населеного пункту</w:t>
            </w:r>
          </w:p>
        </w:tc>
        <w:tc>
          <w:tcPr>
            <w:tcW w:w="2271" w:type="dxa"/>
          </w:tcPr>
          <w:p w:rsidR="00BF7F74" w:rsidRPr="00A663C7" w:rsidRDefault="00BF7F74" w:rsidP="00A27050">
            <w:pPr>
              <w:jc w:val="center"/>
              <w:rPr>
                <w:rStyle w:val="docdata"/>
                <w:rFonts w:ascii="Times New Roman" w:hAnsi="Times New Roman"/>
                <w:color w:val="000000"/>
              </w:rPr>
            </w:pPr>
            <w:r w:rsidRPr="00A663C7">
              <w:rPr>
                <w:rStyle w:val="docdata"/>
                <w:rFonts w:ascii="Times New Roman" w:hAnsi="Times New Roman"/>
                <w:color w:val="000000"/>
              </w:rPr>
              <w:t>Закон України "Про рекламу"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118</w:t>
            </w:r>
          </w:p>
        </w:tc>
        <w:tc>
          <w:tcPr>
            <w:tcW w:w="850" w:type="dxa"/>
          </w:tcPr>
          <w:p w:rsidR="00BF7F74" w:rsidRDefault="00BF7F74" w:rsidP="00A27050">
            <w:pPr>
              <w:jc w:val="center"/>
              <w:rPr>
                <w:rFonts w:ascii="Times New Roman" w:hAnsi="Times New Roman"/>
                <w:lang w:val="uk-UA"/>
              </w:rPr>
            </w:pPr>
            <w:r>
              <w:rPr>
                <w:rFonts w:ascii="Times New Roman" w:hAnsi="Times New Roman"/>
                <w:lang w:val="uk-UA"/>
              </w:rPr>
              <w:t>00184</w:t>
            </w:r>
          </w:p>
        </w:tc>
        <w:tc>
          <w:tcPr>
            <w:tcW w:w="993" w:type="dxa"/>
          </w:tcPr>
          <w:p w:rsidR="00BF7F74" w:rsidRPr="00CC25AD"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10-19</w:t>
            </w:r>
          </w:p>
        </w:tc>
        <w:tc>
          <w:tcPr>
            <w:tcW w:w="5242" w:type="dxa"/>
            <w:gridSpan w:val="2"/>
          </w:tcPr>
          <w:p w:rsidR="00BF7F74" w:rsidRPr="00A663C7" w:rsidRDefault="00BF7F74" w:rsidP="00A27050">
            <w:pPr>
              <w:jc w:val="both"/>
              <w:rPr>
                <w:rStyle w:val="docdata"/>
                <w:rFonts w:ascii="Times New Roman" w:hAnsi="Times New Roman"/>
                <w:bCs/>
                <w:color w:val="000000"/>
              </w:rPr>
            </w:pPr>
            <w:r w:rsidRPr="00A663C7">
              <w:rPr>
                <w:rStyle w:val="docdata"/>
                <w:rFonts w:ascii="Times New Roman" w:hAnsi="Times New Roman"/>
                <w:bCs/>
                <w:color w:val="000000"/>
              </w:rPr>
              <w:t>Переоформлення дозволу на розміщення зовнішньої реклами</w:t>
            </w:r>
          </w:p>
        </w:tc>
        <w:tc>
          <w:tcPr>
            <w:tcW w:w="2271" w:type="dxa"/>
          </w:tcPr>
          <w:p w:rsidR="00BF7F74" w:rsidRPr="00ED31C2" w:rsidRDefault="00BF7F74" w:rsidP="00A27050">
            <w:pPr>
              <w:jc w:val="center"/>
              <w:rPr>
                <w:rStyle w:val="docdata"/>
                <w:rFonts w:ascii="Times New Roman" w:hAnsi="Times New Roman"/>
                <w:color w:val="000000"/>
              </w:rPr>
            </w:pPr>
            <w:r w:rsidRPr="00A663C7">
              <w:rPr>
                <w:rStyle w:val="docdata"/>
                <w:rFonts w:ascii="Times New Roman" w:hAnsi="Times New Roman"/>
                <w:color w:val="000000"/>
              </w:rPr>
              <w:t>Закон України "Про рекламу"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119</w:t>
            </w:r>
          </w:p>
        </w:tc>
        <w:tc>
          <w:tcPr>
            <w:tcW w:w="850" w:type="dxa"/>
          </w:tcPr>
          <w:p w:rsidR="00BF7F74" w:rsidRDefault="00BF7F74" w:rsidP="00A27050">
            <w:pPr>
              <w:jc w:val="center"/>
              <w:rPr>
                <w:rFonts w:ascii="Times New Roman" w:hAnsi="Times New Roman"/>
                <w:lang w:val="uk-UA"/>
              </w:rPr>
            </w:pPr>
            <w:r>
              <w:rPr>
                <w:rFonts w:ascii="Times New Roman" w:hAnsi="Times New Roman"/>
                <w:lang w:val="uk-UA"/>
              </w:rPr>
              <w:t>00186</w:t>
            </w:r>
          </w:p>
        </w:tc>
        <w:tc>
          <w:tcPr>
            <w:tcW w:w="993" w:type="dxa"/>
          </w:tcPr>
          <w:p w:rsidR="00BF7F74" w:rsidRPr="00CC25AD"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10-20</w:t>
            </w:r>
          </w:p>
        </w:tc>
        <w:tc>
          <w:tcPr>
            <w:tcW w:w="5242" w:type="dxa"/>
            <w:gridSpan w:val="2"/>
          </w:tcPr>
          <w:p w:rsidR="00BF7F74" w:rsidRPr="00A663C7" w:rsidRDefault="00BF7F74" w:rsidP="00A27050">
            <w:pPr>
              <w:jc w:val="both"/>
              <w:rPr>
                <w:rStyle w:val="docdata"/>
                <w:rFonts w:ascii="Times New Roman" w:hAnsi="Times New Roman"/>
                <w:bCs/>
                <w:color w:val="000000"/>
              </w:rPr>
            </w:pPr>
            <w:r w:rsidRPr="00A663C7">
              <w:rPr>
                <w:rStyle w:val="docdata"/>
                <w:rFonts w:ascii="Times New Roman" w:hAnsi="Times New Roman"/>
                <w:bCs/>
                <w:color w:val="000000"/>
              </w:rPr>
              <w:t>Продовження дії дозволу на розміщення зовнішньої реклами</w:t>
            </w:r>
          </w:p>
        </w:tc>
        <w:tc>
          <w:tcPr>
            <w:tcW w:w="2271" w:type="dxa"/>
          </w:tcPr>
          <w:p w:rsidR="00BF7F74" w:rsidRPr="00ED31C2" w:rsidRDefault="00BF7F74" w:rsidP="00A27050">
            <w:pPr>
              <w:jc w:val="center"/>
              <w:rPr>
                <w:rStyle w:val="docdata"/>
                <w:rFonts w:ascii="Times New Roman" w:hAnsi="Times New Roman"/>
                <w:color w:val="000000"/>
              </w:rPr>
            </w:pPr>
            <w:r w:rsidRPr="00A663C7">
              <w:rPr>
                <w:rStyle w:val="docdata"/>
                <w:rFonts w:ascii="Times New Roman" w:hAnsi="Times New Roman"/>
                <w:color w:val="000000"/>
              </w:rPr>
              <w:t>Закон України "Про рекламу"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120</w:t>
            </w:r>
          </w:p>
        </w:tc>
        <w:tc>
          <w:tcPr>
            <w:tcW w:w="850" w:type="dxa"/>
          </w:tcPr>
          <w:p w:rsidR="00BF7F74" w:rsidRDefault="00BF7F74" w:rsidP="00A27050">
            <w:pPr>
              <w:jc w:val="center"/>
              <w:rPr>
                <w:rFonts w:ascii="Times New Roman" w:hAnsi="Times New Roman"/>
                <w:lang w:val="uk-UA"/>
              </w:rPr>
            </w:pPr>
            <w:r>
              <w:rPr>
                <w:rFonts w:ascii="Times New Roman" w:hAnsi="Times New Roman"/>
                <w:lang w:val="uk-UA"/>
              </w:rPr>
              <w:t>01720</w:t>
            </w:r>
          </w:p>
        </w:tc>
        <w:tc>
          <w:tcPr>
            <w:tcW w:w="993" w:type="dxa"/>
          </w:tcPr>
          <w:p w:rsidR="00BF7F74" w:rsidRPr="00CC25AD"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10-21</w:t>
            </w:r>
          </w:p>
        </w:tc>
        <w:tc>
          <w:tcPr>
            <w:tcW w:w="5242" w:type="dxa"/>
            <w:gridSpan w:val="2"/>
          </w:tcPr>
          <w:p w:rsidR="00BF7F74" w:rsidRPr="006044E9" w:rsidRDefault="00BF7F74" w:rsidP="00A27050">
            <w:pPr>
              <w:jc w:val="both"/>
              <w:rPr>
                <w:rStyle w:val="docdata"/>
                <w:rFonts w:ascii="Times New Roman" w:hAnsi="Times New Roman"/>
                <w:bCs/>
                <w:color w:val="000000"/>
              </w:rPr>
            </w:pPr>
            <w:r w:rsidRPr="006044E9">
              <w:rPr>
                <w:rStyle w:val="docdata"/>
                <w:rFonts w:ascii="Times New Roman" w:hAnsi="Times New Roman"/>
                <w:bCs/>
                <w:color w:val="000000"/>
              </w:rPr>
              <w:t>Прийняття рішення про встановлення пріоритету заявника на місце розташування реклами</w:t>
            </w:r>
          </w:p>
        </w:tc>
        <w:tc>
          <w:tcPr>
            <w:tcW w:w="2271" w:type="dxa"/>
          </w:tcPr>
          <w:p w:rsidR="00BF7F74" w:rsidRPr="00ED31C2" w:rsidRDefault="00BF7F74" w:rsidP="00A27050">
            <w:pPr>
              <w:jc w:val="center"/>
              <w:rPr>
                <w:rStyle w:val="docdata"/>
                <w:rFonts w:ascii="Times New Roman" w:hAnsi="Times New Roman"/>
                <w:color w:val="000000"/>
              </w:rPr>
            </w:pPr>
            <w:r w:rsidRPr="00A663C7">
              <w:rPr>
                <w:rStyle w:val="docdata"/>
                <w:rFonts w:ascii="Times New Roman" w:hAnsi="Times New Roman"/>
                <w:color w:val="000000"/>
              </w:rPr>
              <w:t>Закон України "Про рекламу"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121</w:t>
            </w:r>
          </w:p>
        </w:tc>
        <w:tc>
          <w:tcPr>
            <w:tcW w:w="850" w:type="dxa"/>
          </w:tcPr>
          <w:p w:rsidR="00BF7F74" w:rsidRPr="00D30959" w:rsidRDefault="00BF7F74" w:rsidP="00A27050">
            <w:pPr>
              <w:jc w:val="center"/>
              <w:rPr>
                <w:rFonts w:ascii="Times New Roman" w:hAnsi="Times New Roman"/>
                <w:lang w:val="uk-UA"/>
              </w:rPr>
            </w:pPr>
            <w:r w:rsidRPr="004C2878">
              <w:rPr>
                <w:rFonts w:ascii="Times New Roman" w:hAnsi="Times New Roman"/>
                <w:color w:val="000000"/>
                <w:shd w:val="clear" w:color="auto" w:fill="FFFFFF"/>
              </w:rPr>
              <w:t>01435</w:t>
            </w:r>
          </w:p>
        </w:tc>
        <w:tc>
          <w:tcPr>
            <w:tcW w:w="993" w:type="dxa"/>
          </w:tcPr>
          <w:p w:rsidR="00BF7F74" w:rsidRPr="00CC25AD"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10-22</w:t>
            </w:r>
          </w:p>
        </w:tc>
        <w:tc>
          <w:tcPr>
            <w:tcW w:w="5242" w:type="dxa"/>
            <w:gridSpan w:val="2"/>
          </w:tcPr>
          <w:p w:rsidR="00BF7F74" w:rsidRPr="006044E9" w:rsidRDefault="00BF7F74" w:rsidP="00A27050">
            <w:pPr>
              <w:jc w:val="both"/>
              <w:rPr>
                <w:rStyle w:val="docdata"/>
                <w:rFonts w:ascii="Times New Roman" w:hAnsi="Times New Roman"/>
                <w:bCs/>
                <w:color w:val="000000"/>
              </w:rPr>
            </w:pPr>
            <w:r w:rsidRPr="004C2878">
              <w:rPr>
                <w:rFonts w:ascii="Times New Roman" w:hAnsi="Times New Roman"/>
                <w:sz w:val="24"/>
                <w:szCs w:val="24"/>
                <w:lang w:val="uk-UA"/>
              </w:rPr>
              <w:t>Надання матеріальної допомоги громадянам на лікування та вирішення соціально-побутових питань</w:t>
            </w:r>
          </w:p>
        </w:tc>
        <w:tc>
          <w:tcPr>
            <w:tcW w:w="2271" w:type="dxa"/>
          </w:tcPr>
          <w:p w:rsidR="00BF7F74" w:rsidRPr="00A663C7" w:rsidRDefault="00BF7F74" w:rsidP="00A27050">
            <w:pPr>
              <w:jc w:val="center"/>
              <w:rPr>
                <w:rStyle w:val="docdata"/>
                <w:rFonts w:ascii="Times New Roman" w:hAnsi="Times New Roman"/>
                <w:color w:val="000000"/>
              </w:rPr>
            </w:pPr>
            <w:r w:rsidRPr="0094324C">
              <w:rPr>
                <w:rStyle w:val="docdata"/>
                <w:rFonts w:ascii="Times New Roman" w:hAnsi="Times New Roman"/>
                <w:color w:val="000000"/>
              </w:rPr>
              <w:t>Закон України "Про місцеве самоврядування в Україні</w:t>
            </w:r>
            <w:r>
              <w:rPr>
                <w:rStyle w:val="docdata"/>
                <w:rFonts w:ascii="Times New Roman" w:hAnsi="Times New Roman"/>
                <w:color w:val="000000"/>
              </w:rPr>
              <w:t>»</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122</w:t>
            </w:r>
          </w:p>
        </w:tc>
        <w:tc>
          <w:tcPr>
            <w:tcW w:w="850" w:type="dxa"/>
            <w:vAlign w:val="center"/>
          </w:tcPr>
          <w:p w:rsidR="00BF7F74" w:rsidRPr="00D30959" w:rsidRDefault="00BF7F74" w:rsidP="007B6D27">
            <w:pPr>
              <w:jc w:val="center"/>
              <w:rPr>
                <w:rFonts w:ascii="Times New Roman" w:hAnsi="Times New Roman"/>
                <w:lang w:val="uk-UA"/>
              </w:rPr>
            </w:pPr>
            <w:r w:rsidRPr="004C2878">
              <w:rPr>
                <w:rFonts w:ascii="Times New Roman" w:hAnsi="Times New Roman"/>
                <w:color w:val="000000"/>
                <w:shd w:val="clear" w:color="auto" w:fill="FFFFFF"/>
              </w:rPr>
              <w:t>01241</w:t>
            </w:r>
          </w:p>
        </w:tc>
        <w:tc>
          <w:tcPr>
            <w:tcW w:w="993" w:type="dxa"/>
            <w:vAlign w:val="center"/>
          </w:tcPr>
          <w:p w:rsidR="00BF7F74" w:rsidRPr="00CC25AD" w:rsidRDefault="00BF7F74" w:rsidP="007B6D27">
            <w:pPr>
              <w:jc w:val="center"/>
              <w:rPr>
                <w:rStyle w:val="docdata"/>
                <w:rFonts w:ascii="Times New Roman" w:hAnsi="Times New Roman"/>
                <w:bCs/>
                <w:color w:val="000000"/>
                <w:lang w:val="uk-UA"/>
              </w:rPr>
            </w:pPr>
            <w:r>
              <w:rPr>
                <w:rStyle w:val="docdata"/>
                <w:rFonts w:ascii="Times New Roman" w:hAnsi="Times New Roman"/>
                <w:bCs/>
                <w:color w:val="000000"/>
                <w:lang w:val="uk-UA"/>
              </w:rPr>
              <w:t>10-23</w:t>
            </w:r>
          </w:p>
        </w:tc>
        <w:tc>
          <w:tcPr>
            <w:tcW w:w="5242" w:type="dxa"/>
            <w:gridSpan w:val="2"/>
            <w:vAlign w:val="center"/>
          </w:tcPr>
          <w:p w:rsidR="00BF7F74" w:rsidRPr="006044E9" w:rsidRDefault="00BF7F74" w:rsidP="007B6D27">
            <w:pPr>
              <w:jc w:val="center"/>
              <w:rPr>
                <w:rStyle w:val="docdata"/>
                <w:rFonts w:ascii="Times New Roman" w:hAnsi="Times New Roman"/>
                <w:bCs/>
                <w:color w:val="000000"/>
              </w:rPr>
            </w:pPr>
            <w:r w:rsidRPr="004C2878">
              <w:rPr>
                <w:rFonts w:ascii="Times New Roman" w:hAnsi="Times New Roman"/>
                <w:sz w:val="24"/>
                <w:szCs w:val="24"/>
                <w:lang w:val="uk-UA"/>
              </w:rPr>
              <w:t>Надання допомоги для поховання деяких категорій осіб</w:t>
            </w:r>
          </w:p>
        </w:tc>
        <w:tc>
          <w:tcPr>
            <w:tcW w:w="2271" w:type="dxa"/>
          </w:tcPr>
          <w:p w:rsidR="00BF7F74" w:rsidRPr="00D30959" w:rsidRDefault="00BF7F74" w:rsidP="00D30959">
            <w:pPr>
              <w:pStyle w:val="HTMLPreformatted"/>
              <w:shd w:val="clear" w:color="auto" w:fill="FFFFFF"/>
              <w:jc w:val="both"/>
              <w:rPr>
                <w:rFonts w:ascii="Times New Roman" w:hAnsi="Times New Roman" w:cs="Times New Roman"/>
                <w:color w:val="212529"/>
                <w:sz w:val="24"/>
                <w:szCs w:val="24"/>
              </w:rPr>
            </w:pPr>
            <w:r w:rsidRPr="00D30959">
              <w:rPr>
                <w:rStyle w:val="docdata"/>
                <w:rFonts w:ascii="Times New Roman" w:hAnsi="Times New Roman"/>
                <w:color w:val="000000"/>
                <w:sz w:val="24"/>
                <w:szCs w:val="24"/>
                <w:lang w:val="uk-UA"/>
              </w:rPr>
              <w:t xml:space="preserve">Постанова КМУ </w:t>
            </w:r>
            <w:r w:rsidRPr="00D30959">
              <w:rPr>
                <w:rFonts w:ascii="Times New Roman" w:hAnsi="Times New Roman" w:cs="Times New Roman"/>
                <w:bCs/>
                <w:color w:val="212529"/>
                <w:sz w:val="24"/>
                <w:szCs w:val="24"/>
                <w:lang w:val="uk-UA"/>
              </w:rPr>
              <w:t>«</w:t>
            </w:r>
            <w:r w:rsidRPr="00D30959">
              <w:rPr>
                <w:rFonts w:ascii="Times New Roman" w:hAnsi="Times New Roman" w:cs="Times New Roman"/>
                <w:bCs/>
                <w:color w:val="212529"/>
                <w:sz w:val="24"/>
                <w:szCs w:val="24"/>
              </w:rPr>
              <w:t>Про затвердження Порядку надання</w:t>
            </w:r>
            <w:r>
              <w:rPr>
                <w:rFonts w:ascii="Times New Roman" w:hAnsi="Times New Roman" w:cs="Times New Roman"/>
                <w:bCs/>
                <w:color w:val="212529"/>
                <w:sz w:val="24"/>
                <w:szCs w:val="24"/>
              </w:rPr>
              <w:t>допомоги</w:t>
            </w:r>
            <w:r w:rsidRPr="00D30959">
              <w:rPr>
                <w:rFonts w:ascii="Times New Roman" w:hAnsi="Times New Roman" w:cs="Times New Roman"/>
                <w:bCs/>
                <w:color w:val="212529"/>
                <w:sz w:val="24"/>
                <w:szCs w:val="24"/>
              </w:rPr>
              <w:t>на поховання деяких категорій осіб виконавцю    волевияв</w:t>
            </w:r>
            <w:r>
              <w:rPr>
                <w:rFonts w:ascii="Times New Roman" w:hAnsi="Times New Roman" w:cs="Times New Roman"/>
                <w:bCs/>
                <w:color w:val="212529"/>
                <w:sz w:val="24"/>
                <w:szCs w:val="24"/>
              </w:rPr>
              <w:t>лення померлого або особі,</w:t>
            </w:r>
            <w:r w:rsidRPr="00D30959">
              <w:rPr>
                <w:rFonts w:ascii="Times New Roman" w:hAnsi="Times New Roman" w:cs="Times New Roman"/>
                <w:bCs/>
                <w:color w:val="212529"/>
                <w:sz w:val="24"/>
                <w:szCs w:val="24"/>
              </w:rPr>
              <w:t>яка                  зобов'язалася поховати померлого</w:t>
            </w:r>
            <w:r w:rsidRPr="00D30959">
              <w:rPr>
                <w:rFonts w:ascii="Times New Roman" w:hAnsi="Times New Roman" w:cs="Times New Roman"/>
                <w:bCs/>
                <w:color w:val="212529"/>
                <w:sz w:val="24"/>
                <w:szCs w:val="24"/>
                <w:lang w:val="uk-UA"/>
              </w:rPr>
              <w:t>»</w:t>
            </w:r>
          </w:p>
          <w:p w:rsidR="00BF7F74" w:rsidRPr="00D30959" w:rsidRDefault="00BF7F74" w:rsidP="00A27050">
            <w:pPr>
              <w:jc w:val="center"/>
              <w:rPr>
                <w:rStyle w:val="docdata"/>
                <w:rFonts w:ascii="Times New Roman" w:hAnsi="Times New Roman"/>
                <w:color w:val="000000"/>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123</w:t>
            </w:r>
          </w:p>
        </w:tc>
        <w:tc>
          <w:tcPr>
            <w:tcW w:w="850" w:type="dxa"/>
          </w:tcPr>
          <w:p w:rsidR="00BF7F74" w:rsidRPr="004C2878" w:rsidRDefault="00BF7F74" w:rsidP="00A27050">
            <w:pPr>
              <w:jc w:val="center"/>
              <w:rPr>
                <w:rFonts w:ascii="Times New Roman" w:hAnsi="Times New Roman"/>
                <w:color w:val="000000"/>
                <w:sz w:val="24"/>
                <w:szCs w:val="24"/>
                <w:shd w:val="clear" w:color="auto" w:fill="FFFFFF"/>
                <w:lang w:val="uk-UA"/>
              </w:rPr>
            </w:pPr>
            <w:r w:rsidRPr="004C2878">
              <w:rPr>
                <w:rFonts w:ascii="Times New Roman" w:hAnsi="Times New Roman"/>
                <w:color w:val="000000"/>
                <w:sz w:val="24"/>
                <w:szCs w:val="24"/>
                <w:shd w:val="clear" w:color="auto" w:fill="FFFFFF"/>
                <w:lang w:val="uk-UA"/>
              </w:rPr>
              <w:t>01435</w:t>
            </w:r>
          </w:p>
        </w:tc>
        <w:tc>
          <w:tcPr>
            <w:tcW w:w="993" w:type="dxa"/>
          </w:tcPr>
          <w:p w:rsidR="00BF7F74" w:rsidRPr="00473189" w:rsidRDefault="00BF7F74"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10-24</w:t>
            </w:r>
          </w:p>
        </w:tc>
        <w:tc>
          <w:tcPr>
            <w:tcW w:w="5242" w:type="dxa"/>
            <w:gridSpan w:val="2"/>
          </w:tcPr>
          <w:p w:rsidR="00BF7F74" w:rsidRPr="004C2878" w:rsidRDefault="00BF7F74" w:rsidP="00A27050">
            <w:pPr>
              <w:jc w:val="both"/>
              <w:rPr>
                <w:rFonts w:ascii="Times New Roman" w:hAnsi="Times New Roman"/>
                <w:color w:val="000000"/>
                <w:sz w:val="24"/>
                <w:szCs w:val="24"/>
                <w:lang w:val="uk-UA"/>
              </w:rPr>
            </w:pPr>
            <w:r w:rsidRPr="004C2878">
              <w:rPr>
                <w:rFonts w:ascii="Times New Roman" w:hAnsi="Times New Roman"/>
                <w:color w:val="000000"/>
                <w:sz w:val="24"/>
                <w:szCs w:val="24"/>
                <w:lang w:val="uk-UA"/>
              </w:rPr>
              <w:t>Надання матеріальної допомоги громадянам на лікування та вирішення соціально-побутових питань</w:t>
            </w:r>
          </w:p>
        </w:tc>
        <w:tc>
          <w:tcPr>
            <w:tcW w:w="2271" w:type="dxa"/>
          </w:tcPr>
          <w:p w:rsidR="00BF7F74" w:rsidRPr="007B6D27" w:rsidRDefault="00BF7F74"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124</w:t>
            </w:r>
          </w:p>
        </w:tc>
        <w:tc>
          <w:tcPr>
            <w:tcW w:w="850" w:type="dxa"/>
          </w:tcPr>
          <w:p w:rsidR="00BF7F74" w:rsidRPr="004C2878" w:rsidRDefault="00BF7F74" w:rsidP="00A27050">
            <w:pPr>
              <w:jc w:val="center"/>
              <w:rPr>
                <w:rFonts w:ascii="Times New Roman" w:hAnsi="Times New Roman"/>
                <w:color w:val="000000"/>
                <w:shd w:val="clear" w:color="auto" w:fill="FFFFFF"/>
              </w:rPr>
            </w:pPr>
          </w:p>
        </w:tc>
        <w:tc>
          <w:tcPr>
            <w:tcW w:w="993" w:type="dxa"/>
          </w:tcPr>
          <w:p w:rsidR="00BF7F74" w:rsidRPr="00473189" w:rsidRDefault="00BF7F74" w:rsidP="00742BB1">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10-26</w:t>
            </w:r>
          </w:p>
        </w:tc>
        <w:tc>
          <w:tcPr>
            <w:tcW w:w="5242" w:type="dxa"/>
            <w:gridSpan w:val="2"/>
          </w:tcPr>
          <w:p w:rsidR="00BF7F74" w:rsidRPr="004C2878" w:rsidRDefault="00BF7F74" w:rsidP="002F063C">
            <w:pPr>
              <w:jc w:val="both"/>
              <w:rPr>
                <w:rFonts w:ascii="Times New Roman" w:hAnsi="Times New Roman"/>
                <w:color w:val="000000"/>
                <w:sz w:val="24"/>
                <w:szCs w:val="24"/>
                <w:lang w:val="uk-UA"/>
              </w:rPr>
            </w:pPr>
            <w:r w:rsidRPr="004C2878">
              <w:rPr>
                <w:rFonts w:ascii="Times New Roman" w:hAnsi="Times New Roman"/>
                <w:color w:val="000000"/>
                <w:sz w:val="24"/>
                <w:szCs w:val="24"/>
                <w:lang w:val="uk-UA"/>
              </w:rPr>
              <w:t>Надання матеріальної допомоги при загибелі (смерті) військовослужбовців, учасників російсько-української війни АТО/ООС.</w:t>
            </w:r>
          </w:p>
        </w:tc>
        <w:tc>
          <w:tcPr>
            <w:tcW w:w="2271" w:type="dxa"/>
          </w:tcPr>
          <w:p w:rsidR="00BF7F74" w:rsidRPr="004C2878" w:rsidRDefault="00BF7F74">
            <w:r w:rsidRPr="00EA144D">
              <w:rPr>
                <w:rStyle w:val="docdata"/>
                <w:rFonts w:ascii="Times New Roman" w:hAnsi="Times New Roman"/>
                <w:color w:val="000000"/>
              </w:rPr>
              <w:t>Закон України "Про місцеве самоврядування в Україні»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125</w:t>
            </w:r>
          </w:p>
        </w:tc>
        <w:tc>
          <w:tcPr>
            <w:tcW w:w="850" w:type="dxa"/>
          </w:tcPr>
          <w:p w:rsidR="00BF7F74" w:rsidRPr="004C2878" w:rsidRDefault="00BF7F74"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01852</w:t>
            </w:r>
          </w:p>
        </w:tc>
        <w:tc>
          <w:tcPr>
            <w:tcW w:w="993" w:type="dxa"/>
          </w:tcPr>
          <w:p w:rsidR="00BF7F74" w:rsidRPr="00473189" w:rsidRDefault="00BF7F74"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10-27</w:t>
            </w:r>
          </w:p>
        </w:tc>
        <w:tc>
          <w:tcPr>
            <w:tcW w:w="5242" w:type="dxa"/>
            <w:gridSpan w:val="2"/>
          </w:tcPr>
          <w:p w:rsidR="00BF7F74" w:rsidRPr="004C2878" w:rsidRDefault="00BF7F74" w:rsidP="002F063C">
            <w:pPr>
              <w:jc w:val="both"/>
              <w:rPr>
                <w:rFonts w:ascii="Times New Roman" w:hAnsi="Times New Roman"/>
                <w:color w:val="000000"/>
                <w:sz w:val="24"/>
                <w:szCs w:val="24"/>
                <w:lang w:val="uk-UA"/>
              </w:rPr>
            </w:pPr>
            <w:r w:rsidRPr="004C2878">
              <w:rPr>
                <w:rFonts w:ascii="Times New Roman" w:hAnsi="Times New Roman"/>
                <w:color w:val="000000"/>
                <w:sz w:val="24"/>
                <w:szCs w:val="24"/>
                <w:lang w:val="uk-UA"/>
              </w:rPr>
              <w:t>Складання акту обстеження матеріально-побутових умов проживання</w:t>
            </w:r>
          </w:p>
        </w:tc>
        <w:tc>
          <w:tcPr>
            <w:tcW w:w="2271" w:type="dxa"/>
          </w:tcPr>
          <w:p w:rsidR="00BF7F74" w:rsidRPr="004C2878" w:rsidRDefault="00BF7F74">
            <w:r w:rsidRPr="00EA144D">
              <w:rPr>
                <w:rStyle w:val="docdata"/>
                <w:rFonts w:ascii="Times New Roman" w:hAnsi="Times New Roman"/>
                <w:color w:val="000000"/>
              </w:rPr>
              <w:t>Закон України "Про місцеве самоврядування в Україні»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126</w:t>
            </w:r>
          </w:p>
        </w:tc>
        <w:tc>
          <w:tcPr>
            <w:tcW w:w="850" w:type="dxa"/>
          </w:tcPr>
          <w:p w:rsidR="00BF7F74" w:rsidRPr="004C2878" w:rsidRDefault="00BF7F74" w:rsidP="00A27050">
            <w:pPr>
              <w:jc w:val="center"/>
              <w:rPr>
                <w:rFonts w:ascii="Times New Roman" w:hAnsi="Times New Roman"/>
                <w:color w:val="000000"/>
                <w:shd w:val="clear" w:color="auto" w:fill="FFFFFF"/>
              </w:rPr>
            </w:pPr>
          </w:p>
        </w:tc>
        <w:tc>
          <w:tcPr>
            <w:tcW w:w="993" w:type="dxa"/>
          </w:tcPr>
          <w:p w:rsidR="00BF7F74" w:rsidRPr="00473189" w:rsidRDefault="00BF7F74"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10-28</w:t>
            </w:r>
          </w:p>
        </w:tc>
        <w:tc>
          <w:tcPr>
            <w:tcW w:w="5242" w:type="dxa"/>
            <w:gridSpan w:val="2"/>
          </w:tcPr>
          <w:p w:rsidR="00BF7F74" w:rsidRPr="004C2878" w:rsidRDefault="00BF7F74" w:rsidP="002F063C">
            <w:pPr>
              <w:jc w:val="both"/>
              <w:rPr>
                <w:rFonts w:ascii="Times New Roman" w:hAnsi="Times New Roman"/>
                <w:color w:val="000000"/>
                <w:sz w:val="24"/>
                <w:szCs w:val="24"/>
                <w:lang w:val="uk-UA"/>
              </w:rPr>
            </w:pPr>
            <w:r w:rsidRPr="004C2878">
              <w:rPr>
                <w:rStyle w:val="rvts9"/>
                <w:rFonts w:ascii="Times New Roman" w:hAnsi="Times New Roman"/>
                <w:color w:val="000000"/>
                <w:sz w:val="24"/>
                <w:szCs w:val="24"/>
                <w:lang w:val="uk-UA"/>
              </w:rPr>
              <w:t>Підтвердження факту спільного проживання та догляду і складання акту  та встановлення факту здійснення догляду</w:t>
            </w:r>
          </w:p>
        </w:tc>
        <w:tc>
          <w:tcPr>
            <w:tcW w:w="2271" w:type="dxa"/>
          </w:tcPr>
          <w:p w:rsidR="00BF7F74" w:rsidRPr="00D30959" w:rsidRDefault="00BF7F74" w:rsidP="00D30959">
            <w:pPr>
              <w:pStyle w:val="HTMLPreformatted"/>
              <w:shd w:val="clear" w:color="auto" w:fill="FFFFFF"/>
              <w:jc w:val="both"/>
              <w:rPr>
                <w:rStyle w:val="docdata"/>
                <w:rFonts w:ascii="Times New Roman" w:hAnsi="Times New Roman"/>
                <w:color w:val="000000"/>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127</w:t>
            </w:r>
          </w:p>
        </w:tc>
        <w:tc>
          <w:tcPr>
            <w:tcW w:w="850" w:type="dxa"/>
          </w:tcPr>
          <w:p w:rsidR="00BF7F74" w:rsidRPr="004C2878" w:rsidRDefault="00BF7F74" w:rsidP="00A27050">
            <w:pPr>
              <w:jc w:val="center"/>
              <w:rPr>
                <w:rFonts w:ascii="Times New Roman" w:hAnsi="Times New Roman"/>
                <w:color w:val="000000"/>
                <w:shd w:val="clear" w:color="auto" w:fill="FFFFFF"/>
              </w:rPr>
            </w:pPr>
          </w:p>
        </w:tc>
        <w:tc>
          <w:tcPr>
            <w:tcW w:w="993" w:type="dxa"/>
          </w:tcPr>
          <w:p w:rsidR="00BF7F74" w:rsidRPr="00473189" w:rsidRDefault="00BF7F74"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10-29</w:t>
            </w:r>
          </w:p>
        </w:tc>
        <w:tc>
          <w:tcPr>
            <w:tcW w:w="5242" w:type="dxa"/>
            <w:gridSpan w:val="2"/>
          </w:tcPr>
          <w:p w:rsidR="00BF7F74" w:rsidRPr="004C2878" w:rsidRDefault="00BF7F74" w:rsidP="00D5127A">
            <w:pPr>
              <w:jc w:val="both"/>
              <w:rPr>
                <w:rFonts w:ascii="Times New Roman" w:hAnsi="Times New Roman"/>
                <w:color w:val="000000"/>
                <w:sz w:val="24"/>
                <w:szCs w:val="24"/>
                <w:lang w:val="uk-UA"/>
              </w:rPr>
            </w:pPr>
            <w:r w:rsidRPr="004C2878">
              <w:rPr>
                <w:rFonts w:ascii="Times New Roman" w:hAnsi="Times New Roman"/>
                <w:color w:val="000000"/>
                <w:sz w:val="24"/>
                <w:szCs w:val="24"/>
                <w:lang w:val="uk-UA"/>
              </w:rPr>
              <w:t>В</w:t>
            </w:r>
            <w:r w:rsidRPr="007B6D27">
              <w:rPr>
                <w:rFonts w:ascii="Times New Roman" w:hAnsi="Times New Roman"/>
                <w:color w:val="000000"/>
                <w:sz w:val="24"/>
                <w:szCs w:val="24"/>
                <w:lang w:val="uk-UA"/>
              </w:rPr>
              <w:t>изначення жилих приміщень приватного житлового фонду, доступного для безоплатного розміщення внутрішньо переміщених осіб</w:t>
            </w:r>
            <w:r w:rsidRPr="004C2878">
              <w:rPr>
                <w:rFonts w:ascii="Times New Roman" w:hAnsi="Times New Roman"/>
                <w:color w:val="000000"/>
                <w:sz w:val="24"/>
                <w:szCs w:val="24"/>
                <w:lang w:val="uk-UA"/>
              </w:rPr>
              <w:t xml:space="preserve"> </w:t>
            </w:r>
            <w:r w:rsidRPr="007B6D27">
              <w:rPr>
                <w:rFonts w:ascii="Times New Roman" w:hAnsi="Times New Roman"/>
                <w:color w:val="000000"/>
                <w:sz w:val="24"/>
                <w:szCs w:val="24"/>
                <w:lang w:val="uk-UA"/>
              </w:rPr>
              <w:t xml:space="preserve">в </w:t>
            </w:r>
            <w:r>
              <w:rPr>
                <w:rFonts w:ascii="Times New Roman" w:hAnsi="Times New Roman"/>
                <w:color w:val="000000"/>
                <w:sz w:val="24"/>
                <w:szCs w:val="24"/>
                <w:lang w:val="uk-UA"/>
              </w:rPr>
              <w:t>Рожищенській</w:t>
            </w:r>
            <w:r w:rsidRPr="007B6D27">
              <w:rPr>
                <w:rFonts w:ascii="Times New Roman" w:hAnsi="Times New Roman"/>
                <w:color w:val="000000"/>
                <w:sz w:val="24"/>
                <w:szCs w:val="24"/>
                <w:lang w:val="uk-UA"/>
              </w:rPr>
              <w:t xml:space="preserve"> міській територіальній громаді</w:t>
            </w:r>
          </w:p>
        </w:tc>
        <w:tc>
          <w:tcPr>
            <w:tcW w:w="2271" w:type="dxa"/>
          </w:tcPr>
          <w:p w:rsidR="00BF7F74" w:rsidRPr="007B6D27" w:rsidRDefault="00BF7F74"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BF7F74" w:rsidRPr="00980B94"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128</w:t>
            </w:r>
          </w:p>
        </w:tc>
        <w:tc>
          <w:tcPr>
            <w:tcW w:w="850" w:type="dxa"/>
          </w:tcPr>
          <w:p w:rsidR="00BF7F74" w:rsidRPr="004C2878" w:rsidRDefault="00BF7F74"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02416</w:t>
            </w:r>
          </w:p>
        </w:tc>
        <w:tc>
          <w:tcPr>
            <w:tcW w:w="993" w:type="dxa"/>
          </w:tcPr>
          <w:p w:rsidR="00BF7F74" w:rsidRPr="00473189" w:rsidRDefault="00BF7F74" w:rsidP="00A27050">
            <w:pPr>
              <w:jc w:val="both"/>
              <w:rPr>
                <w:rStyle w:val="docdata"/>
                <w:rFonts w:ascii="Times New Roman" w:hAnsi="Times New Roman"/>
                <w:bCs/>
                <w:color w:val="000000"/>
                <w:sz w:val="24"/>
                <w:szCs w:val="24"/>
                <w:lang w:val="uk-UA"/>
              </w:rPr>
            </w:pPr>
            <w:r w:rsidRPr="00473189">
              <w:rPr>
                <w:rStyle w:val="docdata"/>
                <w:rFonts w:ascii="Times New Roman" w:hAnsi="Times New Roman"/>
                <w:bCs/>
                <w:color w:val="000000"/>
                <w:sz w:val="24"/>
                <w:szCs w:val="24"/>
                <w:lang w:val="uk-UA"/>
              </w:rPr>
              <w:t>10-30</w:t>
            </w:r>
          </w:p>
        </w:tc>
        <w:tc>
          <w:tcPr>
            <w:tcW w:w="5242" w:type="dxa"/>
            <w:gridSpan w:val="2"/>
          </w:tcPr>
          <w:p w:rsidR="00BF7F74" w:rsidRPr="004C2878" w:rsidRDefault="00BF7F74" w:rsidP="00742BB1">
            <w:pPr>
              <w:jc w:val="both"/>
              <w:rPr>
                <w:rFonts w:ascii="Times New Roman" w:hAnsi="Times New Roman"/>
                <w:color w:val="000000"/>
                <w:sz w:val="24"/>
                <w:szCs w:val="24"/>
                <w:lang w:val="uk-UA"/>
              </w:rPr>
            </w:pPr>
            <w:r w:rsidRPr="004C2878">
              <w:rPr>
                <w:rFonts w:ascii="Times New Roman" w:hAnsi="Times New Roman"/>
                <w:color w:val="000000"/>
                <w:sz w:val="24"/>
                <w:szCs w:val="24"/>
                <w:shd w:val="clear" w:color="auto" w:fill="FFFFFF"/>
                <w:lang w:val="uk-UA"/>
              </w:rPr>
              <w:t>Компенсація витрат, що пов’язана з безоплатним тимчасовим розміщенням (перебуванням) внутрішньо переміщених осіб</w:t>
            </w:r>
          </w:p>
        </w:tc>
        <w:tc>
          <w:tcPr>
            <w:tcW w:w="2271" w:type="dxa"/>
          </w:tcPr>
          <w:p w:rsidR="00BF7F74" w:rsidRPr="007B6D27" w:rsidRDefault="00BF7F74" w:rsidP="00D30959">
            <w:pPr>
              <w:pStyle w:val="HTMLPreformatted"/>
              <w:shd w:val="clear" w:color="auto" w:fill="FFFFFF"/>
              <w:jc w:val="both"/>
              <w:rPr>
                <w:rStyle w:val="docdata"/>
                <w:rFonts w:ascii="Times New Roman" w:hAnsi="Times New Roman"/>
                <w:color w:val="000000"/>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129</w:t>
            </w:r>
          </w:p>
        </w:tc>
        <w:tc>
          <w:tcPr>
            <w:tcW w:w="850" w:type="dxa"/>
          </w:tcPr>
          <w:p w:rsidR="00BF7F74" w:rsidRPr="004C2878" w:rsidRDefault="00BF7F74"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01778</w:t>
            </w:r>
          </w:p>
        </w:tc>
        <w:tc>
          <w:tcPr>
            <w:tcW w:w="993" w:type="dxa"/>
          </w:tcPr>
          <w:p w:rsidR="00BF7F74"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10-31</w:t>
            </w:r>
          </w:p>
        </w:tc>
        <w:tc>
          <w:tcPr>
            <w:tcW w:w="5242" w:type="dxa"/>
            <w:gridSpan w:val="2"/>
          </w:tcPr>
          <w:p w:rsidR="00BF7F74" w:rsidRPr="007B6D27" w:rsidRDefault="00BF7F74" w:rsidP="00742BB1">
            <w:pPr>
              <w:spacing w:after="0" w:line="240" w:lineRule="auto"/>
              <w:jc w:val="both"/>
              <w:rPr>
                <w:rFonts w:ascii="Times New Roman" w:hAnsi="Times New Roman"/>
                <w:sz w:val="24"/>
                <w:szCs w:val="24"/>
                <w:lang w:eastAsia="uk-UA"/>
              </w:rPr>
            </w:pPr>
            <w:r w:rsidRPr="004C2878">
              <w:rPr>
                <w:rFonts w:ascii="Times New Roman" w:hAnsi="Times New Roman"/>
                <w:sz w:val="24"/>
                <w:szCs w:val="24"/>
                <w:lang w:val="uk-UA"/>
              </w:rPr>
              <w:t xml:space="preserve">Призначення </w:t>
            </w:r>
            <w:r w:rsidRPr="007B6D27">
              <w:rPr>
                <w:rFonts w:ascii="Times New Roman" w:hAnsi="Times New Roman"/>
                <w:sz w:val="24"/>
                <w:szCs w:val="24"/>
                <w:lang w:eastAsia="uk-UA"/>
              </w:rPr>
              <w:t>та     реєстраці</w:t>
            </w:r>
            <w:r w:rsidRPr="007B6D27">
              <w:rPr>
                <w:rFonts w:ascii="Times New Roman" w:hAnsi="Times New Roman"/>
                <w:sz w:val="24"/>
                <w:szCs w:val="24"/>
                <w:lang w:val="uk-UA" w:eastAsia="uk-UA"/>
              </w:rPr>
              <w:t>я</w:t>
            </w:r>
            <w:r w:rsidRPr="007B6D27">
              <w:rPr>
                <w:rFonts w:ascii="Times New Roman" w:hAnsi="Times New Roman"/>
                <w:sz w:val="24"/>
                <w:szCs w:val="24"/>
                <w:lang w:eastAsia="uk-UA"/>
              </w:rPr>
              <w:t xml:space="preserve">    помічника </w:t>
            </w:r>
          </w:p>
          <w:p w:rsidR="00BF7F74" w:rsidRPr="007B6D27" w:rsidRDefault="00BF7F74" w:rsidP="00742BB1">
            <w:pPr>
              <w:spacing w:after="0" w:line="240" w:lineRule="auto"/>
              <w:jc w:val="both"/>
              <w:rPr>
                <w:rFonts w:ascii="Times New Roman" w:hAnsi="Times New Roman"/>
                <w:sz w:val="24"/>
                <w:szCs w:val="24"/>
                <w:lang w:eastAsia="uk-UA"/>
              </w:rPr>
            </w:pPr>
            <w:r w:rsidRPr="007B6D27">
              <w:rPr>
                <w:rFonts w:ascii="Times New Roman" w:hAnsi="Times New Roman"/>
                <w:sz w:val="24"/>
                <w:szCs w:val="24"/>
                <w:lang w:eastAsia="uk-UA"/>
              </w:rPr>
              <w:t xml:space="preserve">фізичній   дієздатній  особі,  яка  за  станом </w:t>
            </w:r>
          </w:p>
          <w:p w:rsidR="00BF7F74" w:rsidRPr="007B6D27" w:rsidRDefault="00BF7F74" w:rsidP="00742BB1">
            <w:pPr>
              <w:spacing w:after="0" w:line="240" w:lineRule="auto"/>
              <w:jc w:val="both"/>
              <w:rPr>
                <w:rFonts w:ascii="Times New Roman" w:hAnsi="Times New Roman"/>
                <w:sz w:val="24"/>
                <w:szCs w:val="24"/>
                <w:lang w:eastAsia="uk-UA"/>
              </w:rPr>
            </w:pPr>
            <w:r w:rsidRPr="007B6D27">
              <w:rPr>
                <w:rFonts w:ascii="Times New Roman" w:hAnsi="Times New Roman"/>
                <w:sz w:val="24"/>
                <w:szCs w:val="24"/>
                <w:lang w:eastAsia="uk-UA"/>
              </w:rPr>
              <w:t xml:space="preserve">здоров’я  не  може самостійно  здійснювати </w:t>
            </w:r>
          </w:p>
          <w:p w:rsidR="00BF7F74" w:rsidRPr="004C2878" w:rsidRDefault="00BF7F74" w:rsidP="00742BB1">
            <w:pPr>
              <w:jc w:val="both"/>
              <w:rPr>
                <w:rFonts w:ascii="Times New Roman" w:hAnsi="Times New Roman"/>
                <w:sz w:val="24"/>
                <w:szCs w:val="24"/>
                <w:lang w:val="uk-UA"/>
              </w:rPr>
            </w:pPr>
            <w:r w:rsidRPr="007B6D27">
              <w:rPr>
                <w:rFonts w:ascii="Times New Roman" w:hAnsi="Times New Roman"/>
                <w:sz w:val="24"/>
                <w:szCs w:val="24"/>
                <w:lang w:eastAsia="uk-UA"/>
              </w:rPr>
              <w:t>свої права та виконувати обов’язки</w:t>
            </w:r>
          </w:p>
        </w:tc>
        <w:tc>
          <w:tcPr>
            <w:tcW w:w="2271" w:type="dxa"/>
          </w:tcPr>
          <w:p w:rsidR="00BF7F74" w:rsidRPr="007B6D27" w:rsidRDefault="00BF7F74"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130</w:t>
            </w:r>
          </w:p>
        </w:tc>
        <w:tc>
          <w:tcPr>
            <w:tcW w:w="850" w:type="dxa"/>
          </w:tcPr>
          <w:p w:rsidR="00BF7F74" w:rsidRPr="004C2878" w:rsidRDefault="00BF7F74"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00122</w:t>
            </w:r>
          </w:p>
        </w:tc>
        <w:tc>
          <w:tcPr>
            <w:tcW w:w="993" w:type="dxa"/>
          </w:tcPr>
          <w:p w:rsidR="00BF7F74"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10-33</w:t>
            </w:r>
          </w:p>
        </w:tc>
        <w:tc>
          <w:tcPr>
            <w:tcW w:w="5242" w:type="dxa"/>
            <w:gridSpan w:val="2"/>
          </w:tcPr>
          <w:p w:rsidR="00BF7F74" w:rsidRPr="004C2878" w:rsidRDefault="00BF7F74" w:rsidP="00D5127A">
            <w:pPr>
              <w:spacing w:after="150" w:line="240" w:lineRule="auto"/>
              <w:ind w:firstLine="450"/>
              <w:jc w:val="both"/>
              <w:rPr>
                <w:rFonts w:ascii="Times New Roman" w:hAnsi="Times New Roman"/>
                <w:sz w:val="24"/>
                <w:szCs w:val="24"/>
                <w:lang w:val="uk-UA"/>
              </w:rPr>
            </w:pPr>
            <w:r w:rsidRPr="004C2878">
              <w:rPr>
                <w:rFonts w:ascii="Times New Roman" w:hAnsi="Times New Roman"/>
                <w:sz w:val="24"/>
                <w:szCs w:val="24"/>
                <w:lang w:val="uk-UA"/>
              </w:rPr>
              <w:t>Видача особі подання про можливість  призначення її опікуном або піклувальником повнолітньої недієздатної особи або дієздатність якої обмежена</w:t>
            </w:r>
          </w:p>
        </w:tc>
        <w:tc>
          <w:tcPr>
            <w:tcW w:w="2271" w:type="dxa"/>
          </w:tcPr>
          <w:p w:rsidR="00BF7F74" w:rsidRPr="007B6D27" w:rsidRDefault="00BF7F74"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Cs w:val="24"/>
                <w:lang w:val="uk-UA"/>
              </w:rPr>
            </w:pPr>
            <w:r w:rsidRPr="004C2878">
              <w:rPr>
                <w:rFonts w:ascii="Times New Roman" w:hAnsi="Times New Roman"/>
                <w:bCs/>
                <w:szCs w:val="24"/>
                <w:lang w:val="uk-UA"/>
              </w:rPr>
              <w:t>131</w:t>
            </w:r>
          </w:p>
        </w:tc>
        <w:tc>
          <w:tcPr>
            <w:tcW w:w="850" w:type="dxa"/>
          </w:tcPr>
          <w:p w:rsidR="00BF7F74" w:rsidRPr="004C2878" w:rsidRDefault="00BF7F74" w:rsidP="00A27050">
            <w:pPr>
              <w:jc w:val="center"/>
              <w:rPr>
                <w:rFonts w:ascii="Times New Roman" w:hAnsi="Times New Roman"/>
                <w:color w:val="000000"/>
                <w:shd w:val="clear" w:color="auto" w:fill="FFFFFF"/>
                <w:lang w:val="uk-UA"/>
              </w:rPr>
            </w:pPr>
            <w:r w:rsidRPr="004C2878">
              <w:rPr>
                <w:rFonts w:ascii="Times New Roman" w:hAnsi="Times New Roman"/>
                <w:color w:val="000000"/>
                <w:shd w:val="clear" w:color="auto" w:fill="FFFFFF"/>
                <w:lang w:val="uk-UA"/>
              </w:rPr>
              <w:t>01494</w:t>
            </w:r>
          </w:p>
        </w:tc>
        <w:tc>
          <w:tcPr>
            <w:tcW w:w="993" w:type="dxa"/>
          </w:tcPr>
          <w:p w:rsidR="00BF7F74" w:rsidRDefault="00BF7F74" w:rsidP="00A27050">
            <w:pPr>
              <w:jc w:val="both"/>
              <w:rPr>
                <w:rStyle w:val="docdata"/>
                <w:rFonts w:ascii="Times New Roman" w:hAnsi="Times New Roman"/>
                <w:bCs/>
                <w:color w:val="000000"/>
                <w:lang w:val="uk-UA"/>
              </w:rPr>
            </w:pPr>
            <w:r>
              <w:rPr>
                <w:rStyle w:val="docdata"/>
                <w:rFonts w:ascii="Times New Roman" w:hAnsi="Times New Roman"/>
                <w:bCs/>
                <w:color w:val="000000"/>
                <w:lang w:val="uk-UA"/>
              </w:rPr>
              <w:t>10-34</w:t>
            </w:r>
          </w:p>
        </w:tc>
        <w:tc>
          <w:tcPr>
            <w:tcW w:w="5242" w:type="dxa"/>
            <w:gridSpan w:val="2"/>
          </w:tcPr>
          <w:p w:rsidR="00BF7F74" w:rsidRPr="004C2878" w:rsidRDefault="00BF7F74" w:rsidP="00CF02E9">
            <w:pPr>
              <w:spacing w:after="150" w:line="240" w:lineRule="auto"/>
              <w:jc w:val="both"/>
              <w:rPr>
                <w:rFonts w:ascii="Times New Roman" w:hAnsi="Times New Roman"/>
                <w:sz w:val="24"/>
                <w:szCs w:val="24"/>
                <w:lang w:val="uk-UA"/>
              </w:rPr>
            </w:pPr>
            <w:r w:rsidRPr="004C2878">
              <w:rPr>
                <w:rFonts w:ascii="Times New Roman" w:hAnsi="Times New Roman"/>
                <w:sz w:val="24"/>
                <w:szCs w:val="24"/>
                <w:lang w:val="uk-UA"/>
              </w:rPr>
              <w:t>Видача довідки про наявність у житловому приміщенні пічного опалення та/або кухонного вогнища на твердому паливі</w:t>
            </w:r>
          </w:p>
        </w:tc>
        <w:tc>
          <w:tcPr>
            <w:tcW w:w="2271" w:type="dxa"/>
          </w:tcPr>
          <w:p w:rsidR="00BF7F74" w:rsidRPr="007B6D27" w:rsidRDefault="00BF7F74" w:rsidP="007B6D27">
            <w:pPr>
              <w:pStyle w:val="HTMLPreformatted"/>
              <w:shd w:val="clear" w:color="auto" w:fill="FFFFFF"/>
              <w:rPr>
                <w:rStyle w:val="docdata"/>
                <w:rFonts w:ascii="Times New Roman" w:hAnsi="Times New Roman"/>
                <w:color w:val="000000"/>
                <w:sz w:val="24"/>
                <w:szCs w:val="24"/>
                <w:lang w:val="uk-UA"/>
              </w:rPr>
            </w:pPr>
            <w:r w:rsidRPr="007B6D27">
              <w:rPr>
                <w:rStyle w:val="docdata"/>
                <w:rFonts w:ascii="Times New Roman" w:hAnsi="Times New Roman"/>
                <w:color w:val="000000"/>
                <w:sz w:val="24"/>
                <w:szCs w:val="24"/>
              </w:rPr>
              <w:t>Закон України "Про місцеве самоврядування в Україні»</w:t>
            </w:r>
          </w:p>
        </w:tc>
      </w:tr>
      <w:tr w:rsidR="00BF7F74" w:rsidRPr="004C2878" w:rsidTr="001C6ADC">
        <w:tc>
          <w:tcPr>
            <w:tcW w:w="10315" w:type="dxa"/>
            <w:gridSpan w:val="6"/>
          </w:tcPr>
          <w:p w:rsidR="00BF7F74" w:rsidRPr="00B85629" w:rsidRDefault="00BF7F74" w:rsidP="00B85629">
            <w:pPr>
              <w:pStyle w:val="ListParagraph"/>
              <w:numPr>
                <w:ilvl w:val="0"/>
                <w:numId w:val="41"/>
              </w:numPr>
              <w:jc w:val="center"/>
              <w:rPr>
                <w:rFonts w:ascii="Times New Roman" w:hAnsi="Times New Roman"/>
                <w:szCs w:val="24"/>
                <w:lang w:val="uk-UA"/>
              </w:rPr>
            </w:pPr>
            <w:r w:rsidRPr="00B85629">
              <w:rPr>
                <w:rFonts w:ascii="Times New Roman" w:hAnsi="Times New Roman"/>
                <w:b/>
                <w:szCs w:val="24"/>
                <w:lang w:val="uk-UA"/>
              </w:rPr>
              <w:t>Єдине вікно «Ветеран»</w:t>
            </w:r>
          </w:p>
        </w:tc>
        <w:tc>
          <w:tcPr>
            <w:tcW w:w="2441" w:type="dxa"/>
          </w:tcPr>
          <w:p w:rsidR="00BF7F74" w:rsidRPr="004C2878" w:rsidRDefault="00BF7F74" w:rsidP="00A27050">
            <w:pPr>
              <w:rPr>
                <w:rFonts w:ascii="Times New Roman" w:hAnsi="Times New Roman"/>
                <w:sz w:val="24"/>
                <w:szCs w:val="24"/>
              </w:rPr>
            </w:pPr>
          </w:p>
        </w:tc>
        <w:tc>
          <w:tcPr>
            <w:tcW w:w="2444" w:type="dxa"/>
          </w:tcPr>
          <w:p w:rsidR="00BF7F74" w:rsidRDefault="00BF7F74" w:rsidP="00A27050">
            <w:pPr>
              <w:jc w:val="center"/>
              <w:rPr>
                <w:rFonts w:ascii="Times New Roman" w:hAnsi="Times New Roman"/>
                <w:bCs/>
                <w:sz w:val="24"/>
                <w:szCs w:val="24"/>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132</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00237</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11-01</w:t>
            </w:r>
          </w:p>
        </w:tc>
        <w:tc>
          <w:tcPr>
            <w:tcW w:w="5242" w:type="dxa"/>
            <w:gridSpan w:val="2"/>
          </w:tcPr>
          <w:p w:rsidR="00BF7F74" w:rsidRPr="002F4377" w:rsidRDefault="00BF7F74" w:rsidP="00A27050">
            <w:pPr>
              <w:pStyle w:val="rvps14"/>
              <w:spacing w:before="150" w:beforeAutospacing="0" w:after="150" w:afterAutospacing="0"/>
              <w:rPr>
                <w:color w:val="333333"/>
                <w:lang w:val="uk-UA"/>
              </w:rPr>
            </w:pPr>
            <w:r w:rsidRPr="002F4377">
              <w:rPr>
                <w:color w:val="333333"/>
                <w:shd w:val="clear" w:color="auto" w:fill="FFFFFF"/>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271" w:type="dxa"/>
            <w:vMerge w:val="restart"/>
          </w:tcPr>
          <w:p w:rsidR="00BF7F74" w:rsidRPr="002F4377" w:rsidRDefault="00BF7F74" w:rsidP="00A27050">
            <w:pPr>
              <w:pStyle w:val="rvps14"/>
              <w:spacing w:before="150" w:beforeAutospacing="0" w:after="150" w:afterAutospacing="0"/>
              <w:rPr>
                <w:color w:val="333333"/>
              </w:rPr>
            </w:pPr>
            <w:hyperlink r:id="rId58" w:tgtFrame="_blank" w:history="1">
              <w:r w:rsidRPr="002F4377">
                <w:rPr>
                  <w:rStyle w:val="Hyperlink"/>
                  <w:color w:val="000099"/>
                </w:rPr>
                <w:t>Закон України</w:t>
              </w:r>
            </w:hyperlink>
            <w:r w:rsidRPr="002F4377">
              <w:rPr>
                <w:color w:val="333333"/>
              </w:rPr>
              <w:t> “Про статус ветеранів війни, гарантії їх соціального захисту”</w:t>
            </w:r>
          </w:p>
        </w:tc>
      </w:tr>
      <w:tr w:rsidR="00BF7F74" w:rsidRPr="00980B94"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133</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00241</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11-02</w:t>
            </w:r>
          </w:p>
        </w:tc>
        <w:tc>
          <w:tcPr>
            <w:tcW w:w="5242" w:type="dxa"/>
            <w:gridSpan w:val="2"/>
          </w:tcPr>
          <w:p w:rsidR="00BF7F74" w:rsidRPr="002F4377" w:rsidRDefault="00BF7F74" w:rsidP="00A27050">
            <w:pPr>
              <w:pStyle w:val="rvps14"/>
              <w:spacing w:before="150" w:beforeAutospacing="0" w:after="150" w:afterAutospacing="0"/>
              <w:rPr>
                <w:color w:val="333333"/>
                <w:lang w:val="uk-UA"/>
              </w:rPr>
            </w:pPr>
            <w:r w:rsidRPr="002F4377">
              <w:rPr>
                <w:color w:val="333333"/>
                <w:shd w:val="clear" w:color="auto" w:fill="FFFFFF"/>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271" w:type="dxa"/>
            <w:vMerge/>
          </w:tcPr>
          <w:p w:rsidR="00BF7F74" w:rsidRPr="004C2878" w:rsidRDefault="00BF7F74" w:rsidP="00A27050">
            <w:pPr>
              <w:spacing w:after="0" w:line="240" w:lineRule="auto"/>
              <w:jc w:val="center"/>
              <w:rPr>
                <w:rFonts w:ascii="Times New Roman" w:hAnsi="Times New Roman"/>
                <w:spacing w:val="-3"/>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134</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rPr>
              <w:t>01</w:t>
            </w:r>
            <w:r w:rsidRPr="002F4377">
              <w:rPr>
                <w:color w:val="333333"/>
                <w:lang w:val="uk-UA"/>
              </w:rPr>
              <w:t>588</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11-03</w:t>
            </w:r>
          </w:p>
        </w:tc>
        <w:tc>
          <w:tcPr>
            <w:tcW w:w="5242" w:type="dxa"/>
            <w:gridSpan w:val="2"/>
          </w:tcPr>
          <w:p w:rsidR="00BF7F74" w:rsidRPr="002F4377" w:rsidRDefault="00BF7F74" w:rsidP="00A27050">
            <w:pPr>
              <w:pStyle w:val="rvps14"/>
              <w:spacing w:before="150" w:beforeAutospacing="0" w:after="150" w:afterAutospacing="0"/>
              <w:rPr>
                <w:color w:val="333333"/>
              </w:rPr>
            </w:pPr>
            <w:r w:rsidRPr="002F4377">
              <w:rPr>
                <w:color w:val="333333"/>
                <w:shd w:val="clear" w:color="auto" w:fill="FFFFFF"/>
              </w:rPr>
              <w:t>Встановлення статусу постраждалого учасника Революції Гідності, видача посвідчення</w:t>
            </w:r>
          </w:p>
        </w:tc>
        <w:tc>
          <w:tcPr>
            <w:tcW w:w="2271" w:type="dxa"/>
            <w:vMerge/>
          </w:tcPr>
          <w:p w:rsidR="00BF7F74" w:rsidRPr="004C2878" w:rsidRDefault="00BF7F74" w:rsidP="00A27050">
            <w:pPr>
              <w:spacing w:after="0" w:line="240" w:lineRule="auto"/>
              <w:jc w:val="center"/>
              <w:rPr>
                <w:rFonts w:ascii="Times New Roman" w:hAnsi="Times New Roman"/>
                <w:sz w:val="24"/>
                <w:szCs w:val="24"/>
                <w:shd w:val="clear" w:color="auto" w:fill="FFFFFF"/>
                <w:lang w:val="uk-UA"/>
              </w:rPr>
            </w:pP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135</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rPr>
              <w:t>0</w:t>
            </w:r>
            <w:r w:rsidRPr="002F4377">
              <w:rPr>
                <w:color w:val="333333"/>
                <w:lang w:val="uk-UA"/>
              </w:rPr>
              <w:t>1286</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11-04</w:t>
            </w:r>
          </w:p>
        </w:tc>
        <w:tc>
          <w:tcPr>
            <w:tcW w:w="5242" w:type="dxa"/>
            <w:gridSpan w:val="2"/>
          </w:tcPr>
          <w:p w:rsidR="00BF7F74" w:rsidRPr="002F4377" w:rsidRDefault="00BF7F74" w:rsidP="00A27050">
            <w:pPr>
              <w:pStyle w:val="rvps14"/>
              <w:spacing w:before="150" w:beforeAutospacing="0" w:after="150" w:afterAutospacing="0"/>
              <w:rPr>
                <w:color w:val="333333"/>
              </w:rPr>
            </w:pPr>
            <w:r w:rsidRPr="002F4377">
              <w:rPr>
                <w:color w:val="333333"/>
                <w:shd w:val="clear" w:color="auto" w:fill="FFFFFF"/>
              </w:rPr>
              <w:t>Встановлення статусу учасника бойових дій, видача посвідчення</w:t>
            </w:r>
          </w:p>
        </w:tc>
        <w:tc>
          <w:tcPr>
            <w:tcW w:w="2271" w:type="dxa"/>
          </w:tcPr>
          <w:p w:rsidR="00BF7F74" w:rsidRPr="002F4377" w:rsidRDefault="00BF7F74" w:rsidP="00A27050">
            <w:pPr>
              <w:pStyle w:val="rvps14"/>
              <w:spacing w:before="150" w:beforeAutospacing="0" w:after="150" w:afterAutospacing="0"/>
              <w:rPr>
                <w:color w:val="333333"/>
              </w:rPr>
            </w:pPr>
            <w:hyperlink r:id="rId59" w:tgtFrame="_blank" w:history="1">
              <w:r w:rsidRPr="002F4377">
                <w:rPr>
                  <w:rStyle w:val="Hyperlink"/>
                  <w:color w:val="000099"/>
                </w:rPr>
                <w:t>Закон України</w:t>
              </w:r>
            </w:hyperlink>
            <w:r w:rsidRPr="002F4377">
              <w:rPr>
                <w:color w:val="333333"/>
              </w:rPr>
              <w:t>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136</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rPr>
              <w:t>01</w:t>
            </w:r>
            <w:r w:rsidRPr="002F4377">
              <w:rPr>
                <w:color w:val="333333"/>
                <w:lang w:val="uk-UA"/>
              </w:rPr>
              <w:t>198</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11-05</w:t>
            </w:r>
          </w:p>
        </w:tc>
        <w:tc>
          <w:tcPr>
            <w:tcW w:w="5242" w:type="dxa"/>
            <w:gridSpan w:val="2"/>
          </w:tcPr>
          <w:p w:rsidR="00BF7F74" w:rsidRPr="002F4377" w:rsidRDefault="00BF7F74" w:rsidP="00A27050">
            <w:pPr>
              <w:pStyle w:val="rvps14"/>
              <w:spacing w:before="150" w:beforeAutospacing="0" w:after="150" w:afterAutospacing="0"/>
              <w:rPr>
                <w:color w:val="333333"/>
                <w:lang w:val="uk-UA"/>
              </w:rPr>
            </w:pPr>
            <w:r w:rsidRPr="002F4377">
              <w:rPr>
                <w:color w:val="333333"/>
                <w:shd w:val="clear" w:color="auto" w:fill="FFFFFF"/>
                <w:lang w:val="uk-UA"/>
              </w:rPr>
              <w:t xml:space="preserve">Вклеювання бланка-вкладки до посвідчення учасника бойових дій, особи з інвалідністю внаслідок війни </w:t>
            </w:r>
            <w:r w:rsidRPr="002F4377">
              <w:rPr>
                <w:color w:val="333333"/>
                <w:shd w:val="clear" w:color="auto" w:fill="FFFFFF"/>
              </w:rPr>
              <w:t>II</w:t>
            </w:r>
            <w:r w:rsidRPr="002F4377">
              <w:rPr>
                <w:color w:val="333333"/>
                <w:shd w:val="clear" w:color="auto" w:fill="FFFFFF"/>
                <w:lang w:val="uk-UA"/>
              </w:rPr>
              <w:t xml:space="preserve"> і </w:t>
            </w:r>
            <w:r w:rsidRPr="002F4377">
              <w:rPr>
                <w:color w:val="333333"/>
                <w:shd w:val="clear" w:color="auto" w:fill="FFFFFF"/>
              </w:rPr>
              <w:t>III</w:t>
            </w:r>
            <w:r w:rsidRPr="002F4377">
              <w:rPr>
                <w:color w:val="333333"/>
                <w:shd w:val="clear" w:color="auto" w:fill="FFFFFF"/>
                <w:lang w:val="uk-UA"/>
              </w:rPr>
              <w:t xml:space="preserve"> групи з числа учасників бойових дій у період Другої світової війни, яким виповнилося 85 років і більше</w:t>
            </w:r>
          </w:p>
        </w:tc>
        <w:tc>
          <w:tcPr>
            <w:tcW w:w="2271" w:type="dxa"/>
          </w:tcPr>
          <w:p w:rsidR="00BF7F74" w:rsidRPr="002F4377" w:rsidRDefault="00BF7F74" w:rsidP="00A27050">
            <w:pPr>
              <w:pStyle w:val="rvps14"/>
              <w:spacing w:before="150" w:beforeAutospacing="0" w:after="150" w:afterAutospacing="0"/>
              <w:rPr>
                <w:color w:val="333333"/>
              </w:rPr>
            </w:pPr>
            <w:hyperlink r:id="rId60" w:tgtFrame="_blank" w:history="1">
              <w:r w:rsidRPr="002F4377">
                <w:rPr>
                  <w:rStyle w:val="Hyperlink"/>
                  <w:color w:val="000099"/>
                </w:rPr>
                <w:t>Закон України</w:t>
              </w:r>
            </w:hyperlink>
            <w:r w:rsidRPr="002F4377">
              <w:rPr>
                <w:color w:val="333333"/>
              </w:rPr>
              <w:t>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137</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rPr>
              <w:t>01</w:t>
            </w:r>
            <w:r w:rsidRPr="002F4377">
              <w:rPr>
                <w:color w:val="333333"/>
                <w:lang w:val="uk-UA"/>
              </w:rPr>
              <w:t>285</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11-06</w:t>
            </w:r>
          </w:p>
        </w:tc>
        <w:tc>
          <w:tcPr>
            <w:tcW w:w="5242" w:type="dxa"/>
            <w:gridSpan w:val="2"/>
          </w:tcPr>
          <w:p w:rsidR="00BF7F74" w:rsidRPr="002F4377" w:rsidRDefault="00BF7F74" w:rsidP="00A27050">
            <w:pPr>
              <w:pStyle w:val="rvps14"/>
              <w:spacing w:before="150" w:beforeAutospacing="0" w:after="150" w:afterAutospacing="0"/>
              <w:rPr>
                <w:color w:val="333333"/>
                <w:lang w:val="uk-UA"/>
              </w:rPr>
            </w:pPr>
            <w:r w:rsidRPr="002F4377">
              <w:rPr>
                <w:color w:val="333333"/>
                <w:shd w:val="clear" w:color="auto" w:fill="FFFFFF"/>
              </w:rPr>
              <w:t>Позбавлення статусу учасника бойових дій за заявою такої особи</w:t>
            </w:r>
          </w:p>
        </w:tc>
        <w:tc>
          <w:tcPr>
            <w:tcW w:w="2271" w:type="dxa"/>
          </w:tcPr>
          <w:p w:rsidR="00BF7F74" w:rsidRPr="002F4377" w:rsidRDefault="00BF7F74" w:rsidP="00A27050">
            <w:pPr>
              <w:pStyle w:val="rvps14"/>
              <w:spacing w:before="150" w:beforeAutospacing="0" w:after="150" w:afterAutospacing="0"/>
              <w:rPr>
                <w:color w:val="333333"/>
              </w:rPr>
            </w:pPr>
            <w:hyperlink r:id="rId61" w:tgtFrame="_blank" w:history="1">
              <w:r w:rsidRPr="002F4377">
                <w:rPr>
                  <w:rStyle w:val="Hyperlink"/>
                  <w:color w:val="000099"/>
                </w:rPr>
                <w:t>Закон України</w:t>
              </w:r>
            </w:hyperlink>
            <w:r w:rsidRPr="002F4377">
              <w:rPr>
                <w:color w:val="333333"/>
              </w:rPr>
              <w:t>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138</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01877</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11-07</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71" w:type="dxa"/>
          </w:tcPr>
          <w:p w:rsidR="00BF7F74" w:rsidRPr="00AE005B" w:rsidRDefault="00BF7F74" w:rsidP="00A27050">
            <w:pPr>
              <w:pStyle w:val="rvps14"/>
              <w:spacing w:before="150" w:beforeAutospacing="0" w:after="150" w:afterAutospacing="0"/>
              <w:rPr>
                <w:lang w:val="uk-UA"/>
              </w:rPr>
            </w:pPr>
          </w:p>
          <w:p w:rsidR="00BF7F74" w:rsidRPr="002F4377" w:rsidRDefault="00BF7F74" w:rsidP="00A27050">
            <w:pPr>
              <w:pStyle w:val="rvps14"/>
              <w:spacing w:before="150" w:beforeAutospacing="0" w:after="150" w:afterAutospacing="0"/>
            </w:pPr>
            <w:r w:rsidRPr="002F4377">
              <w:rPr>
                <w:color w:val="000000"/>
                <w:shd w:val="clear" w:color="auto" w:fill="FFFFFF"/>
              </w:rPr>
              <w:t>Закон України «Про волонтерську діяльність»</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139</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00239</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11-08</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Встановлення статусу учасника війни, видача посвідчення</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140</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01597</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11-09</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141</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02499</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11-10</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142</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00105</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11-11</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 України «Про волонтерську діяльність»</w:t>
            </w:r>
          </w:p>
        </w:tc>
      </w:tr>
      <w:tr w:rsidR="00BF7F74" w:rsidRPr="004C2878" w:rsidTr="00794C1D">
        <w:trPr>
          <w:gridAfter w:val="2"/>
          <w:wAfter w:w="4885" w:type="dxa"/>
        </w:trPr>
        <w:tc>
          <w:tcPr>
            <w:tcW w:w="959" w:type="dxa"/>
            <w:vAlign w:val="center"/>
          </w:tcPr>
          <w:p w:rsidR="00BF7F74" w:rsidRPr="004C2878" w:rsidRDefault="00BF7F74" w:rsidP="00B85629">
            <w:pPr>
              <w:ind w:right="314"/>
              <w:rPr>
                <w:rFonts w:ascii="Times New Roman" w:hAnsi="Times New Roman"/>
                <w:bCs/>
                <w:sz w:val="24"/>
                <w:szCs w:val="24"/>
                <w:lang w:val="uk-UA"/>
              </w:rPr>
            </w:pPr>
            <w:r w:rsidRPr="004C2878">
              <w:rPr>
                <w:rFonts w:ascii="Times New Roman" w:hAnsi="Times New Roman"/>
                <w:bCs/>
                <w:sz w:val="24"/>
                <w:szCs w:val="24"/>
                <w:lang w:val="uk-UA"/>
              </w:rPr>
              <w:t>143</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02502</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11-12</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 w:val="24"/>
                <w:szCs w:val="24"/>
                <w:lang w:val="uk-UA"/>
              </w:rPr>
            </w:pPr>
            <w:r w:rsidRPr="004C2878">
              <w:rPr>
                <w:rFonts w:ascii="Times New Roman" w:hAnsi="Times New Roman"/>
                <w:bCs/>
                <w:sz w:val="24"/>
                <w:szCs w:val="24"/>
                <w:lang w:val="uk-UA"/>
              </w:rPr>
              <w:t>144</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02347</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11-13</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Призначення виплати щорічної разової грошової допомоги ветеранам війни і жертвам нацистських переслідувань</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Закони України «Про статус ветеранів війни, гарантії їх соціального захисту», Закон України «Про жертви нацистських переслідувань»</w:t>
            </w:r>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 w:val="24"/>
                <w:szCs w:val="24"/>
                <w:lang w:val="uk-UA"/>
              </w:rPr>
            </w:pPr>
            <w:r w:rsidRPr="004C2878">
              <w:rPr>
                <w:rFonts w:ascii="Times New Roman" w:hAnsi="Times New Roman"/>
                <w:bCs/>
                <w:sz w:val="24"/>
                <w:szCs w:val="24"/>
                <w:lang w:val="uk-UA"/>
              </w:rPr>
              <w:t>145</w:t>
            </w:r>
          </w:p>
        </w:tc>
        <w:tc>
          <w:tcPr>
            <w:tcW w:w="850"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01735</w:t>
            </w:r>
          </w:p>
        </w:tc>
        <w:tc>
          <w:tcPr>
            <w:tcW w:w="993" w:type="dxa"/>
          </w:tcPr>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11-14</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Закони України «Про статус ветеранів війни, гарантії їх соціального захисту», Закон України «Про жертви нацистських переслідувань»</w:t>
            </w:r>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 w:val="24"/>
                <w:szCs w:val="24"/>
                <w:lang w:val="uk-UA"/>
              </w:rPr>
            </w:pPr>
            <w:r w:rsidRPr="004C2878">
              <w:rPr>
                <w:rFonts w:ascii="Times New Roman" w:hAnsi="Times New Roman"/>
                <w:bCs/>
                <w:sz w:val="24"/>
                <w:szCs w:val="24"/>
                <w:lang w:val="uk-UA"/>
              </w:rPr>
              <w:t>146</w:t>
            </w:r>
          </w:p>
        </w:tc>
        <w:tc>
          <w:tcPr>
            <w:tcW w:w="850" w:type="dxa"/>
          </w:tcPr>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01284</w:t>
            </w:r>
          </w:p>
        </w:tc>
        <w:tc>
          <w:tcPr>
            <w:tcW w:w="993" w:type="dxa"/>
          </w:tcPr>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453CFB">
            <w:pPr>
              <w:pStyle w:val="rvps12"/>
              <w:spacing w:before="150" w:beforeAutospacing="0" w:after="150" w:afterAutospacing="0"/>
              <w:rPr>
                <w:color w:val="333333"/>
                <w:lang w:val="uk-UA"/>
              </w:rPr>
            </w:pPr>
            <w:r w:rsidRPr="002F4377">
              <w:rPr>
                <w:color w:val="333333"/>
                <w:lang w:val="uk-UA"/>
              </w:rPr>
              <w:t>11-15</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rPr>
            </w:pPr>
            <w:r w:rsidRPr="002F4377">
              <w:rPr>
                <w:color w:val="333333"/>
                <w:shd w:val="clear" w:color="auto" w:fill="FFFFFF"/>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r w:rsidRPr="002F4377">
              <w:rPr>
                <w:color w:val="333333"/>
                <w:shd w:val="clear" w:color="auto" w:fill="FFFFFF"/>
              </w:rPr>
              <w:t>Російської Федерації проти України</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 w:val="24"/>
                <w:szCs w:val="24"/>
                <w:lang w:val="uk-UA"/>
              </w:rPr>
            </w:pPr>
            <w:r w:rsidRPr="004C2878">
              <w:rPr>
                <w:rFonts w:ascii="Times New Roman" w:hAnsi="Times New Roman"/>
                <w:bCs/>
                <w:sz w:val="24"/>
                <w:szCs w:val="24"/>
                <w:lang w:val="uk-UA"/>
              </w:rPr>
              <w:t>147</w:t>
            </w:r>
          </w:p>
        </w:tc>
        <w:tc>
          <w:tcPr>
            <w:tcW w:w="850" w:type="dxa"/>
          </w:tcPr>
          <w:p w:rsidR="00BF7F74"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02266</w:t>
            </w:r>
          </w:p>
        </w:tc>
        <w:tc>
          <w:tcPr>
            <w:tcW w:w="993" w:type="dxa"/>
          </w:tcPr>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453CFB">
            <w:pPr>
              <w:pStyle w:val="rvps12"/>
              <w:spacing w:before="150" w:beforeAutospacing="0" w:after="150" w:afterAutospacing="0"/>
              <w:rPr>
                <w:color w:val="333333"/>
                <w:lang w:val="uk-UA"/>
              </w:rPr>
            </w:pPr>
            <w:r w:rsidRPr="002F4377">
              <w:rPr>
                <w:color w:val="333333"/>
                <w:lang w:val="uk-UA"/>
              </w:rPr>
              <w:t>11-16</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rPr>
            </w:pPr>
            <w:r w:rsidRPr="002F4377">
              <w:rPr>
                <w:color w:val="333333"/>
                <w:shd w:val="clear" w:color="auto" w:fill="FFFFFF"/>
              </w:rPr>
              <w:t>Надання відомостей з Єдиного державного реєстру ветеранів війни</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 w:val="24"/>
                <w:szCs w:val="24"/>
                <w:lang w:val="uk-UA"/>
              </w:rPr>
            </w:pPr>
            <w:r w:rsidRPr="004C2878">
              <w:rPr>
                <w:rFonts w:ascii="Times New Roman" w:hAnsi="Times New Roman"/>
                <w:bCs/>
                <w:sz w:val="24"/>
                <w:szCs w:val="24"/>
                <w:lang w:val="uk-UA"/>
              </w:rPr>
              <w:t>148</w:t>
            </w:r>
          </w:p>
        </w:tc>
        <w:tc>
          <w:tcPr>
            <w:tcW w:w="850" w:type="dxa"/>
          </w:tcPr>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02216</w:t>
            </w:r>
          </w:p>
        </w:tc>
        <w:tc>
          <w:tcPr>
            <w:tcW w:w="993" w:type="dxa"/>
          </w:tcPr>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11-17</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Закони України «Про поховання та похоронну справу», Закон України «Про статус ветеранів війни, гарантії їх соціального захисту», Закон України «Про основні засади соціального захисту ветеранів праці та інших громадян похилого віку в Україні»</w:t>
            </w:r>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 w:val="24"/>
                <w:szCs w:val="24"/>
                <w:lang w:val="uk-UA"/>
              </w:rPr>
            </w:pPr>
          </w:p>
          <w:p w:rsidR="00BF7F74" w:rsidRPr="004C2878" w:rsidRDefault="00BF7F74" w:rsidP="006678FD">
            <w:pPr>
              <w:ind w:right="314"/>
              <w:rPr>
                <w:rFonts w:ascii="Times New Roman" w:hAnsi="Times New Roman"/>
                <w:bCs/>
                <w:sz w:val="24"/>
                <w:szCs w:val="24"/>
                <w:lang w:val="uk-UA"/>
              </w:rPr>
            </w:pPr>
          </w:p>
          <w:p w:rsidR="00BF7F74" w:rsidRPr="004C2878" w:rsidRDefault="00BF7F74" w:rsidP="006678FD">
            <w:pPr>
              <w:ind w:right="314"/>
              <w:rPr>
                <w:rFonts w:ascii="Times New Roman" w:hAnsi="Times New Roman"/>
                <w:bCs/>
                <w:sz w:val="24"/>
                <w:szCs w:val="24"/>
                <w:lang w:val="uk-UA"/>
              </w:rPr>
            </w:pPr>
          </w:p>
          <w:p w:rsidR="00BF7F74" w:rsidRPr="004C2878" w:rsidRDefault="00BF7F74" w:rsidP="006678FD">
            <w:pPr>
              <w:ind w:right="314"/>
              <w:rPr>
                <w:rFonts w:ascii="Times New Roman" w:hAnsi="Times New Roman"/>
                <w:bCs/>
                <w:sz w:val="24"/>
                <w:szCs w:val="24"/>
                <w:lang w:val="uk-UA"/>
              </w:rPr>
            </w:pPr>
          </w:p>
          <w:p w:rsidR="00BF7F74" w:rsidRPr="004C2878" w:rsidRDefault="00BF7F74" w:rsidP="006678FD">
            <w:pPr>
              <w:ind w:right="314"/>
              <w:rPr>
                <w:rFonts w:ascii="Times New Roman" w:hAnsi="Times New Roman"/>
                <w:bCs/>
                <w:sz w:val="24"/>
                <w:szCs w:val="24"/>
                <w:lang w:val="uk-UA"/>
              </w:rPr>
            </w:pPr>
            <w:r w:rsidRPr="004C2878">
              <w:rPr>
                <w:rFonts w:ascii="Times New Roman" w:hAnsi="Times New Roman"/>
                <w:bCs/>
                <w:sz w:val="24"/>
                <w:szCs w:val="24"/>
                <w:lang w:val="uk-UA"/>
              </w:rPr>
              <w:t>149</w:t>
            </w:r>
          </w:p>
        </w:tc>
        <w:tc>
          <w:tcPr>
            <w:tcW w:w="850" w:type="dxa"/>
          </w:tcPr>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02500</w:t>
            </w:r>
          </w:p>
        </w:tc>
        <w:tc>
          <w:tcPr>
            <w:tcW w:w="993" w:type="dxa"/>
          </w:tcPr>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11-18</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Закони України «Про поховання та похоронну справу», Закон України «Про статус ветеранів війни, гарантії їх соціального захисту», Закон України «Про основні засади соціального захисту ветеранів праці та інших громадян похилого віку в Україні»</w:t>
            </w:r>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 w:val="24"/>
                <w:szCs w:val="24"/>
                <w:lang w:val="uk-UA"/>
              </w:rPr>
            </w:pPr>
            <w:r w:rsidRPr="004C2878">
              <w:rPr>
                <w:rFonts w:ascii="Times New Roman" w:hAnsi="Times New Roman"/>
                <w:bCs/>
                <w:sz w:val="24"/>
                <w:szCs w:val="24"/>
                <w:lang w:val="uk-UA"/>
              </w:rPr>
              <w:t>150</w:t>
            </w:r>
          </w:p>
        </w:tc>
        <w:tc>
          <w:tcPr>
            <w:tcW w:w="850" w:type="dxa"/>
          </w:tcPr>
          <w:p w:rsidR="00BF7F74"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02501</w:t>
            </w:r>
          </w:p>
        </w:tc>
        <w:tc>
          <w:tcPr>
            <w:tcW w:w="993" w:type="dxa"/>
          </w:tcPr>
          <w:p w:rsidR="00BF7F74" w:rsidRPr="002F4377" w:rsidRDefault="00BF7F74" w:rsidP="00A27050">
            <w:pPr>
              <w:pStyle w:val="rvps12"/>
              <w:spacing w:before="150" w:beforeAutospacing="0" w:after="150" w:afterAutospacing="0"/>
              <w:jc w:val="center"/>
              <w:rPr>
                <w:color w:val="333333"/>
                <w:lang w:val="uk-UA"/>
              </w:rPr>
            </w:pPr>
          </w:p>
          <w:p w:rsidR="00BF7F74" w:rsidRPr="002F4377" w:rsidRDefault="00BF7F74" w:rsidP="00A27050">
            <w:pPr>
              <w:pStyle w:val="rvps12"/>
              <w:spacing w:before="150" w:beforeAutospacing="0" w:after="150" w:afterAutospacing="0"/>
              <w:jc w:val="center"/>
              <w:rPr>
                <w:color w:val="333333"/>
                <w:lang w:val="uk-UA"/>
              </w:rPr>
            </w:pPr>
            <w:r w:rsidRPr="002F4377">
              <w:rPr>
                <w:color w:val="333333"/>
                <w:lang w:val="uk-UA"/>
              </w:rPr>
              <w:t>11-19</w:t>
            </w:r>
          </w:p>
        </w:tc>
        <w:tc>
          <w:tcPr>
            <w:tcW w:w="5242" w:type="dxa"/>
            <w:gridSpan w:val="2"/>
          </w:tcPr>
          <w:p w:rsidR="00BF7F74" w:rsidRPr="002F4377" w:rsidRDefault="00BF7F74" w:rsidP="00A27050">
            <w:pPr>
              <w:pStyle w:val="rvps14"/>
              <w:spacing w:before="150" w:beforeAutospacing="0" w:after="150" w:afterAutospacing="0"/>
              <w:rPr>
                <w:color w:val="333333"/>
                <w:shd w:val="clear" w:color="auto" w:fill="FFFFFF"/>
                <w:lang w:val="uk-UA"/>
              </w:rPr>
            </w:pPr>
            <w:r w:rsidRPr="002F4377">
              <w:rPr>
                <w:color w:val="333333"/>
                <w:shd w:val="clear" w:color="auto" w:fill="FFFFFF"/>
              </w:rPr>
              <w:t>Надання громадським об’єднанням ветеранів війни безплатно приміщень для здійснення їх статутних завдань</w:t>
            </w:r>
          </w:p>
        </w:tc>
        <w:tc>
          <w:tcPr>
            <w:tcW w:w="2271" w:type="dxa"/>
          </w:tcPr>
          <w:p w:rsidR="00BF7F74" w:rsidRPr="002F4377" w:rsidRDefault="00BF7F74" w:rsidP="00A27050">
            <w:pPr>
              <w:pStyle w:val="rvps14"/>
              <w:spacing w:before="150" w:beforeAutospacing="0" w:after="150" w:afterAutospacing="0"/>
              <w:rPr>
                <w:lang w:val="uk-UA"/>
              </w:rPr>
            </w:pPr>
            <w:r w:rsidRPr="002F4377">
              <w:rPr>
                <w:color w:val="000000"/>
                <w:shd w:val="clear" w:color="auto" w:fill="FFFFFF"/>
              </w:rPr>
              <w:t>Закон України «Про статус ветеранів війни, гарантії їх соціального захисту»</w:t>
            </w:r>
          </w:p>
        </w:tc>
      </w:tr>
      <w:tr w:rsidR="00BF7F74" w:rsidRPr="004C2878" w:rsidTr="00FD06D7">
        <w:trPr>
          <w:gridAfter w:val="2"/>
          <w:wAfter w:w="4885" w:type="dxa"/>
        </w:trPr>
        <w:tc>
          <w:tcPr>
            <w:tcW w:w="10315" w:type="dxa"/>
            <w:gridSpan w:val="6"/>
            <w:vAlign w:val="center"/>
          </w:tcPr>
          <w:p w:rsidR="00BF7F74" w:rsidRPr="00DF5F0B" w:rsidRDefault="00BF7F74" w:rsidP="00A27050">
            <w:pPr>
              <w:pStyle w:val="rvps14"/>
              <w:spacing w:before="150" w:beforeAutospacing="0" w:after="150" w:afterAutospacing="0"/>
              <w:rPr>
                <w:b/>
                <w:bCs/>
              </w:rPr>
            </w:pPr>
            <w:r>
              <w:rPr>
                <w:b/>
                <w:bCs/>
                <w:lang w:val="uk-UA"/>
              </w:rPr>
              <w:t xml:space="preserve">                  </w:t>
            </w:r>
            <w:r w:rsidRPr="006D426B">
              <w:rPr>
                <w:b/>
                <w:bCs/>
                <w:lang w:val="uk-UA"/>
              </w:rPr>
              <w:t xml:space="preserve">                                 </w:t>
            </w:r>
            <w:r>
              <w:rPr>
                <w:b/>
                <w:bCs/>
                <w:lang w:val="uk-UA"/>
              </w:rPr>
              <w:t xml:space="preserve">12  </w:t>
            </w:r>
            <w:r w:rsidRPr="00DF5F0B">
              <w:rPr>
                <w:b/>
                <w:bCs/>
              </w:rPr>
              <w:t>Послуги соц</w:t>
            </w:r>
            <w:r w:rsidRPr="00DF5F0B">
              <w:rPr>
                <w:b/>
                <w:bCs/>
                <w:lang w:val="uk-UA"/>
              </w:rPr>
              <w:t>і</w:t>
            </w:r>
            <w:r w:rsidRPr="00DF5F0B">
              <w:rPr>
                <w:b/>
                <w:bCs/>
              </w:rPr>
              <w:t>ального характеру</w:t>
            </w:r>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Cs w:val="24"/>
                <w:lang w:val="uk-UA"/>
              </w:rPr>
            </w:pPr>
            <w:r w:rsidRPr="004C2878">
              <w:rPr>
                <w:rFonts w:ascii="Times New Roman" w:hAnsi="Times New Roman"/>
                <w:bCs/>
                <w:szCs w:val="24"/>
                <w:lang w:val="uk-UA"/>
              </w:rPr>
              <w:t>151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01257</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12-10</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271" w:type="dxa"/>
          </w:tcPr>
          <w:p w:rsidR="00BF7F74" w:rsidRDefault="00BF7F74" w:rsidP="00A27050">
            <w:pPr>
              <w:pStyle w:val="rvps14"/>
              <w:spacing w:before="150" w:beforeAutospacing="0" w:after="150" w:afterAutospacing="0"/>
              <w:rPr>
                <w:color w:val="333333"/>
              </w:rPr>
            </w:pPr>
            <w:hyperlink r:id="rId62" w:tgtFrame="_blank" w:history="1">
              <w:r>
                <w:rPr>
                  <w:rStyle w:val="Hyperlink"/>
                  <w:color w:val="000099"/>
                </w:rPr>
                <w:t>Житловий кодекс Української РСР</w:t>
              </w:r>
            </w:hyperlink>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Cs w:val="24"/>
                <w:lang w:val="uk-UA"/>
              </w:rPr>
            </w:pPr>
            <w:r w:rsidRPr="004C2878">
              <w:rPr>
                <w:rFonts w:ascii="Times New Roman" w:hAnsi="Times New Roman"/>
                <w:bCs/>
                <w:szCs w:val="24"/>
                <w:lang w:val="uk-UA"/>
              </w:rPr>
              <w:t>152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00169</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12-02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довідки про взяття на облік внутрішньо переміщеної особи</w:t>
            </w:r>
          </w:p>
        </w:tc>
        <w:tc>
          <w:tcPr>
            <w:tcW w:w="2271" w:type="dxa"/>
          </w:tcPr>
          <w:p w:rsidR="00BF7F74" w:rsidRDefault="00BF7F74" w:rsidP="00A27050">
            <w:pPr>
              <w:pStyle w:val="rvps14"/>
              <w:spacing w:before="150" w:beforeAutospacing="0" w:after="150" w:afterAutospacing="0"/>
              <w:rPr>
                <w:color w:val="333333"/>
              </w:rPr>
            </w:pPr>
            <w:hyperlink r:id="rId63" w:tgtFrame="_blank" w:history="1">
              <w:r>
                <w:rPr>
                  <w:rStyle w:val="Hyperlink"/>
                  <w:color w:val="000099"/>
                </w:rPr>
                <w:t>Закон України</w:t>
              </w:r>
            </w:hyperlink>
            <w:r>
              <w:rPr>
                <w:color w:val="333333"/>
              </w:rPr>
              <w:t> “Про забезпечення прав і свобод внутрішньо переміщених осіб”</w:t>
            </w:r>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Cs w:val="24"/>
                <w:lang w:val="uk-UA"/>
              </w:rPr>
            </w:pPr>
            <w:r w:rsidRPr="004C2878">
              <w:rPr>
                <w:rFonts w:ascii="Times New Roman" w:hAnsi="Times New Roman"/>
                <w:bCs/>
                <w:szCs w:val="24"/>
                <w:lang w:val="uk-UA"/>
              </w:rPr>
              <w:t>153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01622</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12-03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грошової компенсації за належні для отримання жилі приміщення</w:t>
            </w:r>
          </w:p>
        </w:tc>
        <w:tc>
          <w:tcPr>
            <w:tcW w:w="2271" w:type="dxa"/>
          </w:tcPr>
          <w:p w:rsidR="00BF7F74" w:rsidRDefault="00BF7F74" w:rsidP="00A27050">
            <w:pPr>
              <w:pStyle w:val="rvps14"/>
              <w:spacing w:before="150" w:beforeAutospacing="0" w:after="150" w:afterAutospacing="0"/>
              <w:rPr>
                <w:color w:val="333333"/>
              </w:rPr>
            </w:pPr>
            <w:hyperlink r:id="rId64" w:tgtFrame="_blank" w:history="1">
              <w:r>
                <w:rPr>
                  <w:rStyle w:val="Hyperlink"/>
                  <w:color w:val="000099"/>
                </w:rPr>
                <w:t>Житловий кодекс Української РСР</w:t>
              </w:r>
            </w:hyperlink>
          </w:p>
        </w:tc>
      </w:tr>
      <w:tr w:rsidR="00BF7F74" w:rsidRPr="004C2878" w:rsidTr="00794C1D">
        <w:trPr>
          <w:gridAfter w:val="2"/>
          <w:wAfter w:w="4885" w:type="dxa"/>
        </w:trPr>
        <w:tc>
          <w:tcPr>
            <w:tcW w:w="959" w:type="dxa"/>
            <w:vAlign w:val="center"/>
          </w:tcPr>
          <w:p w:rsidR="00BF7F74" w:rsidRPr="004C2878" w:rsidRDefault="00BF7F74" w:rsidP="006678FD">
            <w:pPr>
              <w:ind w:right="314"/>
              <w:rPr>
                <w:rFonts w:ascii="Times New Roman" w:hAnsi="Times New Roman"/>
                <w:bCs/>
                <w:szCs w:val="24"/>
                <w:lang w:val="uk-UA"/>
              </w:rPr>
            </w:pPr>
            <w:r w:rsidRPr="004C2878">
              <w:rPr>
                <w:rFonts w:ascii="Times New Roman" w:hAnsi="Times New Roman"/>
                <w:bCs/>
                <w:szCs w:val="24"/>
                <w:lang w:val="uk-UA"/>
              </w:rPr>
              <w:t>154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00104</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12-04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2271" w:type="dxa"/>
          </w:tcPr>
          <w:p w:rsidR="00BF7F74" w:rsidRDefault="00BF7F74" w:rsidP="00A27050">
            <w:pPr>
              <w:pStyle w:val="rvps14"/>
              <w:spacing w:before="150" w:beforeAutospacing="0" w:after="150" w:afterAutospacing="0"/>
              <w:rPr>
                <w:color w:val="333333"/>
              </w:rPr>
            </w:pPr>
            <w:hyperlink r:id="rId65" w:tgtFrame="_blank" w:history="1">
              <w:r>
                <w:rPr>
                  <w:rStyle w:val="Hyperlink"/>
                  <w:color w:val="000099"/>
                </w:rPr>
                <w:t>Закон України</w:t>
              </w:r>
            </w:hyperlink>
            <w:r>
              <w:rPr>
                <w:color w:val="333333"/>
              </w:rPr>
              <w:t> “Про забезпечення прав і свобод внутрішньо переміщених осіб”</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155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01433</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12-05</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271" w:type="dxa"/>
          </w:tcPr>
          <w:p w:rsidR="00BF7F74" w:rsidRDefault="00BF7F74" w:rsidP="00A27050">
            <w:pPr>
              <w:pStyle w:val="rvps14"/>
              <w:spacing w:before="150" w:beforeAutospacing="0" w:after="150" w:afterAutospacing="0"/>
              <w:rPr>
                <w:color w:val="333333"/>
              </w:rPr>
            </w:pPr>
            <w:hyperlink r:id="rId66" w:tgtFrame="_blank" w:history="1">
              <w:r>
                <w:rPr>
                  <w:rStyle w:val="Hyperlink"/>
                  <w:color w:val="000099"/>
                </w:rPr>
                <w:t>Житловий кодекс Української РСР</w:t>
              </w:r>
            </w:hyperlink>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156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01262</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12-06</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статусу дитини, яка постраждала внаслідок воєнних дій та збройних конфліктів</w:t>
            </w:r>
          </w:p>
        </w:tc>
        <w:tc>
          <w:tcPr>
            <w:tcW w:w="2271" w:type="dxa"/>
          </w:tcPr>
          <w:p w:rsidR="00BF7F74" w:rsidRDefault="00BF7F74" w:rsidP="00A27050">
            <w:pPr>
              <w:pStyle w:val="rvps14"/>
              <w:spacing w:before="150" w:beforeAutospacing="0" w:after="150" w:afterAutospacing="0"/>
              <w:rPr>
                <w:color w:val="333333"/>
              </w:rPr>
            </w:pPr>
            <w:r>
              <w:rPr>
                <w:color w:val="333333"/>
              </w:rPr>
              <w:t>Закони України </w:t>
            </w:r>
            <w:hyperlink r:id="rId67" w:tgtFrame="_blank" w:history="1">
              <w:r>
                <w:rPr>
                  <w:rStyle w:val="Hyperlink"/>
                  <w:color w:val="000099"/>
                </w:rPr>
                <w:t>“Про охорону дитинства”</w:t>
              </w:r>
            </w:hyperlink>
            <w:r>
              <w:rPr>
                <w:color w:val="333333"/>
              </w:rPr>
              <w:t>, </w:t>
            </w:r>
            <w:hyperlink r:id="rId68" w:tgtFrame="_blank" w:history="1">
              <w:r>
                <w:rPr>
                  <w:rStyle w:val="Hyperlink"/>
                  <w:color w:val="000099"/>
                </w:rPr>
                <w:t>“Про забезпечення прав і свобод внутрішньо переміщених осіб”</w:t>
              </w:r>
            </w:hyperlink>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157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00121</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12-07</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Установлення статусу, видача посвідчень батькам багатодітної сім’ї та дитини з багатодітної сім’ї</w:t>
            </w:r>
          </w:p>
        </w:tc>
        <w:tc>
          <w:tcPr>
            <w:tcW w:w="2271" w:type="dxa"/>
            <w:vMerge w:val="restart"/>
          </w:tcPr>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rPr>
            </w:pPr>
            <w:hyperlink r:id="rId69" w:tgtFrame="_blank" w:history="1">
              <w:r>
                <w:rPr>
                  <w:rStyle w:val="Hyperlink"/>
                  <w:color w:val="000099"/>
                </w:rPr>
                <w:t>Закон України</w:t>
              </w:r>
            </w:hyperlink>
            <w:r>
              <w:rPr>
                <w:color w:val="333333"/>
              </w:rPr>
              <w:t> “Про охорону дитинства”</w:t>
            </w:r>
          </w:p>
        </w:tc>
      </w:tr>
      <w:tr w:rsidR="00BF7F74" w:rsidRPr="00980B94"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158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01200</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12-08</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Вклейка фотокартки в посвідчення дитини з багатодітної сім’ї у зв’язку з досягненням 14-річного віку</w:t>
            </w:r>
          </w:p>
        </w:tc>
        <w:tc>
          <w:tcPr>
            <w:tcW w:w="2271" w:type="dxa"/>
            <w:vMerge/>
          </w:tcPr>
          <w:p w:rsidR="00BF7F74" w:rsidRPr="004C2878" w:rsidRDefault="00BF7F74" w:rsidP="00A27050">
            <w:pPr>
              <w:spacing w:after="0" w:line="240" w:lineRule="auto"/>
              <w:jc w:val="both"/>
              <w:rPr>
                <w:rFonts w:ascii="Times New Roman" w:hAnsi="Times New Roman"/>
                <w:sz w:val="24"/>
                <w:szCs w:val="24"/>
                <w:lang w:val="uk-UA"/>
              </w:rPr>
            </w:pPr>
          </w:p>
        </w:tc>
      </w:tr>
      <w:tr w:rsidR="00BF7F74" w:rsidRPr="00980B94"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159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01194</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12-09</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Видача дубліката посвідчення батьків багатодітної сім’ї та дитини з багатодітної сім’ї</w:t>
            </w:r>
          </w:p>
        </w:tc>
        <w:tc>
          <w:tcPr>
            <w:tcW w:w="2271" w:type="dxa"/>
            <w:vMerge/>
          </w:tcPr>
          <w:p w:rsidR="00BF7F74" w:rsidRPr="004C2878" w:rsidRDefault="00BF7F74" w:rsidP="00A27050">
            <w:pPr>
              <w:spacing w:after="0" w:line="240" w:lineRule="auto"/>
              <w:jc w:val="both"/>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01196</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12-10</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Продовження строку дії посвідчень батьків багатодітної сім’ї та дитини з багатодітної сім’ї</w:t>
            </w:r>
          </w:p>
        </w:tc>
        <w:tc>
          <w:tcPr>
            <w:tcW w:w="2271" w:type="dxa"/>
          </w:tcPr>
          <w:p w:rsidR="00BF7F74" w:rsidRDefault="00BF7F74" w:rsidP="00A27050">
            <w:pPr>
              <w:pStyle w:val="rvps14"/>
              <w:spacing w:before="150" w:beforeAutospacing="0" w:after="150" w:afterAutospacing="0"/>
              <w:rPr>
                <w:color w:val="333333"/>
              </w:rPr>
            </w:pPr>
            <w:hyperlink r:id="rId70" w:tgtFrame="_blank" w:history="1">
              <w:r>
                <w:rPr>
                  <w:rStyle w:val="Hyperlink"/>
                  <w:color w:val="000099"/>
                </w:rPr>
                <w:t>Закон України</w:t>
              </w:r>
            </w:hyperlink>
            <w:r>
              <w:rPr>
                <w:color w:val="333333"/>
              </w:rPr>
              <w:t> “Про охорону дитинства”</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00135</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12-11</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одноразової винагороди жінкам, яким присвоєно почесне звання України “Мати-героїня”</w:t>
            </w:r>
          </w:p>
        </w:tc>
        <w:tc>
          <w:tcPr>
            <w:tcW w:w="2271" w:type="dxa"/>
          </w:tcPr>
          <w:p w:rsidR="00BF7F74" w:rsidRDefault="00BF7F74" w:rsidP="00A27050">
            <w:pPr>
              <w:pStyle w:val="rvps14"/>
              <w:spacing w:before="150" w:beforeAutospacing="0" w:after="150" w:afterAutospacing="0"/>
              <w:rPr>
                <w:color w:val="333333"/>
              </w:rPr>
            </w:pPr>
            <w:hyperlink r:id="rId71" w:tgtFrame="_blank" w:history="1">
              <w:r>
                <w:rPr>
                  <w:rStyle w:val="Hyperlink"/>
                  <w:color w:val="000099"/>
                </w:rPr>
                <w:t>Закон України</w:t>
              </w:r>
            </w:hyperlink>
            <w:r>
              <w:rPr>
                <w:color w:val="333333"/>
              </w:rPr>
              <w:t> “Про державні нагороди України”</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00144</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допомоги при народженні дитини</w:t>
            </w:r>
          </w:p>
        </w:tc>
        <w:tc>
          <w:tcPr>
            <w:tcW w:w="2271" w:type="dxa"/>
          </w:tcPr>
          <w:p w:rsidR="00BF7F74" w:rsidRDefault="00BF7F74" w:rsidP="00A27050">
            <w:pPr>
              <w:pStyle w:val="rvps14"/>
              <w:spacing w:before="150" w:beforeAutospacing="0" w:after="150" w:afterAutospacing="0"/>
              <w:rPr>
                <w:color w:val="333333"/>
              </w:rPr>
            </w:pPr>
            <w:hyperlink r:id="rId72" w:tgtFrame="_blank" w:history="1">
              <w:r>
                <w:rPr>
                  <w:rStyle w:val="Hyperlink"/>
                  <w:color w:val="000099"/>
                </w:rPr>
                <w:t>Закон України</w:t>
              </w:r>
            </w:hyperlink>
            <w:r>
              <w:rPr>
                <w:color w:val="333333"/>
              </w:rPr>
              <w:t> “Про державну допомогу сім’ям з дітьми”</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00143</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271" w:type="dxa"/>
            <w:vMerge w:val="restart"/>
            <w:vAlign w:val="center"/>
          </w:tcPr>
          <w:p w:rsidR="00BF7F74" w:rsidRPr="004C2878" w:rsidRDefault="00BF7F74" w:rsidP="00A27050">
            <w:pPr>
              <w:spacing w:after="0" w:line="240" w:lineRule="auto"/>
              <w:rPr>
                <w:rFonts w:ascii="Times New Roman" w:hAnsi="Times New Roman"/>
                <w:sz w:val="24"/>
                <w:szCs w:val="24"/>
                <w:lang w:val="uk-UA"/>
              </w:rPr>
            </w:pPr>
            <w:hyperlink r:id="rId73" w:tgtFrame="_blank" w:history="1">
              <w:r w:rsidRPr="004C2878">
                <w:rPr>
                  <w:rStyle w:val="Hyperlink"/>
                  <w:color w:val="000099"/>
                </w:rPr>
                <w:t>Закон України</w:t>
              </w:r>
            </w:hyperlink>
            <w:r w:rsidRPr="004C2878">
              <w:rPr>
                <w:color w:val="333333"/>
              </w:rPr>
              <w:t> “Про державну допомогу сім’ям з дітьми”</w:t>
            </w:r>
          </w:p>
          <w:p w:rsidR="00BF7F74" w:rsidRPr="004C2878" w:rsidRDefault="00BF7F74" w:rsidP="00A27050">
            <w:pPr>
              <w:spacing w:after="0" w:line="240" w:lineRule="auto"/>
              <w:jc w:val="both"/>
              <w:rPr>
                <w:rFonts w:ascii="Times New Roman" w:hAnsi="Times New Roman"/>
                <w:sz w:val="24"/>
                <w:szCs w:val="24"/>
                <w:lang w:val="uk-UA"/>
              </w:rPr>
            </w:pPr>
            <w:r w:rsidRPr="004C2878">
              <w:rPr>
                <w:color w:val="333333"/>
              </w:rPr>
              <w:t>”</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00149</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допомоги на дітей, над якими встановлено опіку чи піклування</w:t>
            </w:r>
          </w:p>
        </w:tc>
        <w:tc>
          <w:tcPr>
            <w:tcW w:w="2271" w:type="dxa"/>
            <w:vMerge/>
          </w:tcPr>
          <w:p w:rsidR="00BF7F74" w:rsidRPr="004C2878" w:rsidRDefault="00BF7F74" w:rsidP="00A27050">
            <w:pPr>
              <w:spacing w:after="0" w:line="240" w:lineRule="auto"/>
              <w:jc w:val="both"/>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00150</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12-15</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допомоги на дітей одиноким матерям</w:t>
            </w:r>
          </w:p>
        </w:tc>
        <w:tc>
          <w:tcPr>
            <w:tcW w:w="2271" w:type="dxa"/>
            <w:vMerge w:val="restart"/>
          </w:tcPr>
          <w:p w:rsidR="00BF7F74" w:rsidRPr="004C2878" w:rsidRDefault="00BF7F74" w:rsidP="00A27050">
            <w:pPr>
              <w:spacing w:after="0" w:line="240" w:lineRule="auto"/>
              <w:jc w:val="both"/>
              <w:rPr>
                <w:color w:val="333333"/>
                <w:lang w:val="uk-UA"/>
              </w:rPr>
            </w:pPr>
          </w:p>
          <w:p w:rsidR="00BF7F74" w:rsidRPr="004C2878" w:rsidRDefault="00BF7F74" w:rsidP="00A27050">
            <w:pPr>
              <w:spacing w:after="0" w:line="240" w:lineRule="auto"/>
              <w:jc w:val="both"/>
              <w:rPr>
                <w:color w:val="333333"/>
                <w:lang w:val="uk-UA"/>
              </w:rPr>
            </w:pPr>
          </w:p>
          <w:p w:rsidR="00BF7F74" w:rsidRPr="004C2878" w:rsidRDefault="00BF7F74" w:rsidP="00A27050">
            <w:pPr>
              <w:spacing w:after="0" w:line="240" w:lineRule="auto"/>
              <w:jc w:val="both"/>
              <w:rPr>
                <w:color w:val="333333"/>
                <w:lang w:val="uk-UA"/>
              </w:rPr>
            </w:pPr>
          </w:p>
          <w:p w:rsidR="00BF7F74" w:rsidRPr="004C2878" w:rsidRDefault="00BF7F74" w:rsidP="00A27050">
            <w:pPr>
              <w:spacing w:after="0" w:line="240" w:lineRule="auto"/>
              <w:jc w:val="both"/>
              <w:rPr>
                <w:color w:val="333333"/>
                <w:lang w:val="uk-UA"/>
              </w:rPr>
            </w:pPr>
          </w:p>
          <w:p w:rsidR="00BF7F74" w:rsidRPr="004C2878" w:rsidRDefault="00BF7F74" w:rsidP="00A27050">
            <w:pPr>
              <w:spacing w:after="0" w:line="240" w:lineRule="auto"/>
              <w:jc w:val="both"/>
              <w:rPr>
                <w:rFonts w:ascii="Times New Roman" w:hAnsi="Times New Roman"/>
                <w:sz w:val="24"/>
                <w:szCs w:val="24"/>
                <w:lang w:val="uk-UA"/>
              </w:rPr>
            </w:pPr>
            <w:hyperlink r:id="rId74" w:tgtFrame="_blank" w:history="1">
              <w:r w:rsidRPr="004C2878">
                <w:rPr>
                  <w:rStyle w:val="Hyperlink"/>
                  <w:color w:val="000099"/>
                </w:rPr>
                <w:t>Закон України</w:t>
              </w:r>
            </w:hyperlink>
            <w:r w:rsidRPr="004C2878">
              <w:rPr>
                <w:color w:val="333333"/>
              </w:rPr>
              <w:t> “Про державну допомогу сім’ям з дітьми”</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00147</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12-16</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допомоги при усиновленні дитини</w:t>
            </w:r>
          </w:p>
        </w:tc>
        <w:tc>
          <w:tcPr>
            <w:tcW w:w="2271" w:type="dxa"/>
            <w:vMerge/>
            <w:vAlign w:val="center"/>
          </w:tcPr>
          <w:p w:rsidR="00BF7F74" w:rsidRPr="004C2878" w:rsidRDefault="00BF7F74" w:rsidP="00A27050">
            <w:pPr>
              <w:spacing w:after="0" w:line="240" w:lineRule="auto"/>
              <w:rPr>
                <w:rFonts w:ascii="Times New Roman" w:hAnsi="Times New Roman"/>
                <w:sz w:val="24"/>
                <w:szCs w:val="24"/>
                <w:lang w:val="uk-UA"/>
              </w:rPr>
            </w:pP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00959</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12-17</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271" w:type="dxa"/>
            <w:vMerge/>
            <w:vAlign w:val="center"/>
          </w:tcPr>
          <w:p w:rsidR="00BF7F74" w:rsidRPr="000D20B7" w:rsidRDefault="00BF7F74" w:rsidP="00A27050">
            <w:pPr>
              <w:pStyle w:val="ListParagraph"/>
              <w:spacing w:before="100" w:beforeAutospacing="1" w:after="100" w:afterAutospacing="1" w:line="276" w:lineRule="auto"/>
              <w:ind w:left="360"/>
              <w:jc w:val="both"/>
              <w:outlineLvl w:val="0"/>
              <w:rPr>
                <w:rFonts w:ascii="Times New Roman" w:hAnsi="Times New Roman"/>
                <w:lang w:val="uk-UA"/>
              </w:rPr>
            </w:pP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00960</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12-18</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допомоги на дітей, які виховуються у багатодітних сім’ях</w:t>
            </w:r>
          </w:p>
        </w:tc>
        <w:tc>
          <w:tcPr>
            <w:tcW w:w="2271" w:type="dxa"/>
          </w:tcPr>
          <w:p w:rsidR="00BF7F74" w:rsidRDefault="00BF7F74" w:rsidP="00A27050">
            <w:pPr>
              <w:pStyle w:val="rvps14"/>
              <w:spacing w:before="150" w:beforeAutospacing="0" w:after="150" w:afterAutospacing="0"/>
              <w:rPr>
                <w:color w:val="333333"/>
              </w:rPr>
            </w:pPr>
            <w:hyperlink r:id="rId75" w:tgtFrame="_blank" w:history="1">
              <w:r>
                <w:rPr>
                  <w:rStyle w:val="Hyperlink"/>
                  <w:color w:val="000099"/>
                </w:rPr>
                <w:t>Закон України</w:t>
              </w:r>
            </w:hyperlink>
            <w:r>
              <w:rPr>
                <w:color w:val="333333"/>
              </w:rPr>
              <w:t> “Про охорону дитинства”</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169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01775</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12-19</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одноразової натуральної допомоги “пакунок малюка”</w:t>
            </w:r>
          </w:p>
        </w:tc>
        <w:tc>
          <w:tcPr>
            <w:tcW w:w="2271" w:type="dxa"/>
          </w:tcPr>
          <w:p w:rsidR="00BF7F74" w:rsidRDefault="00BF7F74" w:rsidP="00A27050">
            <w:pPr>
              <w:pStyle w:val="rvps14"/>
              <w:spacing w:before="150" w:beforeAutospacing="0" w:after="150" w:afterAutospacing="0"/>
              <w:rPr>
                <w:color w:val="333333"/>
              </w:rPr>
            </w:pPr>
            <w:hyperlink r:id="rId76" w:tgtFrame="_blank" w:history="1">
              <w:r>
                <w:rPr>
                  <w:rStyle w:val="Hyperlink"/>
                  <w:color w:val="000099"/>
                </w:rPr>
                <w:t>Закон України</w:t>
              </w:r>
            </w:hyperlink>
            <w:r>
              <w:rPr>
                <w:color w:val="333333"/>
              </w:rPr>
              <w:t> “Про державну допомогу сім’ям з дітьми”</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170</w:t>
            </w:r>
          </w:p>
        </w:tc>
        <w:tc>
          <w:tcPr>
            <w:tcW w:w="850" w:type="dxa"/>
          </w:tcPr>
          <w:p w:rsidR="00BF7F74" w:rsidRDefault="00BF7F74" w:rsidP="00A27050">
            <w:pPr>
              <w:pStyle w:val="rvps12"/>
              <w:spacing w:before="150" w:beforeAutospacing="0" w:after="150" w:afterAutospacing="0"/>
              <w:jc w:val="center"/>
              <w:rPr>
                <w:color w:val="333333"/>
              </w:rPr>
            </w:pPr>
          </w:p>
          <w:p w:rsidR="00BF7F74" w:rsidRDefault="00BF7F74" w:rsidP="00A27050">
            <w:pPr>
              <w:pStyle w:val="rvps12"/>
              <w:spacing w:before="150" w:beforeAutospacing="0" w:after="150" w:afterAutospacing="0"/>
              <w:jc w:val="center"/>
              <w:rPr>
                <w:color w:val="333333"/>
              </w:rPr>
            </w:pPr>
          </w:p>
          <w:p w:rsidR="00BF7F74" w:rsidRDefault="00BF7F74" w:rsidP="00A27050">
            <w:pPr>
              <w:pStyle w:val="rvps12"/>
              <w:spacing w:before="150" w:beforeAutospacing="0" w:after="150" w:afterAutospacing="0"/>
              <w:jc w:val="center"/>
              <w:rPr>
                <w:color w:val="333333"/>
              </w:rPr>
            </w:pPr>
          </w:p>
          <w:p w:rsidR="00BF7F74" w:rsidRDefault="00BF7F74" w:rsidP="00A27050">
            <w:pPr>
              <w:pStyle w:val="rvps12"/>
              <w:spacing w:before="150" w:beforeAutospacing="0" w:after="150" w:afterAutospacing="0"/>
              <w:jc w:val="center"/>
              <w:rPr>
                <w:color w:val="333333"/>
              </w:rPr>
            </w:pPr>
          </w:p>
          <w:p w:rsidR="00BF7F74" w:rsidRDefault="00BF7F74" w:rsidP="00A27050">
            <w:pPr>
              <w:pStyle w:val="rvps12"/>
              <w:spacing w:before="150" w:beforeAutospacing="0" w:after="150" w:afterAutospacing="0"/>
              <w:jc w:val="center"/>
              <w:rPr>
                <w:color w:val="333333"/>
              </w:rPr>
            </w:pPr>
            <w:r>
              <w:rPr>
                <w:color w:val="333333"/>
              </w:rPr>
              <w:t>01227</w:t>
            </w:r>
          </w:p>
        </w:tc>
        <w:tc>
          <w:tcPr>
            <w:tcW w:w="993" w:type="dxa"/>
          </w:tcPr>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Default="00BF7F74" w:rsidP="00A27050">
            <w:pPr>
              <w:pStyle w:val="rvps12"/>
              <w:spacing w:before="150" w:beforeAutospacing="0" w:after="150" w:afterAutospacing="0"/>
              <w:jc w:val="center"/>
              <w:rPr>
                <w:color w:val="333333"/>
                <w:lang w:val="uk-UA"/>
              </w:rPr>
            </w:pPr>
          </w:p>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12-20</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грошової компенсації вартості одноразової натуральної допомоги “пакунок малюка”</w:t>
            </w:r>
          </w:p>
        </w:tc>
        <w:tc>
          <w:tcPr>
            <w:tcW w:w="2271" w:type="dxa"/>
          </w:tcPr>
          <w:p w:rsidR="00BF7F74" w:rsidRDefault="00BF7F74" w:rsidP="00A27050">
            <w:pPr>
              <w:pStyle w:val="rvps14"/>
              <w:spacing w:before="150" w:beforeAutospacing="0" w:after="150" w:afterAutospacing="0"/>
              <w:rPr>
                <w:color w:val="333333"/>
              </w:rPr>
            </w:pPr>
            <w:r>
              <w:rPr>
                <w:color w:val="333333"/>
              </w:rPr>
              <w:t>Закон України від 30 вересня 2020 р. </w:t>
            </w:r>
            <w:hyperlink r:id="rId77" w:tgtFrame="_blank" w:history="1">
              <w:r>
                <w:rPr>
                  <w:rStyle w:val="Hyperlink"/>
                  <w:color w:val="000099"/>
                </w:rPr>
                <w:t>№ 930-IX</w:t>
              </w:r>
            </w:hyperlink>
            <w:r>
              <w:rPr>
                <w:color w:val="333333"/>
              </w:rPr>
              <w:t> “Про внесення змін доЗакону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00154</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12-21</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271" w:type="dxa"/>
          </w:tcPr>
          <w:p w:rsidR="00BF7F74" w:rsidRDefault="00BF7F74" w:rsidP="00A27050">
            <w:pPr>
              <w:pStyle w:val="rvps14"/>
              <w:spacing w:before="150" w:beforeAutospacing="0" w:after="150" w:afterAutospacing="0"/>
              <w:rPr>
                <w:color w:val="333333"/>
              </w:rPr>
            </w:pPr>
            <w:hyperlink r:id="rId78" w:tgtFrame="_blank" w:history="1">
              <w:r>
                <w:rPr>
                  <w:rStyle w:val="Hyperlink"/>
                  <w:color w:val="000099"/>
                </w:rPr>
                <w:t>Сімейний кодекс України</w:t>
              </w:r>
            </w:hyperlink>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00122</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12-22</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271" w:type="dxa"/>
          </w:tcPr>
          <w:p w:rsidR="00BF7F74" w:rsidRDefault="00BF7F74" w:rsidP="00A27050">
            <w:pPr>
              <w:pStyle w:val="rvps14"/>
              <w:spacing w:before="150" w:beforeAutospacing="0" w:after="150" w:afterAutospacing="0"/>
              <w:rPr>
                <w:color w:val="333333"/>
              </w:rPr>
            </w:pPr>
            <w:hyperlink r:id="rId79" w:tgtFrame="_blank" w:history="1">
              <w:r>
                <w:rPr>
                  <w:rStyle w:val="Hyperlink"/>
                  <w:color w:val="000099"/>
                </w:rPr>
                <w:t>Цивільний кодекс України</w:t>
              </w:r>
            </w:hyperlink>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01405</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Оплата послуг патронатного вихователя та виплата соціальної допомоги на утримання дитини в сім’ї патронатного вихователя</w:t>
            </w:r>
          </w:p>
        </w:tc>
        <w:tc>
          <w:tcPr>
            <w:tcW w:w="2271" w:type="dxa"/>
          </w:tcPr>
          <w:p w:rsidR="00BF7F74" w:rsidRDefault="00BF7F74" w:rsidP="00A27050">
            <w:pPr>
              <w:pStyle w:val="rvps14"/>
              <w:spacing w:before="150" w:beforeAutospacing="0" w:after="150" w:afterAutospacing="0"/>
              <w:rPr>
                <w:color w:val="333333"/>
              </w:rPr>
            </w:pPr>
            <w:hyperlink r:id="rId80" w:tgtFrame="_blank" w:history="1">
              <w:r>
                <w:rPr>
                  <w:rStyle w:val="Hyperlink"/>
                  <w:color w:val="000099"/>
                </w:rPr>
                <w:t>Сімейний кодекс України</w:t>
              </w:r>
            </w:hyperlink>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01386</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12-24</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271" w:type="dxa"/>
          </w:tcPr>
          <w:p w:rsidR="00BF7F74" w:rsidRDefault="00BF7F74" w:rsidP="00A27050">
            <w:pPr>
              <w:pStyle w:val="rvps14"/>
              <w:spacing w:before="150" w:beforeAutospacing="0" w:after="150" w:afterAutospacing="0"/>
              <w:rPr>
                <w:color w:val="333333"/>
              </w:rPr>
            </w:pPr>
            <w:hyperlink r:id="rId81" w:tgtFrame="_blank" w:history="1">
              <w:r>
                <w:rPr>
                  <w:rStyle w:val="Hyperlink"/>
                  <w:color w:val="000099"/>
                </w:rPr>
                <w:t>Закон України</w:t>
              </w:r>
            </w:hyperlink>
            <w:r>
              <w:rPr>
                <w:color w:val="333333"/>
              </w:rPr>
              <w:t> “Про забезпечення організаційно-правових умов соціального захисту дітей-сиріт та дітей, позбавлених батьківського піклування”</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01265</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12-25</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271" w:type="dxa"/>
          </w:tcPr>
          <w:p w:rsidR="00BF7F74" w:rsidRDefault="00BF7F74" w:rsidP="00A27050">
            <w:pPr>
              <w:pStyle w:val="rvps14"/>
              <w:spacing w:before="150" w:beforeAutospacing="0" w:after="150" w:afterAutospacing="0"/>
              <w:rPr>
                <w:color w:val="333333"/>
              </w:rPr>
            </w:pPr>
            <w:hyperlink r:id="rId82" w:tgtFrame="_blank" w:history="1">
              <w:r>
                <w:rPr>
                  <w:rStyle w:val="Hyperlink"/>
                  <w:color w:val="000099"/>
                </w:rPr>
                <w:t>Закон України</w:t>
              </w:r>
            </w:hyperlink>
            <w:r>
              <w:rPr>
                <w:color w:val="333333"/>
              </w:rPr>
              <w:t> “Про психіатричну допомогу”</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00239</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12-26</w:t>
            </w:r>
          </w:p>
        </w:tc>
        <w:tc>
          <w:tcPr>
            <w:tcW w:w="5242" w:type="dxa"/>
            <w:gridSpan w:val="2"/>
          </w:tcPr>
          <w:p w:rsidR="00BF7F74" w:rsidRDefault="00BF7F74" w:rsidP="00A27050">
            <w:pPr>
              <w:pStyle w:val="rvps14"/>
              <w:spacing w:before="150" w:beforeAutospacing="0" w:after="150" w:afterAutospacing="0"/>
              <w:rPr>
                <w:color w:val="333333"/>
              </w:rPr>
            </w:pPr>
            <w:r>
              <w:rPr>
                <w:color w:val="333333"/>
                <w:shd w:val="clear" w:color="auto" w:fill="FFFFFF"/>
              </w:rPr>
              <w:t>Встановлення статусу учасника війни, видача посвідчення</w:t>
            </w:r>
          </w:p>
        </w:tc>
        <w:tc>
          <w:tcPr>
            <w:tcW w:w="2271" w:type="dxa"/>
          </w:tcPr>
          <w:p w:rsidR="00BF7F74" w:rsidRDefault="00BF7F74" w:rsidP="00A27050">
            <w:pPr>
              <w:pStyle w:val="rvps14"/>
              <w:spacing w:before="150" w:beforeAutospacing="0" w:after="150" w:afterAutospacing="0"/>
              <w:rPr>
                <w:color w:val="333333"/>
              </w:rPr>
            </w:pPr>
            <w:hyperlink r:id="rId83" w:tgtFrame="_blank" w:history="1">
              <w:r>
                <w:rPr>
                  <w:rStyle w:val="Hyperlink"/>
                  <w:color w:val="000099"/>
                </w:rPr>
                <w:t>Закон України</w:t>
              </w:r>
            </w:hyperlink>
            <w:r>
              <w:rPr>
                <w:color w:val="333333"/>
              </w:rPr>
              <w:t> “Про статус ветеранів війни, гарантії їх соціального захисту”</w:t>
            </w:r>
          </w:p>
        </w:tc>
      </w:tr>
      <w:tr w:rsidR="00BF7F74" w:rsidRPr="00980B94"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00119</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12-27</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271" w:type="dxa"/>
          </w:tcPr>
          <w:p w:rsidR="00BF7F74" w:rsidRPr="004A51CA" w:rsidRDefault="00BF7F74" w:rsidP="00A27050">
            <w:pPr>
              <w:pStyle w:val="rvps14"/>
              <w:spacing w:before="150" w:beforeAutospacing="0" w:after="150" w:afterAutospacing="0"/>
              <w:rPr>
                <w:color w:val="333333"/>
                <w:lang w:val="uk-UA"/>
              </w:rPr>
            </w:pPr>
            <w:hyperlink r:id="rId84" w:tgtFrame="_blank" w:history="1">
              <w:r w:rsidRPr="004A51CA">
                <w:rPr>
                  <w:rStyle w:val="Hyperlink"/>
                  <w:color w:val="000099"/>
                  <w:lang w:val="uk-UA"/>
                </w:rPr>
                <w:t>Закон України</w:t>
              </w:r>
            </w:hyperlink>
            <w:r>
              <w:rPr>
                <w:color w:val="333333"/>
              </w:rPr>
              <w:t> </w:t>
            </w:r>
            <w:r w:rsidRPr="004A51CA">
              <w:rPr>
                <w:color w:val="333333"/>
                <w:lang w:val="uk-UA"/>
              </w:rPr>
              <w:t>“Про реабілітацію осіб з інвалідністю в Україні”</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00242</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12-28</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Видача посвідчення особам з інвалідністю з дитинства та дітям з інвалідністю</w:t>
            </w:r>
          </w:p>
        </w:tc>
        <w:tc>
          <w:tcPr>
            <w:tcW w:w="2271" w:type="dxa"/>
          </w:tcPr>
          <w:p w:rsidR="00BF7F74" w:rsidRDefault="00BF7F74" w:rsidP="00A27050">
            <w:pPr>
              <w:pStyle w:val="rvps14"/>
              <w:spacing w:before="150" w:beforeAutospacing="0" w:after="150" w:afterAutospacing="0"/>
              <w:rPr>
                <w:color w:val="333333"/>
              </w:rPr>
            </w:pPr>
            <w:hyperlink r:id="rId85" w:tgtFrame="_blank" w:history="1">
              <w:r>
                <w:rPr>
                  <w:rStyle w:val="Hyperlink"/>
                  <w:color w:val="000099"/>
                </w:rPr>
                <w:t>Закон України</w:t>
              </w:r>
            </w:hyperlink>
            <w:r>
              <w:rPr>
                <w:color w:val="333333"/>
              </w:rPr>
              <w:t> “Про державну соціальну допомогу особам з інвалідністю з дитинства та дітям з інвалідністю”</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179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01255</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12-29</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271" w:type="dxa"/>
          </w:tcPr>
          <w:p w:rsidR="00BF7F74" w:rsidRDefault="00BF7F74" w:rsidP="00A27050">
            <w:pPr>
              <w:pStyle w:val="rvps14"/>
              <w:spacing w:before="150" w:beforeAutospacing="0" w:after="150" w:afterAutospacing="0"/>
              <w:rPr>
                <w:color w:val="333333"/>
              </w:rPr>
            </w:pPr>
            <w:hyperlink r:id="rId86" w:tgtFrame="_blank" w:history="1">
              <w:r>
                <w:rPr>
                  <w:rStyle w:val="Hyperlink"/>
                  <w:color w:val="000099"/>
                </w:rPr>
                <w:t>Закон України</w:t>
              </w:r>
            </w:hyperlink>
            <w:r>
              <w:rPr>
                <w:color w:val="333333"/>
              </w:rPr>
              <w:t> “Про статус ветеранів війни, гарантії їх соціального захисту”</w:t>
            </w:r>
          </w:p>
        </w:tc>
      </w:tr>
      <w:tr w:rsidR="00BF7F74" w:rsidRPr="00980B94"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180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00221</w:t>
            </w:r>
          </w:p>
        </w:tc>
        <w:tc>
          <w:tcPr>
            <w:tcW w:w="993" w:type="dxa"/>
          </w:tcPr>
          <w:p w:rsidR="00BF7F74" w:rsidRPr="009F0523" w:rsidRDefault="00BF7F74" w:rsidP="00A27050">
            <w:pPr>
              <w:pStyle w:val="rvps12"/>
              <w:spacing w:before="150" w:beforeAutospacing="0" w:after="150" w:afterAutospacing="0"/>
              <w:jc w:val="center"/>
              <w:rPr>
                <w:color w:val="333333"/>
                <w:lang w:val="uk-UA"/>
              </w:rPr>
            </w:pPr>
            <w:r>
              <w:rPr>
                <w:color w:val="333333"/>
                <w:lang w:val="uk-UA"/>
              </w:rPr>
              <w:t>12-30</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грошової компенсації особам з інвалідністю замість санаторно-курортної путівки</w:t>
            </w:r>
          </w:p>
        </w:tc>
        <w:tc>
          <w:tcPr>
            <w:tcW w:w="2271" w:type="dxa"/>
            <w:vMerge w:val="restart"/>
          </w:tcPr>
          <w:p w:rsidR="00BF7F74" w:rsidRDefault="00BF7F74" w:rsidP="00A27050">
            <w:pPr>
              <w:pStyle w:val="rvps14"/>
              <w:spacing w:before="150" w:beforeAutospacing="0" w:after="150" w:afterAutospacing="0"/>
              <w:rPr>
                <w:color w:val="333333"/>
                <w:lang w:val="uk-UA"/>
              </w:rPr>
            </w:pPr>
          </w:p>
          <w:p w:rsidR="00BF7F74" w:rsidRPr="000C2BF7" w:rsidRDefault="00BF7F74" w:rsidP="00A27050">
            <w:pPr>
              <w:pStyle w:val="rvps14"/>
              <w:spacing w:before="150" w:beforeAutospacing="0" w:after="150" w:afterAutospacing="0"/>
              <w:rPr>
                <w:color w:val="333333"/>
                <w:lang w:val="uk-UA"/>
              </w:rPr>
            </w:pPr>
            <w:hyperlink r:id="rId87" w:tgtFrame="_blank" w:history="1">
              <w:r w:rsidRPr="000C2BF7">
                <w:rPr>
                  <w:rStyle w:val="Hyperlink"/>
                  <w:color w:val="000099"/>
                  <w:lang w:val="uk-UA"/>
                </w:rPr>
                <w:t>Закон України</w:t>
              </w:r>
            </w:hyperlink>
            <w:r>
              <w:rPr>
                <w:color w:val="333333"/>
              </w:rPr>
              <w:t> </w:t>
            </w:r>
            <w:r w:rsidRPr="000C2BF7">
              <w:rPr>
                <w:color w:val="333333"/>
                <w:lang w:val="uk-UA"/>
              </w:rPr>
              <w:t>“Про реабілітацію осіб з інвалідністю в Україні”</w:t>
            </w: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181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00222</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12-31</w:t>
            </w:r>
          </w:p>
        </w:tc>
        <w:tc>
          <w:tcPr>
            <w:tcW w:w="5242" w:type="dxa"/>
            <w:gridSpan w:val="2"/>
          </w:tcPr>
          <w:p w:rsidR="00BF7F74" w:rsidRDefault="00BF7F74" w:rsidP="00A27050">
            <w:pPr>
              <w:pStyle w:val="rvps14"/>
              <w:spacing w:before="150" w:beforeAutospacing="0" w:after="150" w:afterAutospacing="0"/>
              <w:rPr>
                <w:color w:val="333333"/>
              </w:rPr>
            </w:pPr>
            <w:r w:rsidRPr="004A51CA">
              <w:rPr>
                <w:color w:val="333333"/>
                <w:lang w:val="uk-UA"/>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w:t>
            </w:r>
            <w:r>
              <w:rPr>
                <w:color w:val="333333"/>
              </w:rPr>
              <w:t>I та II групи з наслідками травм і захворюваннями хребта та спинного мозку</w:t>
            </w:r>
          </w:p>
        </w:tc>
        <w:tc>
          <w:tcPr>
            <w:tcW w:w="2271" w:type="dxa"/>
            <w:vMerge/>
            <w:vAlign w:val="center"/>
          </w:tcPr>
          <w:p w:rsidR="00BF7F74" w:rsidRPr="004C2878" w:rsidRDefault="00BF7F74" w:rsidP="00A27050">
            <w:pPr>
              <w:spacing w:after="0" w:line="240" w:lineRule="auto"/>
              <w:rPr>
                <w:rFonts w:ascii="Times New Roman" w:hAnsi="Times New Roman"/>
                <w:color w:val="000000"/>
                <w:lang w:val="uk-UA"/>
              </w:rPr>
            </w:pPr>
          </w:p>
        </w:tc>
      </w:tr>
      <w:tr w:rsidR="00BF7F74" w:rsidRPr="004C2878" w:rsidTr="00794C1D">
        <w:trPr>
          <w:gridAfter w:val="2"/>
          <w:wAfter w:w="4885" w:type="dxa"/>
        </w:trPr>
        <w:tc>
          <w:tcPr>
            <w:tcW w:w="959" w:type="dxa"/>
            <w:vAlign w:val="center"/>
          </w:tcPr>
          <w:p w:rsidR="00BF7F74" w:rsidRPr="004C2878" w:rsidRDefault="00BF7F74" w:rsidP="0007621A">
            <w:pPr>
              <w:ind w:right="314"/>
              <w:rPr>
                <w:rFonts w:ascii="Times New Roman" w:hAnsi="Times New Roman"/>
                <w:bCs/>
                <w:szCs w:val="24"/>
                <w:lang w:val="uk-UA"/>
              </w:rPr>
            </w:pPr>
            <w:r w:rsidRPr="004C2878">
              <w:rPr>
                <w:rFonts w:ascii="Times New Roman" w:hAnsi="Times New Roman"/>
                <w:bCs/>
                <w:szCs w:val="24"/>
                <w:lang w:val="uk-UA"/>
              </w:rPr>
              <w:t>182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00220</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12-32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271" w:type="dxa"/>
          </w:tcPr>
          <w:p w:rsidR="00BF7F74" w:rsidRDefault="00BF7F74" w:rsidP="00A27050">
            <w:pPr>
              <w:pStyle w:val="rvps14"/>
              <w:spacing w:before="150" w:beforeAutospacing="0" w:after="150" w:afterAutospacing="0"/>
              <w:rPr>
                <w:color w:val="333333"/>
              </w:rPr>
            </w:pPr>
            <w:hyperlink r:id="rId88" w:tgtFrame="_blank" w:history="1">
              <w:r>
                <w:rPr>
                  <w:rStyle w:val="Hyperlink"/>
                  <w:color w:val="000099"/>
                </w:rPr>
                <w:t>Закон України</w:t>
              </w:r>
            </w:hyperlink>
            <w:r>
              <w:rPr>
                <w:color w:val="333333"/>
              </w:rPr>
              <w:t> “Про статус ветеранів війни, гарантії їх соціального захисту”</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183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00223</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12-33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грошової компенсації вартості самостійного санаторно-курортного лікування осіб з інвалідністю</w:t>
            </w:r>
          </w:p>
        </w:tc>
        <w:tc>
          <w:tcPr>
            <w:tcW w:w="2271" w:type="dxa"/>
          </w:tcPr>
          <w:p w:rsidR="00BF7F74" w:rsidRDefault="00BF7F74" w:rsidP="00A27050">
            <w:pPr>
              <w:pStyle w:val="rvps14"/>
              <w:spacing w:before="150" w:beforeAutospacing="0" w:after="150" w:afterAutospacing="0"/>
              <w:rPr>
                <w:color w:val="333333"/>
              </w:rPr>
            </w:pPr>
            <w:hyperlink r:id="rId89" w:tgtFrame="_blank" w:history="1">
              <w:r>
                <w:rPr>
                  <w:rStyle w:val="Hyperlink"/>
                  <w:color w:val="000099"/>
                </w:rPr>
                <w:t>Закон України</w:t>
              </w:r>
            </w:hyperlink>
            <w:r>
              <w:rPr>
                <w:color w:val="333333"/>
              </w:rPr>
              <w:t> “Про реабілітацію осіб з інвалідністю в Україні”</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184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00224</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12-34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271" w:type="dxa"/>
          </w:tcPr>
          <w:p w:rsidR="00BF7F74" w:rsidRDefault="00BF7F74" w:rsidP="00A27050">
            <w:pPr>
              <w:pStyle w:val="rvps14"/>
              <w:spacing w:before="150" w:beforeAutospacing="0" w:after="150" w:afterAutospacing="0"/>
              <w:rPr>
                <w:color w:val="333333"/>
              </w:rPr>
            </w:pPr>
            <w:hyperlink r:id="rId90" w:tgtFrame="_blank" w:history="1">
              <w:r>
                <w:rPr>
                  <w:rStyle w:val="Hyperlink"/>
                  <w:color w:val="000099"/>
                </w:rPr>
                <w:t>Закон України</w:t>
              </w:r>
            </w:hyperlink>
            <w:r>
              <w:rPr>
                <w:color w:val="333333"/>
              </w:rPr>
              <w:t> “Про статус і соціальний захист громадян, які постраждали внаслідок Чорнобильської катастрофи”</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185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00151</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12-35</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державної соціальної допомоги особам з інвалідністю з дитинства та дітям з інвалідністю</w:t>
            </w:r>
          </w:p>
        </w:tc>
        <w:tc>
          <w:tcPr>
            <w:tcW w:w="2271" w:type="dxa"/>
          </w:tcPr>
          <w:p w:rsidR="00BF7F74" w:rsidRDefault="00BF7F74" w:rsidP="00A27050">
            <w:pPr>
              <w:pStyle w:val="rvps14"/>
              <w:spacing w:before="150" w:beforeAutospacing="0" w:after="150" w:afterAutospacing="0"/>
              <w:rPr>
                <w:color w:val="333333"/>
              </w:rPr>
            </w:pPr>
            <w:hyperlink r:id="rId91" w:tgtFrame="_blank" w:history="1">
              <w:r>
                <w:rPr>
                  <w:rStyle w:val="Hyperlink"/>
                  <w:color w:val="000099"/>
                </w:rPr>
                <w:t>Закон України</w:t>
              </w:r>
            </w:hyperlink>
            <w:r>
              <w:rPr>
                <w:color w:val="333333"/>
              </w:rPr>
              <w:t> “Про державну соціальну допомогу особам з інвалідністю з дитинства та дітям з інвалідністю”</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186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00103</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12-36</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271" w:type="dxa"/>
          </w:tcPr>
          <w:p w:rsidR="00BF7F74" w:rsidRDefault="00BF7F74" w:rsidP="00A27050">
            <w:pPr>
              <w:pStyle w:val="rvps14"/>
              <w:spacing w:before="150" w:beforeAutospacing="0" w:after="150" w:afterAutospacing="0"/>
              <w:rPr>
                <w:color w:val="333333"/>
              </w:rPr>
            </w:pPr>
            <w:hyperlink r:id="rId92" w:tgtFrame="_blank" w:history="1">
              <w:r>
                <w:rPr>
                  <w:rStyle w:val="Hyperlink"/>
                  <w:color w:val="000099"/>
                </w:rPr>
                <w:t>Закон України</w:t>
              </w:r>
            </w:hyperlink>
            <w:r>
              <w:rPr>
                <w:color w:val="333333"/>
              </w:rPr>
              <w:t> “Про психіатричну допомогу”</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187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00099</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12-37</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соціальної допомоги на догляд</w:t>
            </w:r>
          </w:p>
        </w:tc>
        <w:tc>
          <w:tcPr>
            <w:tcW w:w="2271" w:type="dxa"/>
          </w:tcPr>
          <w:p w:rsidR="00BF7F74" w:rsidRDefault="00BF7F74" w:rsidP="00A27050">
            <w:pPr>
              <w:pStyle w:val="rvps14"/>
              <w:spacing w:before="150" w:beforeAutospacing="0" w:after="150" w:afterAutospacing="0"/>
              <w:rPr>
                <w:color w:val="333333"/>
              </w:rPr>
            </w:pPr>
            <w:hyperlink r:id="rId93" w:tgtFrame="_blank" w:history="1">
              <w:r>
                <w:rPr>
                  <w:rStyle w:val="Hyperlink"/>
                  <w:color w:val="000099"/>
                </w:rPr>
                <w:t>Закон України</w:t>
              </w:r>
            </w:hyperlink>
            <w:r>
              <w:rPr>
                <w:color w:val="333333"/>
              </w:rPr>
              <w:t> “Про державну соціальну допомогу особам, які не мають права на пенсію, та особам з інвалідністю”</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188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00096</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12-38</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соціальної допомоги особам, які не мають права на пенсію, та особам з інвалідністю</w:t>
            </w:r>
          </w:p>
        </w:tc>
        <w:tc>
          <w:tcPr>
            <w:tcW w:w="2271" w:type="dxa"/>
            <w:vAlign w:val="center"/>
          </w:tcPr>
          <w:p w:rsidR="00BF7F74" w:rsidRPr="00AE005B" w:rsidRDefault="00BF7F74" w:rsidP="00A27050">
            <w:pPr>
              <w:spacing w:after="0" w:line="240" w:lineRule="auto"/>
              <w:rPr>
                <w:rFonts w:ascii="Times New Roman" w:hAnsi="Times New Roman"/>
                <w:lang w:val="uk-UA"/>
              </w:rPr>
            </w:pPr>
            <w:hyperlink r:id="rId94" w:tgtFrame="_blank" w:history="1">
              <w:r w:rsidRPr="00AE005B">
                <w:rPr>
                  <w:rStyle w:val="Hyperlink"/>
                  <w:rFonts w:ascii="Times New Roman" w:hAnsi="Times New Roman"/>
                  <w:color w:val="000099"/>
                </w:rPr>
                <w:t>Закон України</w:t>
              </w:r>
            </w:hyperlink>
            <w:r w:rsidRPr="00AE005B">
              <w:rPr>
                <w:rFonts w:ascii="Times New Roman" w:hAnsi="Times New Roman"/>
                <w:color w:val="333333"/>
              </w:rPr>
              <w:t> “Про державну соціальну допомогу особам, які не мають права на пенсію, та особам з інвалідністю”</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189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00141</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12-39</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довідки для отримання пільг особам з інвалідністю, які не мають права на пенсію чи соціальну допомогу</w:t>
            </w:r>
          </w:p>
        </w:tc>
        <w:tc>
          <w:tcPr>
            <w:tcW w:w="2271" w:type="dxa"/>
          </w:tcPr>
          <w:p w:rsidR="00BF7F74" w:rsidRDefault="00BF7F74" w:rsidP="00A27050">
            <w:pPr>
              <w:pStyle w:val="rvps14"/>
              <w:spacing w:before="150" w:beforeAutospacing="0" w:after="150" w:afterAutospacing="0"/>
              <w:rPr>
                <w:color w:val="333333"/>
              </w:rPr>
            </w:pPr>
            <w:hyperlink r:id="rId95" w:tgtFrame="_blank" w:history="1">
              <w:r>
                <w:rPr>
                  <w:rStyle w:val="Hyperlink"/>
                  <w:color w:val="000099"/>
                </w:rPr>
                <w:t>Закон України</w:t>
              </w:r>
            </w:hyperlink>
            <w:r>
              <w:rPr>
                <w:color w:val="333333"/>
              </w:rPr>
              <w:t> “Про основи соціальної захищеності осіб з інвалідністю в Україні”</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00152</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12-40</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надбавки на догляд за особами з інвалідністю з дитинства та дітьми з інвалідністю</w:t>
            </w:r>
          </w:p>
        </w:tc>
        <w:tc>
          <w:tcPr>
            <w:tcW w:w="2271" w:type="dxa"/>
          </w:tcPr>
          <w:p w:rsidR="00BF7F74" w:rsidRDefault="00BF7F74" w:rsidP="00A27050">
            <w:pPr>
              <w:pStyle w:val="rvps14"/>
              <w:spacing w:before="150" w:beforeAutospacing="0" w:after="150" w:afterAutospacing="0"/>
              <w:rPr>
                <w:color w:val="333333"/>
              </w:rPr>
            </w:pPr>
            <w:hyperlink r:id="rId96" w:tgtFrame="_blank" w:history="1">
              <w:r>
                <w:rPr>
                  <w:rStyle w:val="Hyperlink"/>
                  <w:color w:val="000099"/>
                </w:rPr>
                <w:t>Закон України</w:t>
              </w:r>
            </w:hyperlink>
            <w:r>
              <w:rPr>
                <w:color w:val="333333"/>
              </w:rPr>
              <w:t> “Про державну соціальну допомогу особам з інвалідністю з дитинства та дітям з інвалідністю”</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00230</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12-41</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271" w:type="dxa"/>
            <w:vMerge w:val="restart"/>
          </w:tcPr>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lang w:val="uk-UA"/>
              </w:rPr>
            </w:pPr>
          </w:p>
          <w:p w:rsidR="00BF7F74" w:rsidRDefault="00BF7F74" w:rsidP="00A27050">
            <w:pPr>
              <w:pStyle w:val="rvps14"/>
              <w:spacing w:before="150" w:beforeAutospacing="0" w:after="150" w:afterAutospacing="0"/>
              <w:rPr>
                <w:color w:val="333333"/>
              </w:rPr>
            </w:pPr>
            <w:hyperlink r:id="rId97" w:tgtFrame="_blank" w:history="1">
              <w:r>
                <w:rPr>
                  <w:rStyle w:val="Hyperlink"/>
                  <w:color w:val="000099"/>
                </w:rPr>
                <w:t>Закон України</w:t>
              </w:r>
            </w:hyperlink>
            <w:r>
              <w:rPr>
                <w:color w:val="333333"/>
              </w:rPr>
              <w:t> “Про статус і соціальний захист громадян, які постраждали внаслідок Чорнобильської катастрофи”</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01404</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Компенсація вартості продуктів харчування громадянам, які постраждали внаслідок Чорнобильської катастрофи</w:t>
            </w:r>
          </w:p>
        </w:tc>
        <w:tc>
          <w:tcPr>
            <w:tcW w:w="2271" w:type="dxa"/>
            <w:vMerge/>
          </w:tcPr>
          <w:p w:rsidR="00BF7F74" w:rsidRDefault="00BF7F74" w:rsidP="00A27050">
            <w:pPr>
              <w:pStyle w:val="rvps14"/>
              <w:spacing w:before="150" w:beforeAutospacing="0" w:after="150" w:afterAutospacing="0"/>
              <w:rPr>
                <w:color w:val="333333"/>
              </w:rPr>
            </w:pPr>
          </w:p>
        </w:tc>
      </w:tr>
      <w:tr w:rsidR="00BF7F74" w:rsidRPr="00980B94"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00232</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12-43</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271" w:type="dxa"/>
            <w:vMerge/>
          </w:tcPr>
          <w:p w:rsidR="00BF7F74" w:rsidRPr="004A51CA" w:rsidRDefault="00BF7F74" w:rsidP="00A27050">
            <w:pPr>
              <w:pStyle w:val="rvps14"/>
              <w:spacing w:before="150" w:beforeAutospacing="0" w:after="150" w:afterAutospacing="0"/>
              <w:rPr>
                <w:color w:val="333333"/>
                <w:lang w:val="uk-UA"/>
              </w:rPr>
            </w:pP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00171</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12-44</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271" w:type="dxa"/>
            <w:vMerge w:val="restart"/>
          </w:tcPr>
          <w:p w:rsidR="00BF7F74" w:rsidRDefault="00BF7F74" w:rsidP="00A27050">
            <w:pPr>
              <w:pStyle w:val="rvps14"/>
              <w:spacing w:before="150" w:beforeAutospacing="0" w:after="150" w:afterAutospacing="0"/>
              <w:rPr>
                <w:color w:val="333333"/>
              </w:rPr>
            </w:pPr>
            <w:hyperlink r:id="rId98" w:tgtFrame="_blank" w:history="1">
              <w:r>
                <w:rPr>
                  <w:rStyle w:val="Hyperlink"/>
                  <w:color w:val="000099"/>
                </w:rPr>
                <w:t>Закон України</w:t>
              </w:r>
            </w:hyperlink>
            <w:r>
              <w:rPr>
                <w:color w:val="333333"/>
              </w:rPr>
              <w:t> “Про статус і соціальний захист громадян, які постраждали внаслідок Чорнобильської катастрофи”</w:t>
            </w:r>
          </w:p>
        </w:tc>
      </w:tr>
      <w:tr w:rsidR="00BF7F74" w:rsidRPr="00980B94"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01191</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12-45</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271" w:type="dxa"/>
            <w:vMerge/>
          </w:tcPr>
          <w:p w:rsidR="00BF7F74" w:rsidRPr="004A51CA" w:rsidRDefault="00BF7F74" w:rsidP="00A27050">
            <w:pPr>
              <w:pStyle w:val="rvps14"/>
              <w:spacing w:before="150" w:beforeAutospacing="0" w:after="150" w:afterAutospacing="0"/>
              <w:rPr>
                <w:color w:val="333333"/>
                <w:lang w:val="uk-UA"/>
              </w:rPr>
            </w:pP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00172</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12-46</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271" w:type="dxa"/>
            <w:vMerge w:val="restart"/>
          </w:tcPr>
          <w:p w:rsidR="00BF7F74" w:rsidRDefault="00BF7F74" w:rsidP="00A27050">
            <w:pPr>
              <w:pStyle w:val="rvps14"/>
              <w:spacing w:before="150" w:beforeAutospacing="0" w:after="150" w:afterAutospacing="0"/>
              <w:rPr>
                <w:color w:val="333333"/>
              </w:rPr>
            </w:pPr>
            <w:hyperlink r:id="rId99" w:tgtFrame="_blank" w:history="1">
              <w:r>
                <w:rPr>
                  <w:rStyle w:val="Hyperlink"/>
                  <w:color w:val="000099"/>
                </w:rPr>
                <w:t>Закон України</w:t>
              </w:r>
            </w:hyperlink>
            <w:r>
              <w:rPr>
                <w:color w:val="333333"/>
              </w:rPr>
              <w:t> “Про статус і соціальний захист громадян, які постраждали внаслідок Чорнобильської катастрофи”</w:t>
            </w:r>
          </w:p>
        </w:tc>
      </w:tr>
      <w:tr w:rsidR="00BF7F74" w:rsidRPr="00980B94"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00170</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12-47</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271" w:type="dxa"/>
            <w:vMerge/>
          </w:tcPr>
          <w:p w:rsidR="00BF7F74" w:rsidRPr="004A51CA" w:rsidRDefault="00BF7F74" w:rsidP="00A27050">
            <w:pPr>
              <w:pStyle w:val="rvps14"/>
              <w:spacing w:before="150" w:beforeAutospacing="0" w:after="150" w:afterAutospacing="0"/>
              <w:rPr>
                <w:color w:val="333333"/>
                <w:lang w:val="uk-UA"/>
              </w:rPr>
            </w:pP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198</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00133</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12-48</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державної соціальної допомоги малозабезпеченим сім’ям</w:t>
            </w:r>
          </w:p>
        </w:tc>
        <w:tc>
          <w:tcPr>
            <w:tcW w:w="2271" w:type="dxa"/>
          </w:tcPr>
          <w:p w:rsidR="00BF7F74" w:rsidRDefault="00BF7F74" w:rsidP="00A27050">
            <w:pPr>
              <w:pStyle w:val="rvps14"/>
              <w:spacing w:before="150" w:beforeAutospacing="0" w:after="150" w:afterAutospacing="0"/>
              <w:rPr>
                <w:color w:val="333333"/>
              </w:rPr>
            </w:pPr>
            <w:hyperlink r:id="rId100" w:tgtFrame="_blank" w:history="1">
              <w:r>
                <w:rPr>
                  <w:rStyle w:val="Hyperlink"/>
                  <w:color w:val="000099"/>
                </w:rPr>
                <w:t>Закон України</w:t>
              </w:r>
            </w:hyperlink>
            <w:r>
              <w:rPr>
                <w:color w:val="333333"/>
              </w:rPr>
              <w:t> “Про державну соціальну допомогу малозабезпеченим сім’ям”</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199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01974</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12-49</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пільги на оплату житла, комунальних послуг</w:t>
            </w:r>
          </w:p>
        </w:tc>
        <w:tc>
          <w:tcPr>
            <w:tcW w:w="2271" w:type="dxa"/>
          </w:tcPr>
          <w:p w:rsidR="00BF7F74" w:rsidRDefault="00BF7F74" w:rsidP="00A27050">
            <w:pPr>
              <w:pStyle w:val="rvps14"/>
              <w:spacing w:before="150" w:beforeAutospacing="0" w:after="150" w:afterAutospacing="0"/>
              <w:rPr>
                <w:color w:val="333333"/>
              </w:rPr>
            </w:pPr>
            <w:r>
              <w:rPr>
                <w:color w:val="333333"/>
              </w:rPr>
              <w:t>Закони України </w:t>
            </w:r>
            <w:hyperlink r:id="rId101" w:tgtFrame="_blank" w:history="1">
              <w:r>
                <w:rPr>
                  <w:rStyle w:val="Hyperlink"/>
                  <w:color w:val="000099"/>
                </w:rPr>
                <w:t>“Про статус і соціальний захист громадян, які постраждали внаслідок Чорнобильської катастрофи”</w:t>
              </w:r>
            </w:hyperlink>
            <w:r>
              <w:rPr>
                <w:color w:val="333333"/>
              </w:rPr>
              <w:t>, </w:t>
            </w:r>
            <w:hyperlink r:id="rId102" w:tgtFrame="_blank" w:history="1">
              <w:r>
                <w:rPr>
                  <w:rStyle w:val="Hyperlink"/>
                  <w:color w:val="000099"/>
                </w:rPr>
                <w:t>“Про соціальний і правовий захист військовослужбовців та членів їх сімей”</w:t>
              </w:r>
            </w:hyperlink>
            <w:r>
              <w:rPr>
                <w:color w:val="333333"/>
              </w:rPr>
              <w:t>, </w:t>
            </w:r>
            <w:hyperlink r:id="rId103" w:tgtFrame="_blank" w:history="1">
              <w:r>
                <w:rPr>
                  <w:rStyle w:val="Hyperlink"/>
                  <w:color w:val="000099"/>
                </w:rPr>
                <w:t>“Про статус ветеранів війни, гарантії їх соціального захисту”</w:t>
              </w:r>
            </w:hyperlink>
            <w:r>
              <w:rPr>
                <w:color w:val="333333"/>
              </w:rPr>
              <w:t>, </w:t>
            </w:r>
            <w:hyperlink r:id="rId104" w:tgtFrame="_blank" w:history="1">
              <w:r>
                <w:rPr>
                  <w:rStyle w:val="Hyperlink"/>
                  <w:color w:val="000099"/>
                </w:rPr>
                <w:t>“Про жертви нацистських переслідувань”</w:t>
              </w:r>
            </w:hyperlink>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00243</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12-50</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Виплата одноразової матеріальної допомоги особам, які постраждали від торгівлі людьми</w:t>
            </w:r>
          </w:p>
        </w:tc>
        <w:tc>
          <w:tcPr>
            <w:tcW w:w="2271" w:type="dxa"/>
          </w:tcPr>
          <w:p w:rsidR="00BF7F74" w:rsidRDefault="00BF7F74" w:rsidP="00A27050">
            <w:pPr>
              <w:pStyle w:val="rvps14"/>
              <w:spacing w:before="150" w:beforeAutospacing="0" w:after="150" w:afterAutospacing="0"/>
              <w:rPr>
                <w:color w:val="333333"/>
              </w:rPr>
            </w:pPr>
            <w:hyperlink r:id="rId105" w:tgtFrame="_blank" w:history="1">
              <w:r>
                <w:rPr>
                  <w:rStyle w:val="Hyperlink"/>
                  <w:color w:val="000099"/>
                </w:rPr>
                <w:t>Закон України</w:t>
              </w:r>
            </w:hyperlink>
            <w:r>
              <w:rPr>
                <w:color w:val="333333"/>
              </w:rPr>
              <w:t> “Про протидію торгівлі людьми”</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00101</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12-51</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271" w:type="dxa"/>
          </w:tcPr>
          <w:p w:rsidR="00BF7F74" w:rsidRDefault="00BF7F74" w:rsidP="00A27050">
            <w:pPr>
              <w:pStyle w:val="rvps14"/>
              <w:spacing w:before="150" w:beforeAutospacing="0" w:after="150" w:afterAutospacing="0"/>
              <w:rPr>
                <w:color w:val="333333"/>
              </w:rPr>
            </w:pPr>
            <w:hyperlink r:id="rId106" w:tgtFrame="_blank" w:history="1">
              <w:r>
                <w:rPr>
                  <w:rStyle w:val="Hyperlink"/>
                  <w:color w:val="000099"/>
                </w:rPr>
                <w:t>Закон України</w:t>
              </w:r>
            </w:hyperlink>
            <w:r>
              <w:rPr>
                <w:color w:val="333333"/>
              </w:rPr>
              <w:t> “Про соціальні послуги”</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202</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00155</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12-52</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271" w:type="dxa"/>
          </w:tcPr>
          <w:p w:rsidR="00BF7F74" w:rsidRDefault="00BF7F74" w:rsidP="00A27050">
            <w:pPr>
              <w:pStyle w:val="rvps14"/>
              <w:spacing w:before="150" w:beforeAutospacing="0" w:after="150" w:afterAutospacing="0"/>
              <w:rPr>
                <w:color w:val="333333"/>
              </w:rPr>
            </w:pPr>
            <w:hyperlink r:id="rId107" w:tgtFrame="_blank" w:history="1">
              <w:r>
                <w:rPr>
                  <w:rStyle w:val="Hyperlink"/>
                  <w:color w:val="000099"/>
                </w:rPr>
                <w:t>Закон України</w:t>
              </w:r>
            </w:hyperlink>
            <w:r>
              <w:rPr>
                <w:color w:val="333333"/>
              </w:rPr>
              <w:t> “Про житлово-комунальні послуги”</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203</w:t>
            </w:r>
          </w:p>
        </w:tc>
        <w:tc>
          <w:tcPr>
            <w:tcW w:w="850" w:type="dxa"/>
          </w:tcPr>
          <w:p w:rsidR="00BF7F74" w:rsidRDefault="00BF7F74" w:rsidP="00A27050">
            <w:pPr>
              <w:pStyle w:val="rvps12"/>
              <w:spacing w:before="150" w:beforeAutospacing="0" w:after="150" w:afterAutospacing="0"/>
              <w:jc w:val="center"/>
              <w:rPr>
                <w:color w:val="333333"/>
              </w:rPr>
            </w:pPr>
            <w:r>
              <w:rPr>
                <w:color w:val="333333"/>
              </w:rPr>
              <w:t>02025</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12-53</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271" w:type="dxa"/>
          </w:tcPr>
          <w:p w:rsidR="00BF7F74" w:rsidRDefault="00BF7F74" w:rsidP="00A27050">
            <w:pPr>
              <w:pStyle w:val="rvps14"/>
              <w:spacing w:before="150" w:beforeAutospacing="0" w:after="150" w:afterAutospacing="0"/>
              <w:rPr>
                <w:color w:val="333333"/>
              </w:rPr>
            </w:pPr>
            <w:hyperlink r:id="rId108" w:anchor="n797" w:tgtFrame="_blank" w:history="1">
              <w:r>
                <w:rPr>
                  <w:rStyle w:val="Hyperlink"/>
                  <w:color w:val="000099"/>
                </w:rPr>
                <w:t>пункт 5</w:t>
              </w:r>
            </w:hyperlink>
            <w:r>
              <w:rPr>
                <w:color w:val="333333"/>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204</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00157</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12-54</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Призначення пільги на придбання палива, у тому числі рідкого, скрапленого балонного газу для побутових потреб</w:t>
            </w:r>
          </w:p>
        </w:tc>
        <w:tc>
          <w:tcPr>
            <w:tcW w:w="2271" w:type="dxa"/>
          </w:tcPr>
          <w:p w:rsidR="00BF7F74" w:rsidRDefault="00BF7F74" w:rsidP="00A27050">
            <w:pPr>
              <w:pStyle w:val="rvps14"/>
              <w:spacing w:before="150" w:beforeAutospacing="0" w:after="150" w:afterAutospacing="0"/>
              <w:rPr>
                <w:color w:val="333333"/>
              </w:rPr>
            </w:pPr>
            <w:r>
              <w:rPr>
                <w:color w:val="333333"/>
              </w:rPr>
              <w:t>Закони України </w:t>
            </w:r>
            <w:hyperlink r:id="rId109" w:tgtFrame="_blank" w:history="1">
              <w:r>
                <w:rPr>
                  <w:rStyle w:val="Hyperlink"/>
                  <w:color w:val="000099"/>
                </w:rPr>
                <w:t>“Про статус ветеранів війни, гарантії їх соціального захисту”</w:t>
              </w:r>
            </w:hyperlink>
            <w:r>
              <w:rPr>
                <w:color w:val="333333"/>
              </w:rPr>
              <w:t>, </w:t>
            </w:r>
            <w:hyperlink r:id="rId110" w:tgtFrame="_blank" w:history="1">
              <w:r>
                <w:rPr>
                  <w:rStyle w:val="Hyperlink"/>
                  <w:color w:val="000099"/>
                </w:rPr>
                <w:t>“Про жертви нацистських переслідувань”</w:t>
              </w:r>
            </w:hyperlink>
            <w:r>
              <w:rPr>
                <w:color w:val="333333"/>
              </w:rPr>
              <w:t>, </w:t>
            </w:r>
            <w:hyperlink r:id="rId111" w:tgtFrame="_blank" w:history="1">
              <w:r>
                <w:rPr>
                  <w:rStyle w:val="Hyperlink"/>
                  <w:color w:val="000099"/>
                </w:rPr>
                <w:t>“Про статус і соціальний захист громадян, які постраждали внаслідок Чорнобильської катастрофи”</w:t>
              </w:r>
            </w:hyperlink>
            <w:r>
              <w:rPr>
                <w:color w:val="333333"/>
              </w:rPr>
              <w:t>, </w:t>
            </w:r>
            <w:hyperlink r:id="rId112" w:tgtFrame="_blank" w:history="1">
              <w:r>
                <w:rPr>
                  <w:rStyle w:val="Hyperlink"/>
                  <w:color w:val="000099"/>
                </w:rPr>
                <w:t>“Про охорону дитинства”</w:t>
              </w:r>
            </w:hyperlink>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205</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01995</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12-55</w:t>
            </w:r>
          </w:p>
        </w:tc>
        <w:tc>
          <w:tcPr>
            <w:tcW w:w="5242" w:type="dxa"/>
            <w:gridSpan w:val="2"/>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271" w:type="dxa"/>
          </w:tcPr>
          <w:p w:rsidR="00BF7F74" w:rsidRDefault="00BF7F74" w:rsidP="00A27050">
            <w:pPr>
              <w:pStyle w:val="rvps14"/>
              <w:spacing w:before="150" w:beforeAutospacing="0" w:after="150" w:afterAutospacing="0"/>
              <w:rPr>
                <w:color w:val="333333"/>
              </w:rPr>
            </w:pPr>
            <w:hyperlink r:id="rId113" w:tgtFrame="_blank" w:history="1">
              <w:r>
                <w:rPr>
                  <w:rStyle w:val="Hyperlink"/>
                  <w:color w:val="000099"/>
                </w:rPr>
                <w:t>Закон України</w:t>
              </w:r>
            </w:hyperlink>
            <w:r>
              <w:rPr>
                <w:color w:val="333333"/>
              </w:rPr>
              <w:t> “Про соціальні послуги”</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206</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01997</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12-56</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271" w:type="dxa"/>
          </w:tcPr>
          <w:p w:rsidR="00BF7F74" w:rsidRDefault="00BF7F74" w:rsidP="00A27050">
            <w:pPr>
              <w:pStyle w:val="rvps14"/>
              <w:spacing w:before="150" w:beforeAutospacing="0" w:after="150" w:afterAutospacing="0"/>
              <w:rPr>
                <w:color w:val="333333"/>
              </w:rPr>
            </w:pPr>
            <w:hyperlink r:id="rId114" w:tgtFrame="_blank" w:history="1">
              <w:r>
                <w:rPr>
                  <w:rStyle w:val="Hyperlink"/>
                  <w:color w:val="000099"/>
                </w:rPr>
                <w:t>Закон України</w:t>
              </w:r>
            </w:hyperlink>
            <w:r>
              <w:rPr>
                <w:color w:val="333333"/>
              </w:rPr>
              <w:t> “Про реабілітацію осіб з інвалідністю в Україні”</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207</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01996</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12-57</w:t>
            </w:r>
          </w:p>
        </w:tc>
        <w:tc>
          <w:tcPr>
            <w:tcW w:w="5242" w:type="dxa"/>
            <w:gridSpan w:val="2"/>
          </w:tcPr>
          <w:p w:rsidR="00BF7F74" w:rsidRDefault="00BF7F74" w:rsidP="00A27050">
            <w:pPr>
              <w:pStyle w:val="rvps14"/>
              <w:spacing w:before="150" w:beforeAutospacing="0" w:after="150" w:afterAutospacing="0"/>
              <w:rPr>
                <w:color w:val="333333"/>
              </w:rPr>
            </w:pPr>
            <w:r>
              <w:rPr>
                <w:color w:val="333333"/>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271" w:type="dxa"/>
          </w:tcPr>
          <w:p w:rsidR="00BF7F74" w:rsidRDefault="00BF7F74" w:rsidP="00A27050">
            <w:pPr>
              <w:pStyle w:val="rvps14"/>
              <w:spacing w:before="150" w:beforeAutospacing="0" w:after="150" w:afterAutospacing="0"/>
              <w:rPr>
                <w:color w:val="333333"/>
              </w:rPr>
            </w:pPr>
            <w:r>
              <w:rPr>
                <w:color w:val="333333"/>
              </w:rPr>
              <w:t>Закон України про Державний бюджет на відповідний рік, </w:t>
            </w:r>
            <w:hyperlink r:id="rId115" w:tgtFrame="_blank" w:history="1">
              <w:r>
                <w:rPr>
                  <w:rStyle w:val="Hyperlink"/>
                  <w:color w:val="000099"/>
                </w:rPr>
                <w:t>Закон України</w:t>
              </w:r>
            </w:hyperlink>
            <w:r>
              <w:rPr>
                <w:color w:val="333333"/>
              </w:rPr>
              <w:t> “Про реабілітацію осіб з інвалідністю в Україні”</w:t>
            </w:r>
          </w:p>
        </w:tc>
      </w:tr>
      <w:tr w:rsidR="00BF7F74" w:rsidRPr="004C2878" w:rsidTr="001C6ADC">
        <w:trPr>
          <w:gridAfter w:val="2"/>
          <w:wAfter w:w="4885" w:type="dxa"/>
          <w:trHeight w:val="608"/>
        </w:trPr>
        <w:tc>
          <w:tcPr>
            <w:tcW w:w="10315" w:type="dxa"/>
            <w:gridSpan w:val="6"/>
          </w:tcPr>
          <w:p w:rsidR="00BF7F74" w:rsidRPr="004C2878" w:rsidRDefault="00BF7F74" w:rsidP="00A27050">
            <w:pPr>
              <w:spacing w:after="0" w:line="240" w:lineRule="auto"/>
              <w:jc w:val="center"/>
              <w:rPr>
                <w:rFonts w:ascii="Times New Roman" w:hAnsi="Times New Roman"/>
                <w:b/>
                <w:sz w:val="28"/>
                <w:szCs w:val="28"/>
                <w:lang w:val="uk-UA"/>
              </w:rPr>
            </w:pPr>
            <w:r>
              <w:rPr>
                <w:rFonts w:ascii="Times New Roman" w:hAnsi="Times New Roman"/>
                <w:b/>
                <w:color w:val="000000"/>
                <w:sz w:val="24"/>
                <w:szCs w:val="24"/>
                <w:lang w:val="uk-UA"/>
              </w:rPr>
              <w:t>12</w:t>
            </w:r>
            <w:r w:rsidRPr="004C2878">
              <w:rPr>
                <w:rFonts w:ascii="Times New Roman" w:hAnsi="Times New Roman"/>
                <w:b/>
                <w:color w:val="000000"/>
                <w:sz w:val="24"/>
                <w:szCs w:val="24"/>
                <w:lang w:val="uk-UA"/>
              </w:rPr>
              <w:t xml:space="preserve"> Послуги дозвільного характеру</w:t>
            </w:r>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208</w:t>
            </w:r>
          </w:p>
        </w:tc>
        <w:tc>
          <w:tcPr>
            <w:tcW w:w="850" w:type="dxa"/>
          </w:tcPr>
          <w:p w:rsidR="00BF7F74" w:rsidRDefault="00BF7F74" w:rsidP="00A27050">
            <w:pPr>
              <w:jc w:val="center"/>
              <w:rPr>
                <w:rFonts w:ascii="Times New Roman" w:hAnsi="Times New Roman"/>
                <w:lang w:val="uk-UA"/>
              </w:rPr>
            </w:pPr>
            <w:r>
              <w:rPr>
                <w:rFonts w:ascii="Times New Roman" w:hAnsi="Times New Roman"/>
                <w:lang w:val="uk-UA"/>
              </w:rPr>
              <w:t>00163</w:t>
            </w:r>
          </w:p>
        </w:tc>
        <w:tc>
          <w:tcPr>
            <w:tcW w:w="993" w:type="dxa"/>
          </w:tcPr>
          <w:p w:rsidR="00BF7F74" w:rsidRDefault="00BF7F74" w:rsidP="00A27050">
            <w:pPr>
              <w:jc w:val="center"/>
              <w:rPr>
                <w:rFonts w:ascii="Times New Roman" w:hAnsi="Times New Roman"/>
                <w:lang w:val="uk-UA"/>
              </w:rPr>
            </w:pPr>
            <w:r>
              <w:rPr>
                <w:rFonts w:ascii="Times New Roman" w:hAnsi="Times New Roman"/>
                <w:lang w:val="uk-UA"/>
              </w:rPr>
              <w:t>12-01</w:t>
            </w:r>
          </w:p>
        </w:tc>
        <w:tc>
          <w:tcPr>
            <w:tcW w:w="4967" w:type="dxa"/>
          </w:tcPr>
          <w:p w:rsidR="00BF7F74" w:rsidRDefault="00BF7F74" w:rsidP="00A27050">
            <w:pPr>
              <w:jc w:val="both"/>
              <w:rPr>
                <w:rStyle w:val="docdata"/>
                <w:rFonts w:ascii="Times New Roman" w:hAnsi="Times New Roman"/>
                <w:bCs/>
                <w:color w:val="000000"/>
              </w:rPr>
            </w:pPr>
            <w:r>
              <w:rPr>
                <w:rStyle w:val="docdata"/>
                <w:rFonts w:ascii="Times New Roman" w:hAnsi="Times New Roman"/>
                <w:bCs/>
                <w:color w:val="000000"/>
              </w:rPr>
              <w:t>Видача експлуатаційного дозволу оператором ринку, що проводить діяльність пов’язану з виробництвом та/або зберіганням харчових продуктів тваринного походження</w:t>
            </w:r>
          </w:p>
        </w:tc>
        <w:tc>
          <w:tcPr>
            <w:tcW w:w="2546" w:type="dxa"/>
            <w:gridSpan w:val="2"/>
          </w:tcPr>
          <w:p w:rsidR="00BF7F74" w:rsidRPr="00D50CF6" w:rsidRDefault="00BF7F74" w:rsidP="00A27050">
            <w:pPr>
              <w:jc w:val="center"/>
              <w:rPr>
                <w:rFonts w:ascii="Times New Roman" w:hAnsi="Times New Roman"/>
                <w:bCs/>
                <w:color w:val="333333"/>
                <w:shd w:val="clear" w:color="auto" w:fill="FFFFFF"/>
                <w:lang w:val="uk-UA"/>
              </w:rPr>
            </w:pPr>
            <w:r w:rsidRPr="004C2878">
              <w:rPr>
                <w:color w:val="333333"/>
                <w:shd w:val="clear" w:color="auto" w:fill="FFFFFF"/>
              </w:rPr>
              <w:t>Закони України </w:t>
            </w:r>
            <w:hyperlink r:id="rId116" w:tgtFrame="_blank" w:history="1">
              <w:r w:rsidRPr="004C2878">
                <w:rPr>
                  <w:rStyle w:val="Hyperlink"/>
                  <w:color w:val="000099"/>
                  <w:shd w:val="clear" w:color="auto" w:fill="FFFFFF"/>
                </w:rPr>
                <w:t>“Про основні принципи та вимоги до безпечності та якості харчових продуктів”</w:t>
              </w:r>
            </w:hyperlink>
            <w:r w:rsidRPr="004C2878">
              <w:rPr>
                <w:color w:val="333333"/>
                <w:shd w:val="clear" w:color="auto" w:fill="FFFFFF"/>
              </w:rPr>
              <w:t>, </w:t>
            </w:r>
            <w:hyperlink r:id="rId117" w:tgtFrame="_blank" w:history="1">
              <w:r w:rsidRPr="004C2878">
                <w:rPr>
                  <w:rStyle w:val="Hyperlink"/>
                  <w:color w:val="000099"/>
                  <w:shd w:val="clear" w:color="auto" w:fill="FFFFFF"/>
                </w:rPr>
                <w:t>“Про Перелік документів дозвільного характеру у сфері господарської діяльності”</w:t>
              </w:r>
            </w:hyperlink>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209</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00654</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12-02</w:t>
            </w:r>
          </w:p>
        </w:tc>
        <w:tc>
          <w:tcPr>
            <w:tcW w:w="4967" w:type="dxa"/>
          </w:tcPr>
          <w:p w:rsidR="00BF7F74" w:rsidRDefault="00BF7F74" w:rsidP="00A27050">
            <w:pPr>
              <w:pStyle w:val="rvps14"/>
              <w:spacing w:before="150" w:beforeAutospacing="0" w:after="150" w:afterAutospacing="0"/>
              <w:rPr>
                <w:color w:val="333333"/>
              </w:rPr>
            </w:pPr>
            <w:r>
              <w:rPr>
                <w:color w:val="333333"/>
              </w:rPr>
              <w:t>Видача експлуатаційного дозволу для потужностей (об’єктів) з переробки неїстівних продуктів тваринного походження</w:t>
            </w:r>
          </w:p>
        </w:tc>
        <w:tc>
          <w:tcPr>
            <w:tcW w:w="2546" w:type="dxa"/>
            <w:gridSpan w:val="2"/>
          </w:tcPr>
          <w:p w:rsidR="00BF7F74" w:rsidRPr="00D50CF6" w:rsidRDefault="00BF7F74" w:rsidP="00A27050">
            <w:pPr>
              <w:pStyle w:val="rvps14"/>
              <w:spacing w:before="150" w:beforeAutospacing="0" w:after="150" w:afterAutospacing="0"/>
              <w:rPr>
                <w:color w:val="333333"/>
              </w:rPr>
            </w:pPr>
            <w:r w:rsidRPr="00D50CF6">
              <w:rPr>
                <w:color w:val="333333"/>
              </w:rPr>
              <w:t>Закони України </w:t>
            </w:r>
            <w:hyperlink r:id="rId118" w:tgtFrame="_blank" w:history="1">
              <w:r w:rsidRPr="00D50CF6">
                <w:rPr>
                  <w:rStyle w:val="Hyperlink"/>
                  <w:color w:val="000099"/>
                </w:rPr>
                <w:t>“Про ветеринарну медицину”</w:t>
              </w:r>
            </w:hyperlink>
            <w:r w:rsidRPr="00D50CF6">
              <w:rPr>
                <w:color w:val="333333"/>
              </w:rPr>
              <w:t>, </w:t>
            </w:r>
            <w:hyperlink r:id="rId119" w:tgtFrame="_blank" w:history="1">
              <w:r w:rsidRPr="00D50CF6">
                <w:rPr>
                  <w:rStyle w:val="Hyperlink"/>
                  <w:color w:val="000099"/>
                </w:rPr>
                <w:t>“Про Перелікдокументів дозвільного характеру у сфері господарської діяльності”</w:t>
              </w:r>
            </w:hyperlink>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210</w:t>
            </w:r>
          </w:p>
        </w:tc>
        <w:tc>
          <w:tcPr>
            <w:tcW w:w="850" w:type="dxa"/>
          </w:tcPr>
          <w:p w:rsidR="00BF7F74" w:rsidRDefault="00BF7F74" w:rsidP="00A27050">
            <w:pPr>
              <w:pStyle w:val="rvps12"/>
              <w:spacing w:before="150" w:beforeAutospacing="0" w:after="150" w:afterAutospacing="0"/>
              <w:jc w:val="center"/>
              <w:rPr>
                <w:color w:val="333333"/>
              </w:rPr>
            </w:pPr>
            <w:r>
              <w:rPr>
                <w:color w:val="333333"/>
              </w:rPr>
              <w:t>01315</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12-03</w:t>
            </w:r>
          </w:p>
        </w:tc>
        <w:tc>
          <w:tcPr>
            <w:tcW w:w="4967" w:type="dxa"/>
          </w:tcPr>
          <w:p w:rsidR="00BF7F74" w:rsidRDefault="00BF7F74" w:rsidP="00A27050">
            <w:pPr>
              <w:pStyle w:val="rvps14"/>
              <w:spacing w:before="150" w:beforeAutospacing="0" w:after="150" w:afterAutospacing="0"/>
              <w:rPr>
                <w:color w:val="333333"/>
              </w:rPr>
            </w:pPr>
            <w:r>
              <w:rPr>
                <w:color w:val="333333"/>
              </w:rPr>
              <w:t>Видача спеціального дозволу на</w:t>
            </w:r>
            <w:r>
              <w:rPr>
                <w:color w:val="333333"/>
                <w:lang w:val="uk-UA"/>
              </w:rPr>
              <w:t xml:space="preserve"> </w:t>
            </w:r>
            <w:r>
              <w:rPr>
                <w:color w:val="333333"/>
              </w:rPr>
              <w:t>спеціальне використання лісових ресурсів (лісорубний квиток, ордер, лісовий квиток)</w:t>
            </w:r>
          </w:p>
        </w:tc>
        <w:tc>
          <w:tcPr>
            <w:tcW w:w="2546" w:type="dxa"/>
            <w:gridSpan w:val="2"/>
          </w:tcPr>
          <w:p w:rsidR="00BF7F74" w:rsidRPr="00D50CF6" w:rsidRDefault="00BF7F74" w:rsidP="00A27050">
            <w:pPr>
              <w:pStyle w:val="rvps14"/>
              <w:spacing w:before="150" w:beforeAutospacing="0" w:after="150" w:afterAutospacing="0"/>
              <w:rPr>
                <w:color w:val="333333"/>
              </w:rPr>
            </w:pPr>
            <w:hyperlink r:id="rId120" w:tgtFrame="_blank" w:history="1">
              <w:r w:rsidRPr="00D50CF6">
                <w:rPr>
                  <w:rStyle w:val="Hyperlink"/>
                  <w:color w:val="000099"/>
                </w:rPr>
                <w:t>Лісовий кодекс України</w:t>
              </w:r>
            </w:hyperlink>
            <w:r w:rsidRPr="00D50CF6">
              <w:rPr>
                <w:color w:val="333333"/>
              </w:rPr>
              <w:t>, </w:t>
            </w:r>
            <w:hyperlink r:id="rId121" w:tgtFrame="_blank" w:history="1">
              <w:r w:rsidRPr="00D50CF6">
                <w:rPr>
                  <w:rStyle w:val="Hyperlink"/>
                  <w:color w:val="000099"/>
                </w:rPr>
                <w:t>Закон України</w:t>
              </w:r>
            </w:hyperlink>
            <w:r w:rsidRPr="00D50CF6">
              <w:rPr>
                <w:color w:val="333333"/>
              </w:rPr>
              <w:t> </w:t>
            </w:r>
            <w:r w:rsidRPr="00D50CF6">
              <w:rPr>
                <w:color w:val="333333"/>
                <w:lang w:val="uk-UA"/>
              </w:rPr>
              <w:t>,</w:t>
            </w:r>
            <w:hyperlink r:id="rId122" w:tgtFrame="_blank" w:history="1">
              <w:r w:rsidRPr="00D50CF6">
                <w:rPr>
                  <w:rStyle w:val="Hyperlink"/>
                  <w:color w:val="000099"/>
                  <w:shd w:val="clear" w:color="auto" w:fill="FFFFFF"/>
                </w:rPr>
                <w:t>“Про Перелік документів дозвільного характеру у сфері господарської діяльності”</w:t>
              </w:r>
            </w:hyperlink>
          </w:p>
        </w:tc>
      </w:tr>
      <w:tr w:rsidR="00BF7F74" w:rsidRPr="004C2878" w:rsidTr="00794C1D">
        <w:trPr>
          <w:gridAfter w:val="2"/>
          <w:wAfter w:w="4885" w:type="dxa"/>
        </w:trPr>
        <w:tc>
          <w:tcPr>
            <w:tcW w:w="959" w:type="dxa"/>
            <w:vAlign w:val="center"/>
          </w:tcPr>
          <w:p w:rsidR="00BF7F74" w:rsidRPr="004C2878" w:rsidRDefault="00BF7F74" w:rsidP="00CB1FA5">
            <w:pPr>
              <w:ind w:right="314"/>
              <w:rPr>
                <w:rFonts w:ascii="Times New Roman" w:hAnsi="Times New Roman"/>
                <w:bCs/>
                <w:szCs w:val="24"/>
                <w:lang w:val="uk-UA"/>
              </w:rPr>
            </w:pPr>
            <w:r w:rsidRPr="004C2878">
              <w:rPr>
                <w:rFonts w:ascii="Times New Roman" w:hAnsi="Times New Roman"/>
                <w:bCs/>
                <w:szCs w:val="24"/>
                <w:lang w:val="uk-UA"/>
              </w:rPr>
              <w:t>211</w:t>
            </w:r>
          </w:p>
        </w:tc>
        <w:tc>
          <w:tcPr>
            <w:tcW w:w="850" w:type="dxa"/>
          </w:tcPr>
          <w:p w:rsidR="00BF7F74" w:rsidRDefault="00BF7F74" w:rsidP="00A27050">
            <w:pPr>
              <w:pStyle w:val="rvps12"/>
              <w:spacing w:before="150" w:beforeAutospacing="0" w:after="150" w:afterAutospacing="0"/>
              <w:jc w:val="center"/>
              <w:rPr>
                <w:color w:val="333333"/>
              </w:rPr>
            </w:pPr>
            <w:r>
              <w:rPr>
                <w:color w:val="333333"/>
              </w:rPr>
              <w:t>00162</w:t>
            </w:r>
          </w:p>
        </w:tc>
        <w:tc>
          <w:tcPr>
            <w:tcW w:w="993" w:type="dxa"/>
          </w:tcPr>
          <w:p w:rsidR="00BF7F74" w:rsidRPr="00706092" w:rsidRDefault="00BF7F74" w:rsidP="00A27050">
            <w:pPr>
              <w:pStyle w:val="rvps12"/>
              <w:spacing w:before="150" w:beforeAutospacing="0" w:after="150" w:afterAutospacing="0"/>
              <w:jc w:val="center"/>
              <w:rPr>
                <w:color w:val="333333"/>
                <w:lang w:val="uk-UA"/>
              </w:rPr>
            </w:pPr>
            <w:r>
              <w:rPr>
                <w:color w:val="333333"/>
                <w:lang w:val="uk-UA"/>
              </w:rPr>
              <w:t>12-04</w:t>
            </w:r>
          </w:p>
        </w:tc>
        <w:tc>
          <w:tcPr>
            <w:tcW w:w="4967" w:type="dxa"/>
          </w:tcPr>
          <w:p w:rsidR="00BF7F74" w:rsidRPr="004A51CA" w:rsidRDefault="00BF7F74" w:rsidP="00A27050">
            <w:pPr>
              <w:pStyle w:val="rvps14"/>
              <w:spacing w:before="150" w:beforeAutospacing="0" w:after="150" w:afterAutospacing="0"/>
              <w:rPr>
                <w:color w:val="333333"/>
                <w:lang w:val="uk-UA"/>
              </w:rPr>
            </w:pPr>
            <w:r w:rsidRPr="004A51CA">
              <w:rPr>
                <w:color w:val="333333"/>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546" w:type="dxa"/>
            <w:gridSpan w:val="2"/>
          </w:tcPr>
          <w:p w:rsidR="00BF7F74" w:rsidRDefault="00BF7F74" w:rsidP="00A27050">
            <w:pPr>
              <w:pStyle w:val="rvps14"/>
              <w:spacing w:before="150" w:beforeAutospacing="0" w:after="150" w:afterAutospacing="0"/>
              <w:rPr>
                <w:color w:val="333333"/>
              </w:rPr>
            </w:pPr>
            <w:hyperlink r:id="rId123" w:tgtFrame="_blank" w:history="1">
              <w:r>
                <w:rPr>
                  <w:rStyle w:val="Hyperlink"/>
                  <w:color w:val="000099"/>
                </w:rPr>
                <w:t>Кодекс цивільного захисту України</w:t>
              </w:r>
            </w:hyperlink>
          </w:p>
        </w:tc>
      </w:tr>
      <w:tr w:rsidR="00BF7F74" w:rsidRPr="004C2878" w:rsidTr="00FD06D7">
        <w:trPr>
          <w:gridAfter w:val="2"/>
          <w:wAfter w:w="4885" w:type="dxa"/>
        </w:trPr>
        <w:tc>
          <w:tcPr>
            <w:tcW w:w="10315" w:type="dxa"/>
            <w:gridSpan w:val="6"/>
            <w:vAlign w:val="center"/>
          </w:tcPr>
          <w:p w:rsidR="00BF7F74" w:rsidRPr="00794C1D" w:rsidRDefault="00BF7F74" w:rsidP="00A27050">
            <w:pPr>
              <w:pStyle w:val="rvps14"/>
              <w:spacing w:before="150" w:beforeAutospacing="0" w:after="150" w:afterAutospacing="0"/>
              <w:rPr>
                <w:lang w:val="uk-UA"/>
              </w:rPr>
            </w:pPr>
            <w:r>
              <w:rPr>
                <w:lang w:val="uk-UA"/>
              </w:rPr>
              <w:t xml:space="preserve">                          </w:t>
            </w:r>
            <w:r w:rsidRPr="00D90818">
              <w:rPr>
                <w:b/>
                <w:sz w:val="28"/>
                <w:szCs w:val="28"/>
              </w:rPr>
              <w:t xml:space="preserve"> </w:t>
            </w:r>
            <w:r w:rsidRPr="00502876">
              <w:rPr>
                <w:b/>
                <w:lang w:val="uk-UA"/>
              </w:rPr>
              <w:t>13</w:t>
            </w:r>
            <w:r>
              <w:rPr>
                <w:b/>
                <w:sz w:val="28"/>
                <w:szCs w:val="28"/>
                <w:lang w:val="uk-UA"/>
              </w:rPr>
              <w:t xml:space="preserve"> </w:t>
            </w:r>
            <w:r w:rsidRPr="00794C1D">
              <w:rPr>
                <w:b/>
              </w:rPr>
              <w:t>П</w:t>
            </w:r>
            <w:r>
              <w:rPr>
                <w:b/>
                <w:lang w:val="uk-UA"/>
              </w:rPr>
              <w:t>ослуги у сфері комунальних підприємств та установ</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212</w:t>
            </w:r>
          </w:p>
        </w:tc>
        <w:tc>
          <w:tcPr>
            <w:tcW w:w="850" w:type="dxa"/>
          </w:tcPr>
          <w:p w:rsidR="00BF7F74" w:rsidRDefault="00BF7F74" w:rsidP="00794C1D">
            <w:pPr>
              <w:pStyle w:val="rvps12"/>
              <w:spacing w:before="150" w:beforeAutospacing="0" w:after="150" w:afterAutospacing="0"/>
              <w:jc w:val="center"/>
              <w:rPr>
                <w:color w:val="333333"/>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 будинок площею до 400 м²  (первинна інвентаризація)</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17.02.2011р.№3038-VI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213</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 будинок площею до 300 м² (первинна інвентаризація)</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17.02.2011р.№3038-VI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214</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 будинок площею до 200 м² (первинна інвентаризація) </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215</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w:t>
            </w:r>
            <w:r w:rsidRPr="00CB0403">
              <w:rPr>
                <w:color w:val="000000"/>
                <w:sz w:val="26"/>
                <w:szCs w:val="26"/>
                <w:shd w:val="clear" w:color="auto" w:fill="E6E6E6"/>
              </w:rPr>
              <w:t xml:space="preserve"> </w:t>
            </w:r>
            <w:r w:rsidRPr="00CB0403">
              <w:rPr>
                <w:color w:val="000000"/>
                <w:sz w:val="26"/>
                <w:szCs w:val="26"/>
              </w:rPr>
              <w:t>будинок площею до 100 м² (первинна інвентаризація)</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216</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кооперативну або інвестиційну квартиру (первинна інвентаризація)</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217</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квартиру (після вчинення нотаріальних дій)</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218</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w:t>
            </w:r>
            <w:r w:rsidRPr="00CB0403">
              <w:rPr>
                <w:color w:val="000000"/>
                <w:sz w:val="26"/>
                <w:szCs w:val="26"/>
                <w:shd w:val="clear" w:color="auto" w:fill="E6E6E6"/>
              </w:rPr>
              <w:t xml:space="preserve"> </w:t>
            </w:r>
            <w:r w:rsidRPr="00CB0403">
              <w:rPr>
                <w:color w:val="000000"/>
                <w:sz w:val="26"/>
                <w:szCs w:val="26"/>
              </w:rPr>
              <w:t>будинок (після вчинення нотаріальних дій  до 2005р.)</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219</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 будинок (після вчинення нотаріальних дій  після 2005р.)</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220</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гараж  (в гаражному кооперативі)</w:t>
            </w:r>
            <w:r w:rsidRPr="00CB0403">
              <w:rPr>
                <w:color w:val="000000"/>
                <w:sz w:val="26"/>
                <w:szCs w:val="26"/>
                <w:shd w:val="clear" w:color="auto" w:fill="E6E6E6"/>
              </w:rPr>
              <w:t xml:space="preserve"> </w:t>
            </w:r>
            <w:r w:rsidRPr="00CB0403">
              <w:rPr>
                <w:color w:val="000000"/>
                <w:sz w:val="26"/>
                <w:szCs w:val="26"/>
              </w:rPr>
              <w:t>(первинна інвентаризація)</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221</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гараж  (в гаражному</w:t>
            </w:r>
            <w:r w:rsidRPr="00CB0403">
              <w:rPr>
                <w:color w:val="000000"/>
                <w:sz w:val="26"/>
                <w:szCs w:val="26"/>
                <w:shd w:val="clear" w:color="auto" w:fill="E6E6E6"/>
              </w:rPr>
              <w:t xml:space="preserve"> </w:t>
            </w:r>
            <w:r w:rsidRPr="00CB0403">
              <w:rPr>
                <w:color w:val="000000"/>
                <w:sz w:val="26"/>
                <w:szCs w:val="26"/>
              </w:rPr>
              <w:t>кооперативі)  (після вчинення нотаріальних дій)</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222</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для приватизації державного</w:t>
            </w:r>
            <w:r w:rsidRPr="00CB0403">
              <w:rPr>
                <w:color w:val="000000"/>
                <w:sz w:val="26"/>
                <w:szCs w:val="26"/>
                <w:shd w:val="clear" w:color="auto" w:fill="E6E6E6"/>
              </w:rPr>
              <w:t xml:space="preserve"> </w:t>
            </w:r>
            <w:r w:rsidRPr="00CB0403">
              <w:rPr>
                <w:color w:val="000000"/>
                <w:sz w:val="26"/>
                <w:szCs w:val="26"/>
              </w:rPr>
              <w:t>житлового фонду</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223</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Технічного паспорта на житловий (садовий, дачний)</w:t>
            </w:r>
            <w:r w:rsidRPr="00CB0403">
              <w:rPr>
                <w:color w:val="000000"/>
                <w:sz w:val="26"/>
                <w:szCs w:val="26"/>
                <w:shd w:val="clear" w:color="auto" w:fill="E6E6E6"/>
              </w:rPr>
              <w:t xml:space="preserve"> </w:t>
            </w:r>
            <w:r w:rsidRPr="00CB0403">
              <w:rPr>
                <w:color w:val="000000"/>
                <w:sz w:val="26"/>
                <w:szCs w:val="26"/>
              </w:rPr>
              <w:t xml:space="preserve">будинок площею до 300 </w:t>
            </w:r>
            <w:r w:rsidRPr="00CB0403">
              <w:rPr>
                <w:color w:val="000000"/>
                <w:sz w:val="26"/>
                <w:szCs w:val="26"/>
                <w:lang w:val="uk-UA"/>
              </w:rPr>
              <w:t>м</w:t>
            </w:r>
            <w:r w:rsidRPr="00CB0403">
              <w:rPr>
                <w:color w:val="000000"/>
                <w:sz w:val="26"/>
                <w:szCs w:val="26"/>
                <w:vertAlign w:val="superscript"/>
              </w:rPr>
              <w:t>2</w:t>
            </w:r>
            <w:r w:rsidRPr="00CB0403">
              <w:rPr>
                <w:color w:val="000000"/>
                <w:sz w:val="26"/>
                <w:szCs w:val="26"/>
              </w:rPr>
              <w:t xml:space="preserve"> або господарські будівлі до 100 м</w:t>
            </w:r>
            <w:r w:rsidRPr="00CB0403">
              <w:rPr>
                <w:color w:val="000000"/>
                <w:sz w:val="26"/>
                <w:szCs w:val="26"/>
                <w:vertAlign w:val="superscript"/>
                <w:lang w:val="uk-UA"/>
              </w:rPr>
              <w:t>2</w:t>
            </w:r>
            <w:r w:rsidRPr="00CB0403">
              <w:rPr>
                <w:color w:val="000000"/>
                <w:sz w:val="26"/>
                <w:szCs w:val="26"/>
              </w:rPr>
              <w:t xml:space="preserve"> з відміткою про проведене Технічне обстеження </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224</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довідки про надання інформації про зареєстроване/незареєстроване право на об'єкт нерухомого майна</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225</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висновку про можливість поділу житлового будинку </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r w:rsidR="00BF7F74" w:rsidRPr="00980B94" w:rsidTr="00794C1D">
        <w:trPr>
          <w:gridAfter w:val="2"/>
          <w:wAfter w:w="4885" w:type="dxa"/>
        </w:trPr>
        <w:tc>
          <w:tcPr>
            <w:tcW w:w="959" w:type="dxa"/>
            <w:vAlign w:val="center"/>
          </w:tcPr>
          <w:p w:rsidR="00BF7F74" w:rsidRPr="004C2878" w:rsidRDefault="00BF7F74" w:rsidP="00794C1D">
            <w:pPr>
              <w:ind w:right="314"/>
              <w:jc w:val="center"/>
              <w:rPr>
                <w:rFonts w:ascii="Times New Roman" w:hAnsi="Times New Roman"/>
                <w:bCs/>
                <w:szCs w:val="24"/>
                <w:lang w:val="uk-UA"/>
              </w:rPr>
            </w:pPr>
            <w:r w:rsidRPr="004C2878">
              <w:rPr>
                <w:rFonts w:ascii="Times New Roman" w:hAnsi="Times New Roman"/>
                <w:bCs/>
                <w:szCs w:val="24"/>
                <w:lang w:val="uk-UA"/>
              </w:rPr>
              <w:t>226</w:t>
            </w:r>
          </w:p>
        </w:tc>
        <w:tc>
          <w:tcPr>
            <w:tcW w:w="850" w:type="dxa"/>
          </w:tcPr>
          <w:p w:rsidR="00BF7F74" w:rsidRPr="00794C1D" w:rsidRDefault="00BF7F74" w:rsidP="00794C1D">
            <w:pPr>
              <w:pStyle w:val="rvps12"/>
              <w:spacing w:before="150" w:beforeAutospacing="0" w:after="150" w:afterAutospacing="0"/>
              <w:jc w:val="center"/>
              <w:rPr>
                <w:color w:val="333333"/>
                <w:lang w:val="uk-UA"/>
              </w:rPr>
            </w:pPr>
          </w:p>
        </w:tc>
        <w:tc>
          <w:tcPr>
            <w:tcW w:w="993" w:type="dxa"/>
          </w:tcPr>
          <w:p w:rsidR="00BF7F74" w:rsidRDefault="00BF7F74" w:rsidP="00794C1D">
            <w:pPr>
              <w:pStyle w:val="rvps12"/>
              <w:spacing w:before="150" w:beforeAutospacing="0" w:after="150" w:afterAutospacing="0"/>
              <w:jc w:val="center"/>
              <w:rPr>
                <w:color w:val="333333"/>
                <w:lang w:val="uk-UA"/>
              </w:rPr>
            </w:pPr>
          </w:p>
        </w:tc>
        <w:tc>
          <w:tcPr>
            <w:tcW w:w="4967" w:type="dxa"/>
          </w:tcPr>
          <w:p w:rsidR="00BF7F74" w:rsidRPr="004A51CA" w:rsidRDefault="00BF7F74" w:rsidP="00794C1D">
            <w:pPr>
              <w:pStyle w:val="rvps14"/>
              <w:spacing w:before="150" w:beforeAutospacing="0" w:after="150" w:afterAutospacing="0"/>
              <w:rPr>
                <w:color w:val="333333"/>
                <w:lang w:val="uk-UA"/>
              </w:rPr>
            </w:pPr>
            <w:r w:rsidRPr="00CB0403">
              <w:rPr>
                <w:color w:val="000000"/>
                <w:sz w:val="26"/>
                <w:szCs w:val="26"/>
              </w:rPr>
              <w:t>Виготовлення Звіту про проведення технічного огляду житлового</w:t>
            </w:r>
            <w:r w:rsidRPr="00CB0403">
              <w:rPr>
                <w:color w:val="000000"/>
                <w:sz w:val="26"/>
                <w:szCs w:val="26"/>
                <w:shd w:val="clear" w:color="auto" w:fill="E6E6E6"/>
              </w:rPr>
              <w:t xml:space="preserve"> </w:t>
            </w:r>
            <w:r w:rsidRPr="00CB0403">
              <w:rPr>
                <w:color w:val="000000"/>
                <w:sz w:val="26"/>
                <w:szCs w:val="26"/>
              </w:rPr>
              <w:t>(дачного, садового) будинку на його відповідність ДБН </w:t>
            </w:r>
          </w:p>
        </w:tc>
        <w:tc>
          <w:tcPr>
            <w:tcW w:w="2546" w:type="dxa"/>
            <w:gridSpan w:val="2"/>
          </w:tcPr>
          <w:p w:rsidR="00BF7F74" w:rsidRPr="00794C1D" w:rsidRDefault="00BF7F74" w:rsidP="00794C1D">
            <w:pPr>
              <w:pStyle w:val="rvps14"/>
              <w:spacing w:before="150" w:beforeAutospacing="0" w:after="150" w:afterAutospacing="0"/>
              <w:rPr>
                <w:lang w:val="uk-UA"/>
              </w:rPr>
            </w:pPr>
            <w:r w:rsidRPr="00CB0403">
              <w:rPr>
                <w:sz w:val="26"/>
                <w:szCs w:val="26"/>
                <w:lang w:val="uk-UA"/>
              </w:rPr>
              <w:t>Закон України від 17.02.2011р.№3038 ”Про регулювання містобудівної діяльності”</w:t>
            </w:r>
          </w:p>
        </w:tc>
      </w:tr>
    </w:tbl>
    <w:p w:rsidR="00BF7F74" w:rsidRDefault="00BF7F74" w:rsidP="00502876">
      <w:pPr>
        <w:ind w:right="-850"/>
        <w:jc w:val="center"/>
        <w:rPr>
          <w:rFonts w:ascii="Times New Roman" w:hAnsi="Times New Roman"/>
          <w:b/>
          <w:sz w:val="24"/>
          <w:szCs w:val="24"/>
          <w:lang w:val="uk-UA"/>
        </w:rPr>
      </w:pPr>
      <w:r w:rsidRPr="00502876">
        <w:rPr>
          <w:rFonts w:ascii="Times New Roman" w:hAnsi="Times New Roman"/>
          <w:b/>
          <w:sz w:val="24"/>
          <w:szCs w:val="24"/>
          <w:lang w:val="uk-UA"/>
        </w:rPr>
        <w:t>14  Послуги з реєстрації транспорту</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00"/>
        <w:gridCol w:w="900"/>
        <w:gridCol w:w="5760"/>
        <w:gridCol w:w="1800"/>
      </w:tblGrid>
      <w:tr w:rsidR="00BF7F74" w:rsidRPr="00980B94" w:rsidTr="00B01E0B">
        <w:tc>
          <w:tcPr>
            <w:tcW w:w="900" w:type="dxa"/>
          </w:tcPr>
          <w:p w:rsidR="00BF7F74" w:rsidRDefault="00BF7F74" w:rsidP="00502876">
            <w:pPr>
              <w:ind w:right="-850"/>
              <w:rPr>
                <w:rFonts w:ascii="Times New Roman" w:hAnsi="Times New Roman"/>
                <w:sz w:val="24"/>
                <w:szCs w:val="24"/>
                <w:lang w:val="uk-UA"/>
              </w:rPr>
            </w:pPr>
          </w:p>
          <w:p w:rsidR="00BF7F74" w:rsidRDefault="00BF7F74" w:rsidP="00502876">
            <w:pPr>
              <w:ind w:right="-850"/>
              <w:rPr>
                <w:rFonts w:ascii="Times New Roman" w:hAnsi="Times New Roman"/>
                <w:sz w:val="24"/>
                <w:szCs w:val="24"/>
                <w:lang w:val="uk-UA"/>
              </w:rPr>
            </w:pPr>
          </w:p>
          <w:p w:rsidR="00BF7F74" w:rsidRDefault="00BF7F74" w:rsidP="00502876">
            <w:pPr>
              <w:ind w:right="-850"/>
              <w:rPr>
                <w:rFonts w:ascii="Times New Roman" w:hAnsi="Times New Roman"/>
                <w:sz w:val="24"/>
                <w:szCs w:val="24"/>
                <w:lang w:val="uk-UA"/>
              </w:rPr>
            </w:pPr>
          </w:p>
          <w:p w:rsidR="00BF7F74" w:rsidRDefault="00BF7F74" w:rsidP="00502876">
            <w:pPr>
              <w:ind w:right="-850"/>
              <w:rPr>
                <w:rFonts w:ascii="Times New Roman" w:hAnsi="Times New Roman"/>
                <w:sz w:val="24"/>
                <w:szCs w:val="24"/>
                <w:lang w:val="uk-UA"/>
              </w:rPr>
            </w:pPr>
          </w:p>
          <w:p w:rsidR="00BF7F74" w:rsidRDefault="00BF7F74" w:rsidP="00502876">
            <w:pPr>
              <w:ind w:right="-850"/>
              <w:rPr>
                <w:rFonts w:ascii="Times New Roman" w:hAnsi="Times New Roman"/>
                <w:sz w:val="24"/>
                <w:szCs w:val="24"/>
                <w:lang w:val="uk-UA"/>
              </w:rPr>
            </w:pPr>
          </w:p>
          <w:p w:rsidR="00BF7F74" w:rsidRPr="00502876" w:rsidRDefault="00BF7F74" w:rsidP="00502876">
            <w:pPr>
              <w:ind w:right="-850"/>
              <w:rPr>
                <w:rFonts w:ascii="Times New Roman" w:hAnsi="Times New Roman"/>
                <w:sz w:val="24"/>
                <w:szCs w:val="24"/>
                <w:lang w:val="uk-UA"/>
              </w:rPr>
            </w:pPr>
            <w:r w:rsidRPr="00502876">
              <w:rPr>
                <w:rFonts w:ascii="Times New Roman" w:hAnsi="Times New Roman"/>
                <w:sz w:val="24"/>
                <w:szCs w:val="24"/>
                <w:lang w:val="uk-UA"/>
              </w:rPr>
              <w:t>227</w:t>
            </w:r>
          </w:p>
        </w:tc>
        <w:tc>
          <w:tcPr>
            <w:tcW w:w="900" w:type="dxa"/>
          </w:tcPr>
          <w:p w:rsidR="00BF7F74" w:rsidRPr="00502876" w:rsidRDefault="00BF7F74" w:rsidP="00B01E0B">
            <w:pPr>
              <w:rPr>
                <w:rFonts w:ascii="Times New Roman" w:hAnsi="Times New Roman"/>
                <w:sz w:val="24"/>
                <w:szCs w:val="24"/>
                <w:lang w:val="uk-UA"/>
              </w:rPr>
            </w:pPr>
            <w:r w:rsidRPr="00502876">
              <w:rPr>
                <w:rFonts w:ascii="Times New Roman" w:hAnsi="Times New Roman"/>
                <w:sz w:val="24"/>
                <w:szCs w:val="24"/>
                <w:lang w:val="uk-UA"/>
              </w:rPr>
              <w:t>01645</w:t>
            </w:r>
          </w:p>
        </w:tc>
        <w:tc>
          <w:tcPr>
            <w:tcW w:w="900" w:type="dxa"/>
          </w:tcPr>
          <w:p w:rsidR="00BF7F74" w:rsidRPr="00502876" w:rsidRDefault="00BF7F74" w:rsidP="00502876">
            <w:pPr>
              <w:ind w:right="-850"/>
              <w:rPr>
                <w:rFonts w:ascii="Times New Roman" w:hAnsi="Times New Roman"/>
                <w:sz w:val="24"/>
                <w:szCs w:val="24"/>
                <w:lang w:val="uk-UA"/>
              </w:rPr>
            </w:pPr>
            <w:r w:rsidRPr="00502876">
              <w:rPr>
                <w:rFonts w:ascii="Times New Roman" w:hAnsi="Times New Roman"/>
                <w:color w:val="333333"/>
                <w:sz w:val="24"/>
                <w:szCs w:val="24"/>
                <w:lang w:val="uk-UA"/>
              </w:rPr>
              <w:t>14-01</w:t>
            </w:r>
          </w:p>
        </w:tc>
        <w:tc>
          <w:tcPr>
            <w:tcW w:w="5760" w:type="dxa"/>
          </w:tcPr>
          <w:p w:rsidR="00BF7F74" w:rsidRPr="00F87AC9" w:rsidRDefault="00BF7F74" w:rsidP="00502876">
            <w:pPr>
              <w:ind w:right="-850"/>
              <w:rPr>
                <w:rFonts w:ascii="Times New Roman" w:hAnsi="Times New Roman"/>
                <w:color w:val="222222"/>
                <w:sz w:val="24"/>
                <w:szCs w:val="24"/>
                <w:shd w:val="clear" w:color="auto" w:fill="FFFFFF"/>
                <w:lang w:val="uk-UA"/>
              </w:rPr>
            </w:pPr>
            <w:r w:rsidRPr="00502876">
              <w:rPr>
                <w:rFonts w:ascii="Times New Roman" w:hAnsi="Times New Roman"/>
                <w:color w:val="222222"/>
                <w:sz w:val="24"/>
                <w:szCs w:val="24"/>
                <w:shd w:val="clear" w:color="auto" w:fill="FFFFFF"/>
                <w:lang w:val="uk-UA"/>
              </w:rPr>
              <w:t xml:space="preserve">Реєстрація тракторів, самохідних шасі, самохідних сільськогосподарських, дорожньо-будівельних і меліоративних машин, сільськогосподарської </w:t>
            </w:r>
            <w:r>
              <w:rPr>
                <w:rFonts w:ascii="Times New Roman" w:hAnsi="Times New Roman"/>
                <w:color w:val="222222"/>
                <w:sz w:val="24"/>
                <w:szCs w:val="24"/>
                <w:shd w:val="clear" w:color="auto" w:fill="FFFFFF"/>
                <w:lang w:val="uk-UA"/>
              </w:rPr>
              <w:t>тех</w:t>
            </w:r>
            <w:r w:rsidRPr="00502876">
              <w:rPr>
                <w:rFonts w:ascii="Times New Roman" w:hAnsi="Times New Roman"/>
                <w:color w:val="222222"/>
                <w:sz w:val="24"/>
                <w:szCs w:val="24"/>
                <w:shd w:val="clear" w:color="auto" w:fill="FFFFFF"/>
                <w:lang w:val="uk-UA"/>
              </w:rPr>
              <w:t>ніки, інших механізмів</w:t>
            </w:r>
          </w:p>
        </w:tc>
        <w:tc>
          <w:tcPr>
            <w:tcW w:w="1800" w:type="dxa"/>
          </w:tcPr>
          <w:p w:rsidR="00BF7F74" w:rsidRPr="00502876" w:rsidRDefault="00BF7F74" w:rsidP="00502876">
            <w:pPr>
              <w:rPr>
                <w:rFonts w:ascii="Times New Roman" w:hAnsi="Times New Roman"/>
                <w:sz w:val="24"/>
                <w:szCs w:val="24"/>
                <w:lang w:val="uk-UA"/>
              </w:rPr>
            </w:pPr>
            <w:hyperlink r:id="rId124" w:anchor="o11" w:tgtFrame="_blank" w:history="1">
              <w:r w:rsidRPr="00502876">
                <w:rPr>
                  <w:rStyle w:val="Hyperlink"/>
                  <w:rFonts w:ascii="Times New Roman" w:hAnsi="Times New Roman"/>
                  <w:color w:val="000000"/>
                  <w:sz w:val="24"/>
                  <w:szCs w:val="24"/>
                  <w:u w:val="none"/>
                  <w:shd w:val="clear" w:color="auto" w:fill="FFFFFF"/>
                  <w:lang w:val="uk-UA"/>
                </w:rPr>
                <w:t>Постанова КМУ від 08.07.2009 №694 "Про затвердження Порядку відомчої реєстрації та 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hyperlink>
          </w:p>
        </w:tc>
      </w:tr>
      <w:tr w:rsidR="00BF7F74" w:rsidRPr="00980B94" w:rsidTr="00B01E0B">
        <w:tc>
          <w:tcPr>
            <w:tcW w:w="900" w:type="dxa"/>
          </w:tcPr>
          <w:p w:rsidR="00BF7F74" w:rsidRDefault="00BF7F74" w:rsidP="00502876">
            <w:pPr>
              <w:ind w:right="-850"/>
              <w:rPr>
                <w:rFonts w:ascii="Times New Roman" w:hAnsi="Times New Roman"/>
                <w:sz w:val="24"/>
                <w:szCs w:val="24"/>
                <w:lang w:val="uk-UA"/>
              </w:rPr>
            </w:pPr>
          </w:p>
          <w:p w:rsidR="00BF7F74" w:rsidRDefault="00BF7F74" w:rsidP="00502876">
            <w:pPr>
              <w:ind w:right="-850"/>
              <w:rPr>
                <w:rFonts w:ascii="Times New Roman" w:hAnsi="Times New Roman"/>
                <w:sz w:val="24"/>
                <w:szCs w:val="24"/>
                <w:lang w:val="uk-UA"/>
              </w:rPr>
            </w:pPr>
          </w:p>
          <w:p w:rsidR="00BF7F74" w:rsidRDefault="00BF7F74" w:rsidP="00502876">
            <w:pPr>
              <w:ind w:right="-850"/>
              <w:rPr>
                <w:rFonts w:ascii="Times New Roman" w:hAnsi="Times New Roman"/>
                <w:sz w:val="24"/>
                <w:szCs w:val="24"/>
                <w:lang w:val="uk-UA"/>
              </w:rPr>
            </w:pPr>
          </w:p>
          <w:p w:rsidR="00BF7F74" w:rsidRDefault="00BF7F74" w:rsidP="00502876">
            <w:pPr>
              <w:ind w:right="-850"/>
              <w:rPr>
                <w:rFonts w:ascii="Times New Roman" w:hAnsi="Times New Roman"/>
                <w:sz w:val="24"/>
                <w:szCs w:val="24"/>
                <w:lang w:val="uk-UA"/>
              </w:rPr>
            </w:pPr>
          </w:p>
          <w:p w:rsidR="00BF7F74" w:rsidRDefault="00BF7F74" w:rsidP="00502876">
            <w:pPr>
              <w:ind w:right="-850"/>
              <w:rPr>
                <w:rFonts w:ascii="Times New Roman" w:hAnsi="Times New Roman"/>
                <w:sz w:val="24"/>
                <w:szCs w:val="24"/>
                <w:lang w:val="uk-UA"/>
              </w:rPr>
            </w:pPr>
          </w:p>
          <w:p w:rsidR="00BF7F74" w:rsidRDefault="00BF7F74" w:rsidP="00502876">
            <w:pPr>
              <w:ind w:right="-850"/>
              <w:rPr>
                <w:rFonts w:ascii="Times New Roman" w:hAnsi="Times New Roman"/>
                <w:sz w:val="24"/>
                <w:szCs w:val="24"/>
                <w:lang w:val="uk-UA"/>
              </w:rPr>
            </w:pPr>
          </w:p>
          <w:p w:rsidR="00BF7F74" w:rsidRPr="00502876" w:rsidRDefault="00BF7F74" w:rsidP="00502876">
            <w:pPr>
              <w:ind w:right="-850"/>
              <w:rPr>
                <w:rFonts w:ascii="Times New Roman" w:hAnsi="Times New Roman"/>
                <w:sz w:val="24"/>
                <w:szCs w:val="24"/>
                <w:lang w:val="uk-UA"/>
              </w:rPr>
            </w:pPr>
            <w:r w:rsidRPr="00502876">
              <w:rPr>
                <w:rFonts w:ascii="Times New Roman" w:hAnsi="Times New Roman"/>
                <w:sz w:val="24"/>
                <w:szCs w:val="24"/>
                <w:lang w:val="uk-UA"/>
              </w:rPr>
              <w:t>228</w:t>
            </w:r>
          </w:p>
        </w:tc>
        <w:tc>
          <w:tcPr>
            <w:tcW w:w="900" w:type="dxa"/>
          </w:tcPr>
          <w:p w:rsidR="00BF7F74" w:rsidRPr="00502876" w:rsidRDefault="00BF7F74" w:rsidP="00B01E0B">
            <w:pPr>
              <w:rPr>
                <w:rFonts w:ascii="Times New Roman" w:hAnsi="Times New Roman"/>
                <w:sz w:val="24"/>
                <w:szCs w:val="24"/>
                <w:lang w:val="uk-UA"/>
              </w:rPr>
            </w:pPr>
            <w:r w:rsidRPr="00502876">
              <w:rPr>
                <w:rFonts w:ascii="Times New Roman" w:hAnsi="Times New Roman"/>
                <w:sz w:val="24"/>
                <w:szCs w:val="24"/>
                <w:lang w:val="uk-UA"/>
              </w:rPr>
              <w:t>01719</w:t>
            </w:r>
          </w:p>
        </w:tc>
        <w:tc>
          <w:tcPr>
            <w:tcW w:w="900" w:type="dxa"/>
          </w:tcPr>
          <w:p w:rsidR="00BF7F74" w:rsidRPr="00502876" w:rsidRDefault="00BF7F74" w:rsidP="00502876">
            <w:pPr>
              <w:ind w:right="-850"/>
              <w:rPr>
                <w:rFonts w:ascii="Times New Roman" w:hAnsi="Times New Roman"/>
                <w:sz w:val="24"/>
                <w:szCs w:val="24"/>
                <w:lang w:val="uk-UA"/>
              </w:rPr>
            </w:pPr>
            <w:r w:rsidRPr="00502876">
              <w:rPr>
                <w:rFonts w:ascii="Times New Roman" w:hAnsi="Times New Roman"/>
                <w:color w:val="333333"/>
                <w:sz w:val="24"/>
                <w:szCs w:val="24"/>
                <w:lang w:val="uk-UA"/>
              </w:rPr>
              <w:t>14-02</w:t>
            </w:r>
          </w:p>
        </w:tc>
        <w:tc>
          <w:tcPr>
            <w:tcW w:w="5760" w:type="dxa"/>
          </w:tcPr>
          <w:p w:rsidR="00BF7F74" w:rsidRPr="00502876" w:rsidRDefault="00BF7F74" w:rsidP="00502876">
            <w:pPr>
              <w:ind w:right="-119"/>
              <w:rPr>
                <w:rFonts w:ascii="Times New Roman" w:hAnsi="Times New Roman"/>
                <w:sz w:val="24"/>
                <w:szCs w:val="24"/>
                <w:lang w:val="uk-UA"/>
              </w:rPr>
            </w:pPr>
            <w:r w:rsidRPr="00502876">
              <w:rPr>
                <w:rFonts w:ascii="Times New Roman" w:hAnsi="Times New Roman"/>
                <w:color w:val="222222"/>
                <w:sz w:val="24"/>
                <w:szCs w:val="24"/>
                <w:shd w:val="clear" w:color="auto" w:fill="FFFFFF"/>
                <w:lang w:val="uk-UA"/>
              </w:rPr>
              <w:t>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p>
        </w:tc>
        <w:tc>
          <w:tcPr>
            <w:tcW w:w="1800" w:type="dxa"/>
          </w:tcPr>
          <w:p w:rsidR="00BF7F74" w:rsidRPr="00502876" w:rsidRDefault="00BF7F74" w:rsidP="00502876">
            <w:pPr>
              <w:ind w:right="-105"/>
              <w:rPr>
                <w:rFonts w:ascii="Times New Roman" w:hAnsi="Times New Roman"/>
                <w:sz w:val="24"/>
                <w:szCs w:val="24"/>
                <w:lang w:val="uk-UA"/>
              </w:rPr>
            </w:pPr>
            <w:hyperlink r:id="rId125" w:anchor="o11" w:tgtFrame="_blank" w:history="1">
              <w:r w:rsidRPr="00502876">
                <w:rPr>
                  <w:rStyle w:val="Hyperlink"/>
                  <w:rFonts w:ascii="Times New Roman" w:hAnsi="Times New Roman"/>
                  <w:color w:val="000000"/>
                  <w:sz w:val="24"/>
                  <w:szCs w:val="24"/>
                  <w:u w:val="none"/>
                  <w:shd w:val="clear" w:color="auto" w:fill="FFFFFF"/>
                  <w:lang w:val="uk-UA"/>
                </w:rPr>
                <w:t>Постанова КМУ від 08.07.2009 №694 "Про затвердження Порядку відомчої реєстрації та 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hyperlink>
          </w:p>
        </w:tc>
      </w:tr>
    </w:tbl>
    <w:p w:rsidR="00BF7F74" w:rsidRPr="00502876" w:rsidRDefault="00BF7F74" w:rsidP="00502876">
      <w:pPr>
        <w:ind w:right="-850"/>
        <w:rPr>
          <w:rFonts w:ascii="Times New Roman" w:hAnsi="Times New Roman"/>
          <w:b/>
          <w:sz w:val="24"/>
          <w:szCs w:val="24"/>
          <w:lang w:val="uk-UA"/>
        </w:rPr>
      </w:pPr>
    </w:p>
    <w:p w:rsidR="00BF7F74" w:rsidRDefault="00BF7F74" w:rsidP="00A27050">
      <w:pPr>
        <w:pStyle w:val="NoSpacing"/>
        <w:rPr>
          <w:rFonts w:ascii="Times New Roman" w:hAnsi="Times New Roman"/>
          <w:sz w:val="28"/>
          <w:szCs w:val="28"/>
          <w:lang w:val="uk-UA"/>
        </w:rPr>
      </w:pPr>
    </w:p>
    <w:p w:rsidR="00BF7F74" w:rsidRDefault="00BF7F74" w:rsidP="00A27050">
      <w:pPr>
        <w:pStyle w:val="NoSpacing"/>
        <w:rPr>
          <w:rFonts w:ascii="Times New Roman" w:hAnsi="Times New Roman"/>
          <w:sz w:val="28"/>
          <w:szCs w:val="28"/>
          <w:lang w:val="uk-UA"/>
        </w:rPr>
      </w:pPr>
    </w:p>
    <w:p w:rsidR="00BF7F74" w:rsidRDefault="00BF7F74" w:rsidP="00A27050">
      <w:pPr>
        <w:pStyle w:val="NoSpacing"/>
        <w:rPr>
          <w:rFonts w:ascii="Times New Roman" w:hAnsi="Times New Roman"/>
          <w:sz w:val="28"/>
          <w:szCs w:val="28"/>
          <w:lang w:val="uk-UA"/>
        </w:rPr>
      </w:pPr>
    </w:p>
    <w:p w:rsidR="00BF7F74" w:rsidRDefault="00BF7F74" w:rsidP="00864CF1">
      <w:pPr>
        <w:pStyle w:val="NoSpacing"/>
        <w:rPr>
          <w:rFonts w:ascii="Times New Roman" w:hAnsi="Times New Roman"/>
          <w:color w:val="FF0000"/>
          <w:sz w:val="28"/>
          <w:szCs w:val="28"/>
          <w:lang w:val="uk-UA"/>
        </w:rPr>
      </w:pPr>
    </w:p>
    <w:p w:rsidR="00BF7F74" w:rsidRPr="00864CF1" w:rsidRDefault="00BF7F74" w:rsidP="00864CF1">
      <w:pPr>
        <w:pStyle w:val="NoSpacing"/>
        <w:rPr>
          <w:rFonts w:ascii="Times New Roman" w:hAnsi="Times New Roman"/>
          <w:sz w:val="28"/>
          <w:szCs w:val="28"/>
          <w:lang w:val="uk-UA"/>
        </w:rPr>
      </w:pPr>
      <w:r w:rsidRPr="00864CF1">
        <w:rPr>
          <w:rFonts w:ascii="Times New Roman" w:hAnsi="Times New Roman"/>
          <w:sz w:val="28"/>
          <w:szCs w:val="28"/>
          <w:lang w:val="uk-UA"/>
        </w:rPr>
        <w:t xml:space="preserve">Начальник Управління «Центр надання  </w:t>
      </w:r>
    </w:p>
    <w:p w:rsidR="00BF7F74" w:rsidRPr="00864CF1" w:rsidRDefault="00BF7F74" w:rsidP="00864CF1">
      <w:pPr>
        <w:pStyle w:val="NoSpacing"/>
        <w:rPr>
          <w:rFonts w:ascii="Times New Roman" w:hAnsi="Times New Roman"/>
          <w:sz w:val="28"/>
          <w:szCs w:val="28"/>
          <w:lang w:val="uk-UA"/>
        </w:rPr>
      </w:pPr>
      <w:r w:rsidRPr="00864CF1">
        <w:rPr>
          <w:rFonts w:ascii="Times New Roman" w:hAnsi="Times New Roman"/>
          <w:sz w:val="28"/>
          <w:szCs w:val="28"/>
          <w:lang w:val="uk-UA"/>
        </w:rPr>
        <w:t xml:space="preserve">адміністративних послуг» та соціального </w:t>
      </w:r>
    </w:p>
    <w:p w:rsidR="00BF7F74" w:rsidRPr="00864CF1" w:rsidRDefault="00BF7F74" w:rsidP="00864CF1">
      <w:pPr>
        <w:pStyle w:val="NoSpacing"/>
        <w:rPr>
          <w:rFonts w:ascii="Times New Roman" w:hAnsi="Times New Roman"/>
          <w:sz w:val="28"/>
          <w:szCs w:val="28"/>
          <w:lang w:val="uk-UA"/>
        </w:rPr>
      </w:pPr>
      <w:r w:rsidRPr="00864CF1">
        <w:rPr>
          <w:rFonts w:ascii="Times New Roman" w:hAnsi="Times New Roman"/>
          <w:sz w:val="28"/>
          <w:szCs w:val="28"/>
          <w:lang w:val="uk-UA"/>
        </w:rPr>
        <w:t xml:space="preserve">захисту населення </w:t>
      </w:r>
    </w:p>
    <w:p w:rsidR="00BF7F74" w:rsidRPr="00864CF1" w:rsidRDefault="00BF7F74" w:rsidP="00864CF1">
      <w:pPr>
        <w:pStyle w:val="NoSpacing"/>
        <w:rPr>
          <w:rFonts w:ascii="Times New Roman" w:hAnsi="Times New Roman"/>
          <w:color w:val="FF0000"/>
          <w:sz w:val="28"/>
          <w:szCs w:val="28"/>
          <w:lang w:val="uk-UA"/>
        </w:rPr>
      </w:pPr>
      <w:r w:rsidRPr="00864CF1">
        <w:rPr>
          <w:rFonts w:ascii="Times New Roman" w:hAnsi="Times New Roman"/>
          <w:sz w:val="28"/>
          <w:szCs w:val="28"/>
          <w:lang w:val="uk-UA"/>
        </w:rPr>
        <w:t>Рожищенської міської ради                                            Людмила ПАРХОМЧУК</w:t>
      </w:r>
      <w:r w:rsidRPr="00864CF1">
        <w:rPr>
          <w:rFonts w:ascii="Times New Roman" w:hAnsi="Times New Roman"/>
          <w:color w:val="FF0000"/>
          <w:sz w:val="28"/>
          <w:szCs w:val="28"/>
          <w:lang w:val="uk-UA"/>
        </w:rPr>
        <w:t xml:space="preserve">                             </w:t>
      </w:r>
    </w:p>
    <w:p w:rsidR="00BF7F74" w:rsidRPr="00502876" w:rsidRDefault="00BF7F74" w:rsidP="00AE005B">
      <w:pPr>
        <w:pStyle w:val="NoSpacing"/>
        <w:rPr>
          <w:b/>
          <w:bCs/>
          <w:color w:val="000000"/>
          <w:spacing w:val="30"/>
          <w:sz w:val="28"/>
          <w:szCs w:val="28"/>
        </w:rPr>
      </w:pPr>
    </w:p>
    <w:sectPr w:rsidR="00BF7F74" w:rsidRPr="00502876" w:rsidSect="00145A4F">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F74" w:rsidRPr="008A75AF" w:rsidRDefault="00BF7F74" w:rsidP="008A75AF">
      <w:pPr>
        <w:pStyle w:val="HTMLPreformatted"/>
        <w:rPr>
          <w:rFonts w:ascii="Calibri" w:hAnsi="Calibri" w:cs="Times New Roman"/>
          <w:sz w:val="22"/>
          <w:szCs w:val="22"/>
        </w:rPr>
      </w:pPr>
      <w:r>
        <w:separator/>
      </w:r>
    </w:p>
  </w:endnote>
  <w:endnote w:type="continuationSeparator" w:id="0">
    <w:p w:rsidR="00BF7F74" w:rsidRPr="008A75AF" w:rsidRDefault="00BF7F74" w:rsidP="008A75AF">
      <w:pPr>
        <w:pStyle w:val="HTMLPreformatted"/>
        <w:rPr>
          <w:rFonts w:ascii="Calibri" w:hAnsi="Calibri" w:cs="Times New Roman"/>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F UI Text">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F74" w:rsidRPr="008A75AF" w:rsidRDefault="00BF7F74" w:rsidP="008A75AF">
      <w:pPr>
        <w:pStyle w:val="HTMLPreformatted"/>
        <w:rPr>
          <w:rFonts w:ascii="Calibri" w:hAnsi="Calibri" w:cs="Times New Roman"/>
          <w:sz w:val="22"/>
          <w:szCs w:val="22"/>
        </w:rPr>
      </w:pPr>
      <w:r>
        <w:separator/>
      </w:r>
    </w:p>
  </w:footnote>
  <w:footnote w:type="continuationSeparator" w:id="0">
    <w:p w:rsidR="00BF7F74" w:rsidRPr="008A75AF" w:rsidRDefault="00BF7F74" w:rsidP="008A75AF">
      <w:pPr>
        <w:pStyle w:val="HTMLPreformatted"/>
        <w:rPr>
          <w:rFonts w:ascii="Calibri" w:hAnsi="Calibri" w:cs="Times New Roman"/>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none"/>
      <w:suff w:val="nothing"/>
      <w:lvlText w:val=""/>
      <w:lvlJc w:val="left"/>
      <w:pPr>
        <w:tabs>
          <w:tab w:val="num" w:pos="1290"/>
        </w:tabs>
        <w:ind w:left="1290" w:hanging="864"/>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nsid w:val="025537DA"/>
    <w:multiLevelType w:val="hybridMultilevel"/>
    <w:tmpl w:val="DBFAC9F0"/>
    <w:lvl w:ilvl="0" w:tplc="A2AE9E20">
      <w:start w:val="5"/>
      <w:numFmt w:val="decimalZero"/>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nsid w:val="03DE14F0"/>
    <w:multiLevelType w:val="hybridMultilevel"/>
    <w:tmpl w:val="DFEC0BE2"/>
    <w:lvl w:ilvl="0" w:tplc="983E176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696F09"/>
    <w:multiLevelType w:val="hybridMultilevel"/>
    <w:tmpl w:val="B2BA22C8"/>
    <w:lvl w:ilvl="0" w:tplc="542EE048">
      <w:start w:val="8"/>
      <w:numFmt w:val="decimalZero"/>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nsid w:val="07FB53D5"/>
    <w:multiLevelType w:val="hybridMultilevel"/>
    <w:tmpl w:val="8D405CBC"/>
    <w:lvl w:ilvl="0" w:tplc="738659D8">
      <w:start w:val="1"/>
      <w:numFmt w:val="decimal"/>
      <w:lvlText w:val="%1."/>
      <w:lvlJc w:val="left"/>
      <w:pPr>
        <w:ind w:left="360"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0A0B6F3D"/>
    <w:multiLevelType w:val="hybridMultilevel"/>
    <w:tmpl w:val="A016DB98"/>
    <w:lvl w:ilvl="0" w:tplc="5B96EA20">
      <w:start w:val="13"/>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1E0BF8"/>
    <w:multiLevelType w:val="hybridMultilevel"/>
    <w:tmpl w:val="C2747B3E"/>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7175CE"/>
    <w:multiLevelType w:val="hybridMultilevel"/>
    <w:tmpl w:val="D346CD9A"/>
    <w:lvl w:ilvl="0" w:tplc="2D1632E4">
      <w:start w:val="3"/>
      <w:numFmt w:val="decimalZero"/>
      <w:lvlText w:val="%1"/>
      <w:lvlJc w:val="left"/>
      <w:pPr>
        <w:ind w:left="720" w:hanging="360"/>
      </w:pPr>
      <w:rPr>
        <w:rFonts w:cs="Times New Roman" w:hint="default"/>
        <w:b/>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8">
    <w:nsid w:val="15087AD3"/>
    <w:multiLevelType w:val="hybridMultilevel"/>
    <w:tmpl w:val="CB44935E"/>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5836578"/>
    <w:multiLevelType w:val="hybridMultilevel"/>
    <w:tmpl w:val="929E62C8"/>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D126B74"/>
    <w:multiLevelType w:val="hybridMultilevel"/>
    <w:tmpl w:val="D43CB592"/>
    <w:lvl w:ilvl="0" w:tplc="738659D8">
      <w:start w:val="1"/>
      <w:numFmt w:val="decimal"/>
      <w:lvlText w:val="%1."/>
      <w:lvlJc w:val="left"/>
      <w:pPr>
        <w:ind w:left="360"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1E8630E8"/>
    <w:multiLevelType w:val="hybridMultilevel"/>
    <w:tmpl w:val="1EE45220"/>
    <w:lvl w:ilvl="0" w:tplc="738659D8">
      <w:start w:val="1"/>
      <w:numFmt w:val="decimal"/>
      <w:lvlText w:val="%1."/>
      <w:lvlJc w:val="left"/>
      <w:pPr>
        <w:ind w:left="862" w:hanging="360"/>
      </w:pPr>
      <w:rPr>
        <w:rFonts w:cs="Times New Roman" w:hint="default"/>
        <w:b w:val="0"/>
        <w:sz w:val="24"/>
        <w:szCs w:val="24"/>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2">
    <w:nsid w:val="21C416D1"/>
    <w:multiLevelType w:val="hybridMultilevel"/>
    <w:tmpl w:val="E10052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FC198A"/>
    <w:multiLevelType w:val="hybridMultilevel"/>
    <w:tmpl w:val="0F8CC5AE"/>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3F17B7"/>
    <w:multiLevelType w:val="hybridMultilevel"/>
    <w:tmpl w:val="CC4AB704"/>
    <w:lvl w:ilvl="0" w:tplc="155E15EC">
      <w:start w:val="27"/>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5C5DDE"/>
    <w:multiLevelType w:val="hybridMultilevel"/>
    <w:tmpl w:val="93AEE4DC"/>
    <w:lvl w:ilvl="0" w:tplc="5B96EA20">
      <w:start w:val="13"/>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0A03A5"/>
    <w:multiLevelType w:val="hybridMultilevel"/>
    <w:tmpl w:val="1060756C"/>
    <w:lvl w:ilvl="0" w:tplc="738659D8">
      <w:start w:val="1"/>
      <w:numFmt w:val="decimal"/>
      <w:lvlText w:val="%1."/>
      <w:lvlJc w:val="left"/>
      <w:pPr>
        <w:ind w:left="720"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151E55"/>
    <w:multiLevelType w:val="hybridMultilevel"/>
    <w:tmpl w:val="CA8E5EFA"/>
    <w:lvl w:ilvl="0" w:tplc="983E176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BB458D"/>
    <w:multiLevelType w:val="hybridMultilevel"/>
    <w:tmpl w:val="06903D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C1817C3"/>
    <w:multiLevelType w:val="hybridMultilevel"/>
    <w:tmpl w:val="2AAEC7CA"/>
    <w:lvl w:ilvl="0" w:tplc="738659D8">
      <w:start w:val="1"/>
      <w:numFmt w:val="decimal"/>
      <w:lvlText w:val="%1."/>
      <w:lvlJc w:val="left"/>
      <w:pPr>
        <w:ind w:left="360"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F530571"/>
    <w:multiLevelType w:val="hybridMultilevel"/>
    <w:tmpl w:val="781EB222"/>
    <w:lvl w:ilvl="0" w:tplc="99BA0992">
      <w:start w:val="2"/>
      <w:numFmt w:val="decimalZero"/>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3152FD2"/>
    <w:multiLevelType w:val="hybridMultilevel"/>
    <w:tmpl w:val="7D769048"/>
    <w:lvl w:ilvl="0" w:tplc="BD1A4092">
      <w:start w:val="17"/>
      <w:numFmt w:val="decimal"/>
      <w:lvlText w:val="%1."/>
      <w:lvlJc w:val="left"/>
      <w:pPr>
        <w:ind w:left="502"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41759EF"/>
    <w:multiLevelType w:val="hybridMultilevel"/>
    <w:tmpl w:val="0692478A"/>
    <w:lvl w:ilvl="0" w:tplc="F774A55E">
      <w:start w:val="17"/>
      <w:numFmt w:val="decimal"/>
      <w:lvlText w:val="%1."/>
      <w:lvlJc w:val="left"/>
      <w:pPr>
        <w:ind w:left="786" w:hanging="360"/>
      </w:pPr>
      <w:rPr>
        <w:rFonts w:cs="Times New Roman" w:hint="default"/>
        <w:b w:val="0"/>
        <w:sz w:val="24"/>
        <w:szCs w:val="24"/>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3">
    <w:nsid w:val="46240EF9"/>
    <w:multiLevelType w:val="hybridMultilevel"/>
    <w:tmpl w:val="771A881A"/>
    <w:lvl w:ilvl="0" w:tplc="A790ACC4">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24">
    <w:nsid w:val="47455BDF"/>
    <w:multiLevelType w:val="hybridMultilevel"/>
    <w:tmpl w:val="82C2E14C"/>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98A7ECA"/>
    <w:multiLevelType w:val="hybridMultilevel"/>
    <w:tmpl w:val="0770BADC"/>
    <w:lvl w:ilvl="0" w:tplc="EE409A90">
      <w:start w:val="2"/>
      <w:numFmt w:val="decimalZero"/>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B3C04D0"/>
    <w:multiLevelType w:val="hybridMultilevel"/>
    <w:tmpl w:val="98B4AB34"/>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BB779DE"/>
    <w:multiLevelType w:val="hybridMultilevel"/>
    <w:tmpl w:val="1CD8E5CC"/>
    <w:lvl w:ilvl="0" w:tplc="983E176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CD264B2"/>
    <w:multiLevelType w:val="hybridMultilevel"/>
    <w:tmpl w:val="0B58946A"/>
    <w:lvl w:ilvl="0" w:tplc="1988D230">
      <w:start w:val="5"/>
      <w:numFmt w:val="decimalZero"/>
      <w:lvlText w:val="%1"/>
      <w:lvlJc w:val="left"/>
      <w:pPr>
        <w:ind w:left="720" w:hanging="360"/>
      </w:pPr>
      <w:rPr>
        <w:rFonts w:cs="Times New Roman" w:hint="default"/>
        <w:b/>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9">
    <w:nsid w:val="4CED546B"/>
    <w:multiLevelType w:val="hybridMultilevel"/>
    <w:tmpl w:val="E488B2BA"/>
    <w:lvl w:ilvl="0" w:tplc="EB863614">
      <w:start w:val="11"/>
      <w:numFmt w:val="decimalZero"/>
      <w:lvlText w:val="%1"/>
      <w:lvlJc w:val="left"/>
      <w:pPr>
        <w:ind w:left="720" w:hanging="360"/>
      </w:pPr>
      <w:rPr>
        <w:rFonts w:cs="Times New Roman" w:hint="default"/>
        <w:b/>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0">
    <w:nsid w:val="53B754E7"/>
    <w:multiLevelType w:val="hybridMultilevel"/>
    <w:tmpl w:val="CAD26F0E"/>
    <w:lvl w:ilvl="0" w:tplc="D3BEDFBE">
      <w:start w:val="1"/>
      <w:numFmt w:val="decimal"/>
      <w:lvlText w:val="%1."/>
      <w:lvlJc w:val="left"/>
      <w:pPr>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52E0555"/>
    <w:multiLevelType w:val="hybridMultilevel"/>
    <w:tmpl w:val="82185646"/>
    <w:lvl w:ilvl="0" w:tplc="5B96EA20">
      <w:start w:val="13"/>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EC0BFE"/>
    <w:multiLevelType w:val="hybridMultilevel"/>
    <w:tmpl w:val="4A3A1250"/>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6055602B"/>
    <w:multiLevelType w:val="hybridMultilevel"/>
    <w:tmpl w:val="4A4E1C5C"/>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86D5E19"/>
    <w:multiLevelType w:val="hybridMultilevel"/>
    <w:tmpl w:val="06089E24"/>
    <w:lvl w:ilvl="0" w:tplc="6F8A77DE">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C6946D9"/>
    <w:multiLevelType w:val="hybridMultilevel"/>
    <w:tmpl w:val="0698695C"/>
    <w:lvl w:ilvl="0" w:tplc="983E1766">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ED11760"/>
    <w:multiLevelType w:val="hybridMultilevel"/>
    <w:tmpl w:val="41908716"/>
    <w:lvl w:ilvl="0" w:tplc="155E15EC">
      <w:start w:val="27"/>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6B8530B"/>
    <w:multiLevelType w:val="hybridMultilevel"/>
    <w:tmpl w:val="499A27D2"/>
    <w:lvl w:ilvl="0" w:tplc="AE28BFA2">
      <w:start w:val="2"/>
      <w:numFmt w:val="decimalZero"/>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C872597"/>
    <w:multiLevelType w:val="hybridMultilevel"/>
    <w:tmpl w:val="8D70995A"/>
    <w:lvl w:ilvl="0" w:tplc="738659D8">
      <w:start w:val="1"/>
      <w:numFmt w:val="decimal"/>
      <w:lvlText w:val="%1."/>
      <w:lvlJc w:val="left"/>
      <w:pPr>
        <w:ind w:left="502" w:hanging="360"/>
      </w:pPr>
      <w:rPr>
        <w:rFonts w:cs="Times New Roman"/>
        <w:b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7C964D24"/>
    <w:multiLevelType w:val="hybridMultilevel"/>
    <w:tmpl w:val="C6C03CA4"/>
    <w:lvl w:ilvl="0" w:tplc="3F202DD6">
      <w:start w:val="1"/>
      <w:numFmt w:val="decimal"/>
      <w:lvlText w:val="%1."/>
      <w:lvlJc w:val="left"/>
      <w:pPr>
        <w:ind w:left="86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F250F90"/>
    <w:multiLevelType w:val="hybridMultilevel"/>
    <w:tmpl w:val="8272CE16"/>
    <w:lvl w:ilvl="0" w:tplc="35EE7B70">
      <w:start w:val="15"/>
      <w:numFmt w:val="decimal"/>
      <w:lvlText w:val="%1."/>
      <w:lvlJc w:val="left"/>
      <w:pPr>
        <w:ind w:left="36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9"/>
  </w:num>
  <w:num w:numId="10">
    <w:abstractNumId w:val="19"/>
  </w:num>
  <w:num w:numId="11">
    <w:abstractNumId w:val="4"/>
  </w:num>
  <w:num w:numId="12">
    <w:abstractNumId w:val="32"/>
  </w:num>
  <w:num w:numId="13">
    <w:abstractNumId w:val="38"/>
  </w:num>
  <w:num w:numId="14">
    <w:abstractNumId w:val="16"/>
  </w:num>
  <w:num w:numId="15">
    <w:abstractNumId w:val="11"/>
  </w:num>
  <w:num w:numId="16">
    <w:abstractNumId w:val="23"/>
  </w:num>
  <w:num w:numId="17">
    <w:abstractNumId w:val="12"/>
  </w:num>
  <w:num w:numId="18">
    <w:abstractNumId w:val="2"/>
  </w:num>
  <w:num w:numId="19">
    <w:abstractNumId w:val="24"/>
  </w:num>
  <w:num w:numId="20">
    <w:abstractNumId w:val="25"/>
  </w:num>
  <w:num w:numId="21">
    <w:abstractNumId w:val="21"/>
  </w:num>
  <w:num w:numId="22">
    <w:abstractNumId w:val="15"/>
  </w:num>
  <w:num w:numId="23">
    <w:abstractNumId w:val="31"/>
  </w:num>
  <w:num w:numId="24">
    <w:abstractNumId w:val="5"/>
  </w:num>
  <w:num w:numId="25">
    <w:abstractNumId w:val="22"/>
  </w:num>
  <w:num w:numId="26">
    <w:abstractNumId w:val="14"/>
  </w:num>
  <w:num w:numId="27">
    <w:abstractNumId w:val="34"/>
  </w:num>
  <w:num w:numId="28">
    <w:abstractNumId w:val="37"/>
  </w:num>
  <w:num w:numId="29">
    <w:abstractNumId w:val="27"/>
  </w:num>
  <w:num w:numId="30">
    <w:abstractNumId w:val="18"/>
  </w:num>
  <w:num w:numId="31">
    <w:abstractNumId w:val="33"/>
  </w:num>
  <w:num w:numId="32">
    <w:abstractNumId w:val="13"/>
  </w:num>
  <w:num w:numId="33">
    <w:abstractNumId w:val="6"/>
  </w:num>
  <w:num w:numId="34">
    <w:abstractNumId w:val="26"/>
  </w:num>
  <w:num w:numId="35">
    <w:abstractNumId w:val="35"/>
  </w:num>
  <w:num w:numId="36">
    <w:abstractNumId w:val="17"/>
  </w:num>
  <w:num w:numId="37">
    <w:abstractNumId w:val="36"/>
  </w:num>
  <w:num w:numId="38">
    <w:abstractNumId w:val="40"/>
  </w:num>
  <w:num w:numId="39">
    <w:abstractNumId w:val="1"/>
  </w:num>
  <w:num w:numId="40">
    <w:abstractNumId w:val="3"/>
  </w:num>
  <w:num w:numId="41">
    <w:abstractNumId w:val="29"/>
  </w:num>
  <w:num w:numId="42">
    <w:abstractNumId w:val="7"/>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ADF"/>
    <w:rsid w:val="000006C0"/>
    <w:rsid w:val="00002D59"/>
    <w:rsid w:val="00022038"/>
    <w:rsid w:val="0002471D"/>
    <w:rsid w:val="00051CAD"/>
    <w:rsid w:val="0007621A"/>
    <w:rsid w:val="000A488C"/>
    <w:rsid w:val="000B0CC8"/>
    <w:rsid w:val="000C2BF7"/>
    <w:rsid w:val="000D20B7"/>
    <w:rsid w:val="00136159"/>
    <w:rsid w:val="00145A4F"/>
    <w:rsid w:val="00170C0D"/>
    <w:rsid w:val="00171717"/>
    <w:rsid w:val="001800BF"/>
    <w:rsid w:val="001820E6"/>
    <w:rsid w:val="0019184F"/>
    <w:rsid w:val="001C6ADC"/>
    <w:rsid w:val="001C748C"/>
    <w:rsid w:val="001D6CA4"/>
    <w:rsid w:val="00207F6B"/>
    <w:rsid w:val="00263939"/>
    <w:rsid w:val="00276D32"/>
    <w:rsid w:val="00296621"/>
    <w:rsid w:val="00296911"/>
    <w:rsid w:val="002A1EE5"/>
    <w:rsid w:val="002A7B40"/>
    <w:rsid w:val="002D00EC"/>
    <w:rsid w:val="002D259B"/>
    <w:rsid w:val="002E456B"/>
    <w:rsid w:val="002F063C"/>
    <w:rsid w:val="002F4377"/>
    <w:rsid w:val="002F5921"/>
    <w:rsid w:val="003135A5"/>
    <w:rsid w:val="003905A3"/>
    <w:rsid w:val="003A5545"/>
    <w:rsid w:val="004079EB"/>
    <w:rsid w:val="00414915"/>
    <w:rsid w:val="00414A92"/>
    <w:rsid w:val="00431BA2"/>
    <w:rsid w:val="00453CFB"/>
    <w:rsid w:val="00463F81"/>
    <w:rsid w:val="00473189"/>
    <w:rsid w:val="00481F71"/>
    <w:rsid w:val="0048574C"/>
    <w:rsid w:val="00493B89"/>
    <w:rsid w:val="004A51CA"/>
    <w:rsid w:val="004B27D4"/>
    <w:rsid w:val="004B6438"/>
    <w:rsid w:val="004C2878"/>
    <w:rsid w:val="004C45FE"/>
    <w:rsid w:val="004F4702"/>
    <w:rsid w:val="00502876"/>
    <w:rsid w:val="005107DD"/>
    <w:rsid w:val="00513244"/>
    <w:rsid w:val="0055393E"/>
    <w:rsid w:val="00556D24"/>
    <w:rsid w:val="00562C10"/>
    <w:rsid w:val="005636EC"/>
    <w:rsid w:val="00563A24"/>
    <w:rsid w:val="00577A09"/>
    <w:rsid w:val="00597C34"/>
    <w:rsid w:val="005B5E86"/>
    <w:rsid w:val="005D5BAB"/>
    <w:rsid w:val="005F21CD"/>
    <w:rsid w:val="005F42C2"/>
    <w:rsid w:val="005F565A"/>
    <w:rsid w:val="006044E9"/>
    <w:rsid w:val="00623E68"/>
    <w:rsid w:val="00634AD8"/>
    <w:rsid w:val="006515AA"/>
    <w:rsid w:val="00652B3D"/>
    <w:rsid w:val="006678FD"/>
    <w:rsid w:val="006821C1"/>
    <w:rsid w:val="00687025"/>
    <w:rsid w:val="00692B0A"/>
    <w:rsid w:val="006A1D79"/>
    <w:rsid w:val="006C533A"/>
    <w:rsid w:val="006D426B"/>
    <w:rsid w:val="006E2C37"/>
    <w:rsid w:val="006F5EC9"/>
    <w:rsid w:val="006F651B"/>
    <w:rsid w:val="00706092"/>
    <w:rsid w:val="00712D61"/>
    <w:rsid w:val="00723538"/>
    <w:rsid w:val="00742BB1"/>
    <w:rsid w:val="00752649"/>
    <w:rsid w:val="00794C1D"/>
    <w:rsid w:val="00795FA0"/>
    <w:rsid w:val="007B0BB2"/>
    <w:rsid w:val="007B67AB"/>
    <w:rsid w:val="007B6D27"/>
    <w:rsid w:val="007F5810"/>
    <w:rsid w:val="00812233"/>
    <w:rsid w:val="008160CA"/>
    <w:rsid w:val="0082012F"/>
    <w:rsid w:val="00840295"/>
    <w:rsid w:val="008554C8"/>
    <w:rsid w:val="00864CF1"/>
    <w:rsid w:val="0086621A"/>
    <w:rsid w:val="008A75AF"/>
    <w:rsid w:val="008C1B5A"/>
    <w:rsid w:val="008C45E2"/>
    <w:rsid w:val="008D7EBA"/>
    <w:rsid w:val="009174CB"/>
    <w:rsid w:val="0094324C"/>
    <w:rsid w:val="00955B70"/>
    <w:rsid w:val="00961D48"/>
    <w:rsid w:val="00980B94"/>
    <w:rsid w:val="009C0414"/>
    <w:rsid w:val="009D3110"/>
    <w:rsid w:val="009F0523"/>
    <w:rsid w:val="00A049E7"/>
    <w:rsid w:val="00A06B54"/>
    <w:rsid w:val="00A079DA"/>
    <w:rsid w:val="00A125BA"/>
    <w:rsid w:val="00A12796"/>
    <w:rsid w:val="00A27050"/>
    <w:rsid w:val="00A55CF9"/>
    <w:rsid w:val="00A5730D"/>
    <w:rsid w:val="00A607C5"/>
    <w:rsid w:val="00A617E4"/>
    <w:rsid w:val="00A663C7"/>
    <w:rsid w:val="00A66B5E"/>
    <w:rsid w:val="00AE005B"/>
    <w:rsid w:val="00B01E0B"/>
    <w:rsid w:val="00B12F2E"/>
    <w:rsid w:val="00B41FD1"/>
    <w:rsid w:val="00B47BEF"/>
    <w:rsid w:val="00B5512A"/>
    <w:rsid w:val="00B85629"/>
    <w:rsid w:val="00BA68C9"/>
    <w:rsid w:val="00BC0357"/>
    <w:rsid w:val="00BC6FF0"/>
    <w:rsid w:val="00BD3917"/>
    <w:rsid w:val="00BD3BDE"/>
    <w:rsid w:val="00BD546D"/>
    <w:rsid w:val="00BF7F74"/>
    <w:rsid w:val="00C02E79"/>
    <w:rsid w:val="00C30605"/>
    <w:rsid w:val="00C35ECC"/>
    <w:rsid w:val="00C40A2D"/>
    <w:rsid w:val="00C47364"/>
    <w:rsid w:val="00C57B35"/>
    <w:rsid w:val="00C75566"/>
    <w:rsid w:val="00C800E4"/>
    <w:rsid w:val="00CA6518"/>
    <w:rsid w:val="00CB0403"/>
    <w:rsid w:val="00CB1FA5"/>
    <w:rsid w:val="00CC25AD"/>
    <w:rsid w:val="00CE65B1"/>
    <w:rsid w:val="00CE6834"/>
    <w:rsid w:val="00CF02E9"/>
    <w:rsid w:val="00CF7BCD"/>
    <w:rsid w:val="00D16637"/>
    <w:rsid w:val="00D21B77"/>
    <w:rsid w:val="00D23563"/>
    <w:rsid w:val="00D25C9D"/>
    <w:rsid w:val="00D30959"/>
    <w:rsid w:val="00D43BA0"/>
    <w:rsid w:val="00D47383"/>
    <w:rsid w:val="00D50CF6"/>
    <w:rsid w:val="00D5127A"/>
    <w:rsid w:val="00D843A4"/>
    <w:rsid w:val="00D90818"/>
    <w:rsid w:val="00DD7EA9"/>
    <w:rsid w:val="00DF5F0B"/>
    <w:rsid w:val="00E04CE2"/>
    <w:rsid w:val="00E11A0C"/>
    <w:rsid w:val="00E53ADF"/>
    <w:rsid w:val="00E63F99"/>
    <w:rsid w:val="00E769C9"/>
    <w:rsid w:val="00E93C6A"/>
    <w:rsid w:val="00EA144D"/>
    <w:rsid w:val="00ED31C2"/>
    <w:rsid w:val="00EE00AD"/>
    <w:rsid w:val="00F0120D"/>
    <w:rsid w:val="00F03B41"/>
    <w:rsid w:val="00F25D63"/>
    <w:rsid w:val="00F52230"/>
    <w:rsid w:val="00F53529"/>
    <w:rsid w:val="00F87AC9"/>
    <w:rsid w:val="00FD06D7"/>
    <w:rsid w:val="00FE47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C9"/>
    <w:pPr>
      <w:spacing w:after="200" w:line="276" w:lineRule="auto"/>
    </w:pPr>
    <w:rPr>
      <w:lang w:val="ru-RU" w:eastAsia="ru-RU"/>
    </w:rPr>
  </w:style>
  <w:style w:type="paragraph" w:styleId="Heading1">
    <w:name w:val="heading 1"/>
    <w:basedOn w:val="Normal"/>
    <w:next w:val="Normal"/>
    <w:link w:val="Heading1Char"/>
    <w:uiPriority w:val="99"/>
    <w:qFormat/>
    <w:rsid w:val="00E53ADF"/>
    <w:pPr>
      <w:keepNext/>
      <w:spacing w:before="240" w:after="60" w:line="240" w:lineRule="auto"/>
      <w:outlineLvl w:val="0"/>
    </w:pPr>
    <w:rPr>
      <w:rFonts w:ascii="Arial" w:hAnsi="Arial" w:cs="Arial"/>
      <w:b/>
      <w:bCs/>
      <w:kern w:val="32"/>
      <w:sz w:val="32"/>
      <w:szCs w:val="32"/>
      <w:lang w:val="uk-UA"/>
    </w:rPr>
  </w:style>
  <w:style w:type="paragraph" w:styleId="Heading2">
    <w:name w:val="heading 2"/>
    <w:basedOn w:val="Normal"/>
    <w:next w:val="Normal"/>
    <w:link w:val="Heading2Char"/>
    <w:uiPriority w:val="99"/>
    <w:qFormat/>
    <w:rsid w:val="00E53ADF"/>
    <w:pPr>
      <w:keepNext/>
      <w:keepLines/>
      <w:spacing w:before="200" w:after="0"/>
      <w:outlineLvl w:val="1"/>
    </w:pPr>
    <w:rPr>
      <w:rFonts w:ascii="Cambria" w:hAnsi="Cambria"/>
      <w:b/>
      <w:bCs/>
      <w:color w:val="4F81BD"/>
      <w:sz w:val="26"/>
      <w:szCs w:val="26"/>
    </w:rPr>
  </w:style>
  <w:style w:type="paragraph" w:styleId="Heading9">
    <w:name w:val="heading 9"/>
    <w:basedOn w:val="Normal"/>
    <w:next w:val="Normal"/>
    <w:link w:val="Heading9Char"/>
    <w:uiPriority w:val="99"/>
    <w:qFormat/>
    <w:rsid w:val="00A27050"/>
    <w:pPr>
      <w:keepNext/>
      <w:keepLines/>
      <w:spacing w:before="200" w:after="0" w:line="252" w:lineRule="auto"/>
      <w:outlineLvl w:val="8"/>
    </w:pPr>
    <w:rPr>
      <w:rFonts w:ascii="Cambria" w:hAnsi="Cambria"/>
      <w:i/>
      <w:iCs/>
      <w:color w:val="404040"/>
      <w:sz w:val="20"/>
      <w:szCs w:val="20"/>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3ADF"/>
    <w:rPr>
      <w:rFonts w:ascii="Arial" w:hAnsi="Arial" w:cs="Arial"/>
      <w:b/>
      <w:bCs/>
      <w:kern w:val="32"/>
      <w:sz w:val="32"/>
      <w:szCs w:val="32"/>
      <w:lang w:val="uk-UA"/>
    </w:rPr>
  </w:style>
  <w:style w:type="character" w:customStyle="1" w:styleId="Heading2Char">
    <w:name w:val="Heading 2 Char"/>
    <w:basedOn w:val="DefaultParagraphFont"/>
    <w:link w:val="Heading2"/>
    <w:uiPriority w:val="99"/>
    <w:locked/>
    <w:rsid w:val="00E53ADF"/>
    <w:rPr>
      <w:rFonts w:ascii="Cambria" w:hAnsi="Cambria" w:cs="Times New Roman"/>
      <w:b/>
      <w:bCs/>
      <w:color w:val="4F81BD"/>
      <w:sz w:val="26"/>
      <w:szCs w:val="26"/>
    </w:rPr>
  </w:style>
  <w:style w:type="character" w:customStyle="1" w:styleId="Heading9Char">
    <w:name w:val="Heading 9 Char"/>
    <w:basedOn w:val="DefaultParagraphFont"/>
    <w:link w:val="Heading9"/>
    <w:uiPriority w:val="99"/>
    <w:semiHidden/>
    <w:locked/>
    <w:rsid w:val="00A27050"/>
    <w:rPr>
      <w:rFonts w:ascii="Cambria" w:hAnsi="Cambria" w:cs="Times New Roman"/>
      <w:i/>
      <w:iCs/>
      <w:color w:val="404040"/>
      <w:sz w:val="20"/>
      <w:szCs w:val="20"/>
      <w:lang w:val="uk-UA" w:eastAsia="en-US"/>
    </w:rPr>
  </w:style>
  <w:style w:type="character" w:styleId="Hyperlink">
    <w:name w:val="Hyperlink"/>
    <w:basedOn w:val="DefaultParagraphFont"/>
    <w:uiPriority w:val="99"/>
    <w:semiHidden/>
    <w:rsid w:val="00E53ADF"/>
    <w:rPr>
      <w:rFonts w:cs="Times New Roman"/>
      <w:color w:val="0000FF"/>
      <w:u w:val="single"/>
    </w:rPr>
  </w:style>
  <w:style w:type="paragraph" w:styleId="NormalWeb">
    <w:name w:val="Normal (Web)"/>
    <w:basedOn w:val="Normal"/>
    <w:uiPriority w:val="99"/>
    <w:rsid w:val="00E53ADF"/>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53ADF"/>
    <w:pPr>
      <w:overflowPunct w:val="0"/>
      <w:autoSpaceDE w:val="0"/>
      <w:autoSpaceDN w:val="0"/>
      <w:adjustRightInd w:val="0"/>
      <w:spacing w:after="0" w:line="240" w:lineRule="auto"/>
      <w:ind w:left="708"/>
    </w:pPr>
    <w:rPr>
      <w:rFonts w:ascii="UkrainianPeterburg" w:hAnsi="UkrainianPeterburg"/>
      <w:sz w:val="24"/>
      <w:szCs w:val="20"/>
    </w:rPr>
  </w:style>
  <w:style w:type="character" w:styleId="Strong">
    <w:name w:val="Strong"/>
    <w:basedOn w:val="DefaultParagraphFont"/>
    <w:uiPriority w:val="99"/>
    <w:qFormat/>
    <w:rsid w:val="00A27050"/>
    <w:rPr>
      <w:rFonts w:ascii="Times New Roman" w:hAnsi="Times New Roman" w:cs="Times New Roman"/>
      <w:b/>
    </w:rPr>
  </w:style>
  <w:style w:type="paragraph" w:styleId="Title">
    <w:name w:val="Title"/>
    <w:basedOn w:val="Normal"/>
    <w:link w:val="TitleChar"/>
    <w:uiPriority w:val="99"/>
    <w:qFormat/>
    <w:rsid w:val="00A27050"/>
    <w:pPr>
      <w:spacing w:after="0" w:line="240" w:lineRule="auto"/>
      <w:jc w:val="center"/>
    </w:pPr>
    <w:rPr>
      <w:rFonts w:ascii="Courier New" w:hAnsi="Courier New"/>
      <w:sz w:val="24"/>
      <w:szCs w:val="20"/>
      <w:lang w:val="uk-UA"/>
    </w:rPr>
  </w:style>
  <w:style w:type="character" w:customStyle="1" w:styleId="TitleChar">
    <w:name w:val="Title Char"/>
    <w:basedOn w:val="DefaultParagraphFont"/>
    <w:link w:val="Title"/>
    <w:uiPriority w:val="99"/>
    <w:locked/>
    <w:rsid w:val="00A27050"/>
    <w:rPr>
      <w:rFonts w:ascii="Courier New" w:hAnsi="Courier New" w:cs="Times New Roman"/>
      <w:sz w:val="20"/>
      <w:szCs w:val="20"/>
      <w:lang w:val="uk-UA"/>
    </w:rPr>
  </w:style>
  <w:style w:type="paragraph" w:styleId="BodyText">
    <w:name w:val="Body Text"/>
    <w:basedOn w:val="Normal"/>
    <w:link w:val="BodyTextChar"/>
    <w:uiPriority w:val="99"/>
    <w:rsid w:val="00A27050"/>
    <w:pPr>
      <w:spacing w:after="0" w:line="240" w:lineRule="auto"/>
      <w:ind w:right="4855"/>
      <w:jc w:val="both"/>
    </w:pPr>
    <w:rPr>
      <w:rFonts w:ascii="Bookman Old Style" w:hAnsi="Bookman Old Style"/>
      <w:sz w:val="28"/>
      <w:szCs w:val="24"/>
      <w:lang w:val="uk-UA"/>
    </w:rPr>
  </w:style>
  <w:style w:type="character" w:customStyle="1" w:styleId="BodyTextChar">
    <w:name w:val="Body Text Char"/>
    <w:basedOn w:val="DefaultParagraphFont"/>
    <w:link w:val="BodyText"/>
    <w:uiPriority w:val="99"/>
    <w:locked/>
    <w:rsid w:val="00A27050"/>
    <w:rPr>
      <w:rFonts w:ascii="Bookman Old Style" w:hAnsi="Bookman Old Style" w:cs="Times New Roman"/>
      <w:sz w:val="24"/>
      <w:szCs w:val="24"/>
      <w:lang w:val="uk-UA"/>
    </w:rPr>
  </w:style>
  <w:style w:type="paragraph" w:styleId="BodyText2">
    <w:name w:val="Body Text 2"/>
    <w:basedOn w:val="Normal"/>
    <w:link w:val="BodyText2Char"/>
    <w:uiPriority w:val="99"/>
    <w:rsid w:val="00A27050"/>
    <w:pPr>
      <w:spacing w:after="120" w:line="480" w:lineRule="auto"/>
    </w:pPr>
    <w:rPr>
      <w:rFonts w:ascii="Bookman Old Style" w:hAnsi="Bookman Old Style"/>
      <w:sz w:val="24"/>
      <w:szCs w:val="24"/>
    </w:rPr>
  </w:style>
  <w:style w:type="character" w:customStyle="1" w:styleId="BodyText2Char">
    <w:name w:val="Body Text 2 Char"/>
    <w:basedOn w:val="DefaultParagraphFont"/>
    <w:link w:val="BodyText2"/>
    <w:uiPriority w:val="99"/>
    <w:locked/>
    <w:rsid w:val="00A27050"/>
    <w:rPr>
      <w:rFonts w:ascii="Bookman Old Style" w:hAnsi="Bookman Old Style" w:cs="Times New Roman"/>
      <w:sz w:val="24"/>
      <w:szCs w:val="24"/>
    </w:rPr>
  </w:style>
  <w:style w:type="paragraph" w:styleId="BodyText3">
    <w:name w:val="Body Text 3"/>
    <w:basedOn w:val="Normal"/>
    <w:link w:val="BodyText3Char"/>
    <w:uiPriority w:val="99"/>
    <w:rsid w:val="00A27050"/>
    <w:pPr>
      <w:spacing w:after="120" w:line="240" w:lineRule="auto"/>
    </w:pPr>
    <w:rPr>
      <w:rFonts w:ascii="Bookman Old Style" w:hAnsi="Bookman Old Style"/>
      <w:sz w:val="16"/>
      <w:szCs w:val="16"/>
    </w:rPr>
  </w:style>
  <w:style w:type="character" w:customStyle="1" w:styleId="BodyText3Char">
    <w:name w:val="Body Text 3 Char"/>
    <w:basedOn w:val="DefaultParagraphFont"/>
    <w:link w:val="BodyText3"/>
    <w:uiPriority w:val="99"/>
    <w:locked/>
    <w:rsid w:val="00A27050"/>
    <w:rPr>
      <w:rFonts w:ascii="Bookman Old Style" w:hAnsi="Bookman Old Style" w:cs="Times New Roman"/>
      <w:sz w:val="16"/>
      <w:szCs w:val="16"/>
    </w:rPr>
  </w:style>
  <w:style w:type="character" w:customStyle="1" w:styleId="BalloonTextChar">
    <w:name w:val="Balloon Text Char"/>
    <w:uiPriority w:val="99"/>
    <w:semiHidden/>
    <w:locked/>
    <w:rsid w:val="00A27050"/>
    <w:rPr>
      <w:rFonts w:ascii="Tahoma" w:hAnsi="Tahoma"/>
      <w:sz w:val="16"/>
    </w:rPr>
  </w:style>
  <w:style w:type="paragraph" w:styleId="BalloonText">
    <w:name w:val="Balloon Text"/>
    <w:basedOn w:val="Normal"/>
    <w:link w:val="BalloonTextChar1"/>
    <w:uiPriority w:val="99"/>
    <w:semiHidden/>
    <w:rsid w:val="00A27050"/>
    <w:pPr>
      <w:spacing w:after="0" w:line="240" w:lineRule="auto"/>
    </w:pPr>
    <w:rPr>
      <w:rFonts w:ascii="Tahoma" w:hAnsi="Tahoma"/>
      <w:sz w:val="16"/>
      <w:szCs w:val="16"/>
      <w:lang w:val="en-US"/>
    </w:rPr>
  </w:style>
  <w:style w:type="character" w:customStyle="1" w:styleId="BalloonTextChar1">
    <w:name w:val="Balloon Text Char1"/>
    <w:basedOn w:val="DefaultParagraphFont"/>
    <w:link w:val="BalloonText"/>
    <w:uiPriority w:val="99"/>
    <w:semiHidden/>
    <w:locked/>
    <w:rsid w:val="006515AA"/>
    <w:rPr>
      <w:rFonts w:ascii="Times New Roman" w:hAnsi="Times New Roman" w:cs="Times New Roman"/>
      <w:sz w:val="2"/>
      <w:lang w:val="ru-RU" w:eastAsia="ru-RU"/>
    </w:rPr>
  </w:style>
  <w:style w:type="paragraph" w:styleId="NoSpacing">
    <w:name w:val="No Spacing"/>
    <w:uiPriority w:val="99"/>
    <w:qFormat/>
    <w:rsid w:val="00A27050"/>
    <w:rPr>
      <w:lang w:val="ru-RU"/>
    </w:rPr>
  </w:style>
  <w:style w:type="paragraph" w:customStyle="1" w:styleId="NoSpacing1">
    <w:name w:val="No Spacing1"/>
    <w:uiPriority w:val="99"/>
    <w:rsid w:val="00A27050"/>
    <w:rPr>
      <w:szCs w:val="20"/>
      <w:lang w:val="ru-RU"/>
    </w:rPr>
  </w:style>
  <w:style w:type="paragraph" w:customStyle="1" w:styleId="1">
    <w:name w:val="Абзац списка1"/>
    <w:basedOn w:val="Normal"/>
    <w:uiPriority w:val="99"/>
    <w:rsid w:val="00A27050"/>
    <w:pPr>
      <w:spacing w:after="160" w:line="254" w:lineRule="auto"/>
      <w:ind w:left="720"/>
    </w:pPr>
    <w:rPr>
      <w:rFonts w:cs="Calibri"/>
      <w:lang w:val="uk-UA" w:eastAsia="en-US"/>
    </w:rPr>
  </w:style>
  <w:style w:type="paragraph" w:customStyle="1" w:styleId="Pa11">
    <w:name w:val="Pa11"/>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0">
    <w:name w:val="Pa0"/>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20">
    <w:name w:val="Pa20"/>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39">
    <w:name w:val="Pa39"/>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40">
    <w:name w:val="Pa40"/>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Pa2">
    <w:name w:val="Pa2"/>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2">
    <w:name w:val="Абзац списка2"/>
    <w:basedOn w:val="Normal"/>
    <w:uiPriority w:val="99"/>
    <w:rsid w:val="00A27050"/>
    <w:pPr>
      <w:spacing w:after="160" w:line="256" w:lineRule="auto"/>
      <w:ind w:left="720"/>
    </w:pPr>
    <w:rPr>
      <w:rFonts w:cs="Calibri"/>
      <w:lang w:val="uk-UA" w:eastAsia="en-US"/>
    </w:rPr>
  </w:style>
  <w:style w:type="paragraph" w:customStyle="1" w:styleId="Pa1">
    <w:name w:val="Pa1"/>
    <w:basedOn w:val="Normal"/>
    <w:next w:val="Normal"/>
    <w:uiPriority w:val="99"/>
    <w:rsid w:val="00A27050"/>
    <w:pPr>
      <w:autoSpaceDE w:val="0"/>
      <w:autoSpaceDN w:val="0"/>
      <w:adjustRightInd w:val="0"/>
      <w:spacing w:after="0" w:line="241" w:lineRule="atLeast"/>
    </w:pPr>
    <w:rPr>
      <w:rFonts w:ascii="SF UI Text" w:hAnsi="SF UI Text"/>
      <w:sz w:val="24"/>
      <w:szCs w:val="24"/>
    </w:rPr>
  </w:style>
  <w:style w:type="paragraph" w:customStyle="1" w:styleId="3">
    <w:name w:val="Абзац списка3"/>
    <w:basedOn w:val="Normal"/>
    <w:uiPriority w:val="99"/>
    <w:rsid w:val="00A27050"/>
    <w:pPr>
      <w:spacing w:after="160" w:line="254" w:lineRule="auto"/>
      <w:ind w:left="720"/>
    </w:pPr>
    <w:rPr>
      <w:rFonts w:cs="Calibri"/>
      <w:lang w:val="uk-UA" w:eastAsia="en-US"/>
    </w:rPr>
  </w:style>
  <w:style w:type="paragraph" w:customStyle="1" w:styleId="4">
    <w:name w:val="Абзац списка4"/>
    <w:basedOn w:val="Normal"/>
    <w:uiPriority w:val="99"/>
    <w:rsid w:val="00A27050"/>
    <w:pPr>
      <w:spacing w:after="160" w:line="254" w:lineRule="auto"/>
      <w:ind w:left="720"/>
    </w:pPr>
    <w:rPr>
      <w:rFonts w:cs="Calibri"/>
      <w:lang w:val="uk-UA" w:eastAsia="en-US"/>
    </w:rPr>
  </w:style>
  <w:style w:type="paragraph" w:customStyle="1" w:styleId="5">
    <w:name w:val="Абзац списка5"/>
    <w:basedOn w:val="Normal"/>
    <w:uiPriority w:val="99"/>
    <w:rsid w:val="00A27050"/>
    <w:pPr>
      <w:spacing w:after="160" w:line="254" w:lineRule="auto"/>
      <w:ind w:left="720"/>
    </w:pPr>
    <w:rPr>
      <w:rFonts w:cs="Calibri"/>
      <w:lang w:val="uk-UA" w:eastAsia="en-US"/>
    </w:rPr>
  </w:style>
  <w:style w:type="paragraph" w:customStyle="1" w:styleId="6">
    <w:name w:val="Абзац списка6"/>
    <w:basedOn w:val="Normal"/>
    <w:uiPriority w:val="99"/>
    <w:rsid w:val="00A27050"/>
    <w:pPr>
      <w:spacing w:after="160" w:line="254" w:lineRule="auto"/>
      <w:ind w:left="720"/>
    </w:pPr>
    <w:rPr>
      <w:rFonts w:cs="Calibri"/>
      <w:lang w:val="uk-UA" w:eastAsia="en-US"/>
    </w:rPr>
  </w:style>
  <w:style w:type="character" w:customStyle="1" w:styleId="A4">
    <w:name w:val="A4"/>
    <w:uiPriority w:val="99"/>
    <w:rsid w:val="00A27050"/>
    <w:rPr>
      <w:rFonts w:ascii="SF UI Text" w:hAnsi="SF UI Text"/>
      <w:color w:val="000000"/>
      <w:sz w:val="16"/>
    </w:rPr>
  </w:style>
  <w:style w:type="character" w:customStyle="1" w:styleId="apple-converted-space">
    <w:name w:val="apple-converted-space"/>
    <w:basedOn w:val="DefaultParagraphFont"/>
    <w:uiPriority w:val="99"/>
    <w:rsid w:val="00A27050"/>
    <w:rPr>
      <w:rFonts w:ascii="Times New Roman" w:hAnsi="Times New Roman" w:cs="Times New Roman"/>
    </w:rPr>
  </w:style>
  <w:style w:type="character" w:customStyle="1" w:styleId="rvts23">
    <w:name w:val="rvts23"/>
    <w:basedOn w:val="DefaultParagraphFont"/>
    <w:uiPriority w:val="99"/>
    <w:rsid w:val="00A27050"/>
    <w:rPr>
      <w:rFonts w:cs="Times New Roman"/>
    </w:rPr>
  </w:style>
  <w:style w:type="character" w:customStyle="1" w:styleId="rvts0">
    <w:name w:val="rvts0"/>
    <w:basedOn w:val="DefaultParagraphFont"/>
    <w:uiPriority w:val="99"/>
    <w:rsid w:val="00A27050"/>
    <w:rPr>
      <w:rFonts w:cs="Times New Roman"/>
    </w:rPr>
  </w:style>
  <w:style w:type="character" w:customStyle="1" w:styleId="rvts9">
    <w:name w:val="rvts9"/>
    <w:basedOn w:val="DefaultParagraphFont"/>
    <w:uiPriority w:val="99"/>
    <w:rsid w:val="00A27050"/>
    <w:rPr>
      <w:rFonts w:cs="Times New Roman"/>
    </w:rPr>
  </w:style>
  <w:style w:type="character" w:customStyle="1" w:styleId="rvts44">
    <w:name w:val="rvts44"/>
    <w:basedOn w:val="DefaultParagraphFont"/>
    <w:uiPriority w:val="99"/>
    <w:rsid w:val="00A27050"/>
    <w:rPr>
      <w:rFonts w:cs="Times New Roman"/>
    </w:rPr>
  </w:style>
  <w:style w:type="paragraph" w:styleId="Header">
    <w:name w:val="header"/>
    <w:basedOn w:val="Normal"/>
    <w:link w:val="HeaderChar"/>
    <w:uiPriority w:val="99"/>
    <w:semiHidden/>
    <w:rsid w:val="00A2705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27050"/>
    <w:rPr>
      <w:rFonts w:cs="Times New Roman"/>
    </w:rPr>
  </w:style>
  <w:style w:type="character" w:customStyle="1" w:styleId="FooterChar">
    <w:name w:val="Footer Char"/>
    <w:uiPriority w:val="99"/>
    <w:semiHidden/>
    <w:locked/>
    <w:rsid w:val="00A27050"/>
  </w:style>
  <w:style w:type="paragraph" w:styleId="Footer">
    <w:name w:val="footer"/>
    <w:basedOn w:val="Normal"/>
    <w:link w:val="FooterChar1"/>
    <w:uiPriority w:val="99"/>
    <w:semiHidden/>
    <w:rsid w:val="00A27050"/>
    <w:pPr>
      <w:tabs>
        <w:tab w:val="center" w:pos="4677"/>
        <w:tab w:val="right" w:pos="9355"/>
      </w:tabs>
      <w:spacing w:after="0" w:line="240" w:lineRule="auto"/>
    </w:pPr>
    <w:rPr>
      <w:sz w:val="20"/>
      <w:szCs w:val="20"/>
      <w:lang w:val="en-US"/>
    </w:rPr>
  </w:style>
  <w:style w:type="character" w:customStyle="1" w:styleId="FooterChar1">
    <w:name w:val="Footer Char1"/>
    <w:basedOn w:val="DefaultParagraphFont"/>
    <w:link w:val="Footer"/>
    <w:uiPriority w:val="99"/>
    <w:semiHidden/>
    <w:locked/>
    <w:rsid w:val="006515AA"/>
    <w:rPr>
      <w:rFonts w:cs="Times New Roman"/>
      <w:lang w:val="ru-RU" w:eastAsia="ru-RU"/>
    </w:rPr>
  </w:style>
  <w:style w:type="paragraph" w:customStyle="1" w:styleId="rvps12">
    <w:name w:val="rvps12"/>
    <w:basedOn w:val="Normal"/>
    <w:uiPriority w:val="99"/>
    <w:rsid w:val="00A27050"/>
    <w:pPr>
      <w:spacing w:before="100" w:beforeAutospacing="1" w:after="100" w:afterAutospacing="1" w:line="240" w:lineRule="auto"/>
    </w:pPr>
    <w:rPr>
      <w:rFonts w:ascii="Times New Roman" w:hAnsi="Times New Roman"/>
      <w:sz w:val="24"/>
      <w:szCs w:val="24"/>
    </w:rPr>
  </w:style>
  <w:style w:type="paragraph" w:customStyle="1" w:styleId="rvps14">
    <w:name w:val="rvps14"/>
    <w:basedOn w:val="Normal"/>
    <w:uiPriority w:val="99"/>
    <w:rsid w:val="00A27050"/>
    <w:pPr>
      <w:spacing w:before="100" w:beforeAutospacing="1" w:after="100" w:afterAutospacing="1" w:line="240" w:lineRule="auto"/>
    </w:pPr>
    <w:rPr>
      <w:rFonts w:ascii="Times New Roman" w:hAnsi="Times New Roman"/>
      <w:sz w:val="24"/>
      <w:szCs w:val="24"/>
    </w:rPr>
  </w:style>
  <w:style w:type="character" w:customStyle="1" w:styleId="docdata">
    <w:name w:val="docdata"/>
    <w:aliases w:val="docy,v5,1399,baiaagaaboqcaaadoamaaawuawaaaaaaaaaaaaaaaaaaaaaaaaaaaaaaaaaaaaaaaaaaaaaaaaaaaaaaaaaaaaaaaaaaaaaaaaaaaaaaaaaaaaaaaaaaaaaaaaaaaaaaaaaaaaaaaaaaaaaaaaaaaaaaaaaaaaaaaaaaaaaaaaaaaaaaaaaaaaaaaaaaaaaaaaaaaaaaaaaaaaaaaaaaaaaaaaaaaaaaaaaaaaa"/>
    <w:basedOn w:val="DefaultParagraphFont"/>
    <w:uiPriority w:val="99"/>
    <w:rsid w:val="00A27050"/>
    <w:rPr>
      <w:rFonts w:cs="Times New Roman"/>
    </w:rPr>
  </w:style>
  <w:style w:type="character" w:styleId="Emphasis">
    <w:name w:val="Emphasis"/>
    <w:basedOn w:val="DefaultParagraphFont"/>
    <w:uiPriority w:val="99"/>
    <w:qFormat/>
    <w:rsid w:val="00A27050"/>
    <w:rPr>
      <w:rFonts w:cs="Times New Roman"/>
      <w:i/>
      <w:iCs/>
    </w:rPr>
  </w:style>
  <w:style w:type="paragraph" w:styleId="HTMLPreformatted">
    <w:name w:val="HTML Preformatted"/>
    <w:basedOn w:val="Normal"/>
    <w:link w:val="HTMLPreformattedChar"/>
    <w:uiPriority w:val="99"/>
    <w:semiHidden/>
    <w:rsid w:val="00D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30959"/>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65894665">
      <w:marLeft w:val="0"/>
      <w:marRight w:val="0"/>
      <w:marTop w:val="0"/>
      <w:marBottom w:val="0"/>
      <w:divBdr>
        <w:top w:val="none" w:sz="0" w:space="0" w:color="auto"/>
        <w:left w:val="none" w:sz="0" w:space="0" w:color="auto"/>
        <w:bottom w:val="none" w:sz="0" w:space="0" w:color="auto"/>
        <w:right w:val="none" w:sz="0" w:space="0" w:color="auto"/>
      </w:divBdr>
    </w:div>
    <w:div w:id="965894666">
      <w:marLeft w:val="0"/>
      <w:marRight w:val="0"/>
      <w:marTop w:val="0"/>
      <w:marBottom w:val="0"/>
      <w:divBdr>
        <w:top w:val="none" w:sz="0" w:space="0" w:color="auto"/>
        <w:left w:val="none" w:sz="0" w:space="0" w:color="auto"/>
        <w:bottom w:val="none" w:sz="0" w:space="0" w:color="auto"/>
        <w:right w:val="none" w:sz="0" w:space="0" w:color="auto"/>
      </w:divBdr>
    </w:div>
    <w:div w:id="965894668">
      <w:marLeft w:val="0"/>
      <w:marRight w:val="0"/>
      <w:marTop w:val="0"/>
      <w:marBottom w:val="0"/>
      <w:divBdr>
        <w:top w:val="none" w:sz="0" w:space="0" w:color="auto"/>
        <w:left w:val="none" w:sz="0" w:space="0" w:color="auto"/>
        <w:bottom w:val="none" w:sz="0" w:space="0" w:color="auto"/>
        <w:right w:val="none" w:sz="0" w:space="0" w:color="auto"/>
      </w:divBdr>
    </w:div>
    <w:div w:id="965894669">
      <w:marLeft w:val="0"/>
      <w:marRight w:val="0"/>
      <w:marTop w:val="0"/>
      <w:marBottom w:val="0"/>
      <w:divBdr>
        <w:top w:val="none" w:sz="0" w:space="0" w:color="auto"/>
        <w:left w:val="none" w:sz="0" w:space="0" w:color="auto"/>
        <w:bottom w:val="none" w:sz="0" w:space="0" w:color="auto"/>
        <w:right w:val="none" w:sz="0" w:space="0" w:color="auto"/>
      </w:divBdr>
    </w:div>
    <w:div w:id="965894670">
      <w:marLeft w:val="0"/>
      <w:marRight w:val="0"/>
      <w:marTop w:val="0"/>
      <w:marBottom w:val="0"/>
      <w:divBdr>
        <w:top w:val="none" w:sz="0" w:space="0" w:color="auto"/>
        <w:left w:val="none" w:sz="0" w:space="0" w:color="auto"/>
        <w:bottom w:val="none" w:sz="0" w:space="0" w:color="auto"/>
        <w:right w:val="none" w:sz="0" w:space="0" w:color="auto"/>
      </w:divBdr>
    </w:div>
    <w:div w:id="965894671">
      <w:marLeft w:val="0"/>
      <w:marRight w:val="0"/>
      <w:marTop w:val="0"/>
      <w:marBottom w:val="0"/>
      <w:divBdr>
        <w:top w:val="none" w:sz="0" w:space="0" w:color="auto"/>
        <w:left w:val="none" w:sz="0" w:space="0" w:color="auto"/>
        <w:bottom w:val="none" w:sz="0" w:space="0" w:color="auto"/>
        <w:right w:val="none" w:sz="0" w:space="0" w:color="auto"/>
      </w:divBdr>
      <w:divsChild>
        <w:div w:id="965894667">
          <w:marLeft w:val="0"/>
          <w:marRight w:val="0"/>
          <w:marTop w:val="0"/>
          <w:marBottom w:val="0"/>
          <w:divBdr>
            <w:top w:val="none" w:sz="0" w:space="0" w:color="auto"/>
            <w:left w:val="none" w:sz="0" w:space="0" w:color="auto"/>
            <w:bottom w:val="none" w:sz="0" w:space="0" w:color="auto"/>
            <w:right w:val="none" w:sz="0" w:space="0" w:color="auto"/>
          </w:divBdr>
        </w:div>
      </w:divsChild>
    </w:div>
    <w:div w:id="965894672">
      <w:marLeft w:val="0"/>
      <w:marRight w:val="0"/>
      <w:marTop w:val="0"/>
      <w:marBottom w:val="0"/>
      <w:divBdr>
        <w:top w:val="none" w:sz="0" w:space="0" w:color="auto"/>
        <w:left w:val="none" w:sz="0" w:space="0" w:color="auto"/>
        <w:bottom w:val="none" w:sz="0" w:space="0" w:color="auto"/>
        <w:right w:val="none" w:sz="0" w:space="0" w:color="auto"/>
      </w:divBdr>
    </w:div>
    <w:div w:id="965894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613-17" TargetMode="External"/><Relationship Id="rId117" Type="http://schemas.openxmlformats.org/officeDocument/2006/relationships/hyperlink" Target="https://zakon.rada.gov.ua/laws/show/3392-17" TargetMode="External"/><Relationship Id="rId21" Type="http://schemas.openxmlformats.org/officeDocument/2006/relationships/hyperlink" Target="https://zakon.rada.gov.ua/laws/show/1952-15" TargetMode="External"/><Relationship Id="rId42" Type="http://schemas.openxmlformats.org/officeDocument/2006/relationships/hyperlink" Target="https://zakon.rada.gov.ua/laws/show/435-15" TargetMode="External"/><Relationship Id="rId47" Type="http://schemas.openxmlformats.org/officeDocument/2006/relationships/hyperlink" Target="https://zakon.rada.gov.ua/laws/show/3038-17" TargetMode="External"/><Relationship Id="rId63" Type="http://schemas.openxmlformats.org/officeDocument/2006/relationships/hyperlink" Target="https://zakon.rada.gov.ua/laws/show/1706-18" TargetMode="External"/><Relationship Id="rId68" Type="http://schemas.openxmlformats.org/officeDocument/2006/relationships/hyperlink" Target="https://zakon.rada.gov.ua/laws/show/1706-18" TargetMode="External"/><Relationship Id="rId84" Type="http://schemas.openxmlformats.org/officeDocument/2006/relationships/hyperlink" Target="https://zakon.rada.gov.ua/laws/show/2961-15" TargetMode="External"/><Relationship Id="rId89" Type="http://schemas.openxmlformats.org/officeDocument/2006/relationships/hyperlink" Target="https://zakon.rada.gov.ua/laws/show/2961-15" TargetMode="External"/><Relationship Id="rId112" Type="http://schemas.openxmlformats.org/officeDocument/2006/relationships/hyperlink" Target="https://zakon.rada.gov.ua/laws/show/2402-14" TargetMode="External"/><Relationship Id="rId16" Type="http://schemas.openxmlformats.org/officeDocument/2006/relationships/hyperlink" Target="https://zakon.rada.gov.ua/laws/show/5492-17" TargetMode="External"/><Relationship Id="rId107" Type="http://schemas.openxmlformats.org/officeDocument/2006/relationships/hyperlink" Target="https://zakon.rada.gov.ua/laws/show/2189-19" TargetMode="External"/><Relationship Id="rId11" Type="http://schemas.openxmlformats.org/officeDocument/2006/relationships/hyperlink" Target="https://zakon.rada.gov.ua/laws/show/2402-14" TargetMode="External"/><Relationship Id="rId32" Type="http://schemas.openxmlformats.org/officeDocument/2006/relationships/hyperlink" Target="https://zakon.rada.gov.ua/laws/show/3392-17" TargetMode="External"/><Relationship Id="rId37" Type="http://schemas.openxmlformats.org/officeDocument/2006/relationships/hyperlink" Target="https://zakon.rada.gov.ua/laws/show/2768-14" TargetMode="External"/><Relationship Id="rId53" Type="http://schemas.openxmlformats.org/officeDocument/2006/relationships/hyperlink" Target="https://zakon.rada.gov.ua/laws/show/3334-15" TargetMode="External"/><Relationship Id="rId58" Type="http://schemas.openxmlformats.org/officeDocument/2006/relationships/hyperlink" Target="https://zakon.rada.gov.ua/laws/show/3551-12" TargetMode="External"/><Relationship Id="rId74" Type="http://schemas.openxmlformats.org/officeDocument/2006/relationships/hyperlink" Target="https://zakon.rada.gov.ua/laws/show/2811-12" TargetMode="External"/><Relationship Id="rId79" Type="http://schemas.openxmlformats.org/officeDocument/2006/relationships/hyperlink" Target="https://zakon.rada.gov.ua/laws/show/435-15" TargetMode="External"/><Relationship Id="rId102" Type="http://schemas.openxmlformats.org/officeDocument/2006/relationships/hyperlink" Target="https://zakon.rada.gov.ua/laws/show/2011-12" TargetMode="External"/><Relationship Id="rId123" Type="http://schemas.openxmlformats.org/officeDocument/2006/relationships/hyperlink" Target="https://zakon.rada.gov.ua/laws/show/5403-17" TargetMode="External"/><Relationship Id="rId5" Type="http://schemas.openxmlformats.org/officeDocument/2006/relationships/footnotes" Target="footnotes.xml"/><Relationship Id="rId90" Type="http://schemas.openxmlformats.org/officeDocument/2006/relationships/hyperlink" Target="https://zakon.rada.gov.ua/laws/show/796-12" TargetMode="External"/><Relationship Id="rId95" Type="http://schemas.openxmlformats.org/officeDocument/2006/relationships/hyperlink" Target="https://zakon.rada.gov.ua/laws/show/875-12" TargetMode="External"/><Relationship Id="rId19" Type="http://schemas.openxmlformats.org/officeDocument/2006/relationships/hyperlink" Target="https://zakon.rada.gov.ua/laws/show/2503-12" TargetMode="External"/><Relationship Id="rId14" Type="http://schemas.openxmlformats.org/officeDocument/2006/relationships/hyperlink" Target="https://zakon.rada.gov.ua/laws/show/2402-14" TargetMode="External"/><Relationship Id="rId22" Type="http://schemas.openxmlformats.org/officeDocument/2006/relationships/hyperlink" Target="https://zakon.rada.gov.ua/laws/show/755-15" TargetMode="External"/><Relationship Id="rId27" Type="http://schemas.openxmlformats.org/officeDocument/2006/relationships/hyperlink" Target="https://zakon.rada.gov.ua/laws/show/3613-17" TargetMode="External"/><Relationship Id="rId30" Type="http://schemas.openxmlformats.org/officeDocument/2006/relationships/hyperlink" Target="https://zakon.rada.gov.ua/laws/show/1378-15" TargetMode="External"/><Relationship Id="rId35" Type="http://schemas.openxmlformats.org/officeDocument/2006/relationships/hyperlink" Target="https://zakon.rada.gov.ua/laws/show/2768-14" TargetMode="External"/><Relationship Id="rId43" Type="http://schemas.openxmlformats.org/officeDocument/2006/relationships/hyperlink" Target="https://zakon.rada.gov.ua/laws/show/161-14" TargetMode="External"/><Relationship Id="rId48" Type="http://schemas.openxmlformats.org/officeDocument/2006/relationships/hyperlink" Target="https://zakon.rada.gov.ua/laws/show/3038-17" TargetMode="External"/><Relationship Id="rId56" Type="http://schemas.openxmlformats.org/officeDocument/2006/relationships/hyperlink" Target="https://zakon.rada.gov.ua/laws/show/5464-10" TargetMode="External"/><Relationship Id="rId64" Type="http://schemas.openxmlformats.org/officeDocument/2006/relationships/hyperlink" Target="https://zakon.rada.gov.ua/laws/show/5464-10" TargetMode="External"/><Relationship Id="rId69" Type="http://schemas.openxmlformats.org/officeDocument/2006/relationships/hyperlink" Target="https://zakon.rada.gov.ua/laws/show/2402-14" TargetMode="External"/><Relationship Id="rId77" Type="http://schemas.openxmlformats.org/officeDocument/2006/relationships/hyperlink" Target="https://zakon.rada.gov.ua/laws/show/930-20" TargetMode="External"/><Relationship Id="rId100" Type="http://schemas.openxmlformats.org/officeDocument/2006/relationships/hyperlink" Target="https://zakon.rada.gov.ua/laws/show/1768-14" TargetMode="External"/><Relationship Id="rId105" Type="http://schemas.openxmlformats.org/officeDocument/2006/relationships/hyperlink" Target="https://zakon.rada.gov.ua/laws/show/3739-17" TargetMode="External"/><Relationship Id="rId113" Type="http://schemas.openxmlformats.org/officeDocument/2006/relationships/hyperlink" Target="https://zakon.rada.gov.ua/laws/show/2671-19" TargetMode="External"/><Relationship Id="rId118" Type="http://schemas.openxmlformats.org/officeDocument/2006/relationships/hyperlink" Target="https://zakon.rada.gov.ua/laws/show/1206-20" TargetMode="External"/><Relationship Id="rId126" Type="http://schemas.openxmlformats.org/officeDocument/2006/relationships/fontTable" Target="fontTable.xml"/><Relationship Id="rId8" Type="http://schemas.openxmlformats.org/officeDocument/2006/relationships/hyperlink" Target="https://zakon.rada.gov.ua/laws/show/2398-17" TargetMode="External"/><Relationship Id="rId51" Type="http://schemas.openxmlformats.org/officeDocument/2006/relationships/hyperlink" Target="https://zakon.rada.gov.ua/laws/show/2482-12" TargetMode="External"/><Relationship Id="rId72" Type="http://schemas.openxmlformats.org/officeDocument/2006/relationships/hyperlink" Target="https://zakon.rada.gov.ua/laws/show/2811-12" TargetMode="External"/><Relationship Id="rId80" Type="http://schemas.openxmlformats.org/officeDocument/2006/relationships/hyperlink" Target="https://zakon.rada.gov.ua/laws/show/2947-14" TargetMode="External"/><Relationship Id="rId85" Type="http://schemas.openxmlformats.org/officeDocument/2006/relationships/hyperlink" Target="https://zakon.rada.gov.ua/laws/show/2109-14" TargetMode="External"/><Relationship Id="rId93" Type="http://schemas.openxmlformats.org/officeDocument/2006/relationships/hyperlink" Target="https://zakon.rada.gov.ua/laws/show/1727-15" TargetMode="External"/><Relationship Id="rId98" Type="http://schemas.openxmlformats.org/officeDocument/2006/relationships/hyperlink" Target="https://zakon.rada.gov.ua/laws/show/796-12" TargetMode="External"/><Relationship Id="rId121" Type="http://schemas.openxmlformats.org/officeDocument/2006/relationships/hyperlink" Target="https://zakon.rada.gov.ua/laws/show/3392-17" TargetMode="External"/><Relationship Id="rId3" Type="http://schemas.openxmlformats.org/officeDocument/2006/relationships/settings" Target="settings.xml"/><Relationship Id="rId12" Type="http://schemas.openxmlformats.org/officeDocument/2006/relationships/hyperlink" Target="https://zakon.rada.gov.ua/laws/show/2168-19" TargetMode="External"/><Relationship Id="rId17" Type="http://schemas.openxmlformats.org/officeDocument/2006/relationships/hyperlink" Target="https://zakon.rada.gov.ua/laws/show/930-20" TargetMode="External"/><Relationship Id="rId25" Type="http://schemas.openxmlformats.org/officeDocument/2006/relationships/hyperlink" Target="https://zakon.rada.gov.ua/laws/show/3613-17" TargetMode="External"/><Relationship Id="rId33" Type="http://schemas.openxmlformats.org/officeDocument/2006/relationships/hyperlink" Target="https://zakon.rada.gov.ua/laws/show/2768-14" TargetMode="External"/><Relationship Id="rId38" Type="http://schemas.openxmlformats.org/officeDocument/2006/relationships/hyperlink" Target="https://zakon.rada.gov.ua/laws/show/2768-14" TargetMode="External"/><Relationship Id="rId46" Type="http://schemas.openxmlformats.org/officeDocument/2006/relationships/hyperlink" Target="https://zakon.rada.gov.ua/laws/show/3038-17" TargetMode="External"/><Relationship Id="rId59" Type="http://schemas.openxmlformats.org/officeDocument/2006/relationships/hyperlink" Target="https://zakon.rada.gov.ua/laws/show/3551-12" TargetMode="External"/><Relationship Id="rId67" Type="http://schemas.openxmlformats.org/officeDocument/2006/relationships/hyperlink" Target="https://zakon.rada.gov.ua/laws/show/2402-14" TargetMode="External"/><Relationship Id="rId103" Type="http://schemas.openxmlformats.org/officeDocument/2006/relationships/hyperlink" Target="https://zakon.rada.gov.ua/laws/show/3551-12" TargetMode="External"/><Relationship Id="rId108" Type="http://schemas.openxmlformats.org/officeDocument/2006/relationships/hyperlink" Target="https://zakon.rada.gov.ua/laws/show/2148-19" TargetMode="External"/><Relationship Id="rId116" Type="http://schemas.openxmlformats.org/officeDocument/2006/relationships/hyperlink" Target="https://zakon.rada.gov.ua/laws/show/771/97-%D0%B2%D1%80" TargetMode="External"/><Relationship Id="rId124" Type="http://schemas.openxmlformats.org/officeDocument/2006/relationships/hyperlink" Target="https://zakon.rada.gov.ua/laws/show/694-2009-%D0%BF" TargetMode="External"/><Relationship Id="rId20" Type="http://schemas.openxmlformats.org/officeDocument/2006/relationships/hyperlink" Target="https://zakon.rada.gov.ua/laws/show/1952-15" TargetMode="External"/><Relationship Id="rId41" Type="http://schemas.openxmlformats.org/officeDocument/2006/relationships/hyperlink" Target="https://zakon.rada.gov.ua/laws/show/2768-14" TargetMode="External"/><Relationship Id="rId54" Type="http://schemas.openxmlformats.org/officeDocument/2006/relationships/hyperlink" Target="https://zakon.rada.gov.ua/laws/show/280/97-%D0%B2%D1%80" TargetMode="External"/><Relationship Id="rId62" Type="http://schemas.openxmlformats.org/officeDocument/2006/relationships/hyperlink" Target="https://zakon.rada.gov.ua/laws/show/5464-10" TargetMode="External"/><Relationship Id="rId70" Type="http://schemas.openxmlformats.org/officeDocument/2006/relationships/hyperlink" Target="https://zakon.rada.gov.ua/laws/show/2402-14" TargetMode="External"/><Relationship Id="rId75" Type="http://schemas.openxmlformats.org/officeDocument/2006/relationships/hyperlink" Target="https://zakon.rada.gov.ua/laws/show/2402-14" TargetMode="External"/><Relationship Id="rId83" Type="http://schemas.openxmlformats.org/officeDocument/2006/relationships/hyperlink" Target="https://zakon.rada.gov.ua/laws/show/3551-12" TargetMode="External"/><Relationship Id="rId88" Type="http://schemas.openxmlformats.org/officeDocument/2006/relationships/hyperlink" Target="https://zakon.rada.gov.ua/laws/show/3551-12" TargetMode="External"/><Relationship Id="rId91" Type="http://schemas.openxmlformats.org/officeDocument/2006/relationships/hyperlink" Target="https://zakon.rada.gov.ua/laws/show/2109-14" TargetMode="External"/><Relationship Id="rId96" Type="http://schemas.openxmlformats.org/officeDocument/2006/relationships/hyperlink" Target="https://zakon.rada.gov.ua/laws/show/2109-14" TargetMode="External"/><Relationship Id="rId111" Type="http://schemas.openxmlformats.org/officeDocument/2006/relationships/hyperlink" Target="https://zakon.rada.gov.ua/laws/show/796-1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2235-14" TargetMode="External"/><Relationship Id="rId23" Type="http://schemas.openxmlformats.org/officeDocument/2006/relationships/hyperlink" Target="https://zakon.rada.gov.ua/laws/show/755-15" TargetMode="External"/><Relationship Id="rId28" Type="http://schemas.openxmlformats.org/officeDocument/2006/relationships/hyperlink" Target="https://zakon.rada.gov.ua/laws/show/3613-17" TargetMode="External"/><Relationship Id="rId36" Type="http://schemas.openxmlformats.org/officeDocument/2006/relationships/hyperlink" Target="https://zakon.rada.gov.ua/laws/show/2768-14" TargetMode="External"/><Relationship Id="rId49" Type="http://schemas.openxmlformats.org/officeDocument/2006/relationships/hyperlink" Target="https://zakon.rada.gov.ua/laws/show/3038-17" TargetMode="External"/><Relationship Id="rId57" Type="http://schemas.openxmlformats.org/officeDocument/2006/relationships/hyperlink" Target="http://search.ligazakon.ua/l_doc2.nsf/link1/T079600.html" TargetMode="External"/><Relationship Id="rId106" Type="http://schemas.openxmlformats.org/officeDocument/2006/relationships/hyperlink" Target="https://zakon.rada.gov.ua/laws/show/2671-19" TargetMode="External"/><Relationship Id="rId114" Type="http://schemas.openxmlformats.org/officeDocument/2006/relationships/hyperlink" Target="https://zakon.rada.gov.ua/laws/show/2961-15" TargetMode="External"/><Relationship Id="rId119" Type="http://schemas.openxmlformats.org/officeDocument/2006/relationships/hyperlink" Target="https://zakon.rada.gov.ua/laws/show/3392-17" TargetMode="External"/><Relationship Id="rId127" Type="http://schemas.openxmlformats.org/officeDocument/2006/relationships/theme" Target="theme/theme1.xml"/><Relationship Id="rId10" Type="http://schemas.openxmlformats.org/officeDocument/2006/relationships/hyperlink" Target="https://zakon.rada.gov.ua/laws/show/2811-12" TargetMode="External"/><Relationship Id="rId31" Type="http://schemas.openxmlformats.org/officeDocument/2006/relationships/hyperlink" Target="https://zakon.rada.gov.ua/laws/show/2768-14" TargetMode="External"/><Relationship Id="rId44" Type="http://schemas.openxmlformats.org/officeDocument/2006/relationships/hyperlink" Target="https://zakon.rada.gov.ua/laws/show/3038-17" TargetMode="External"/><Relationship Id="rId52" Type="http://schemas.openxmlformats.org/officeDocument/2006/relationships/hyperlink" Target="https://zakon.rada.gov.ua/laws/show/5464-10" TargetMode="External"/><Relationship Id="rId60" Type="http://schemas.openxmlformats.org/officeDocument/2006/relationships/hyperlink" Target="https://zakon.rada.gov.ua/laws/show/3551-12" TargetMode="External"/><Relationship Id="rId65" Type="http://schemas.openxmlformats.org/officeDocument/2006/relationships/hyperlink" Target="https://zakon.rada.gov.ua/laws/show/1706-18" TargetMode="External"/><Relationship Id="rId73" Type="http://schemas.openxmlformats.org/officeDocument/2006/relationships/hyperlink" Target="https://zakon.rada.gov.ua/laws/show/2811-12" TargetMode="External"/><Relationship Id="rId78" Type="http://schemas.openxmlformats.org/officeDocument/2006/relationships/hyperlink" Target="https://zakon.rada.gov.ua/laws/show/2947-14" TargetMode="External"/><Relationship Id="rId81" Type="http://schemas.openxmlformats.org/officeDocument/2006/relationships/hyperlink" Target="https://zakon.rada.gov.ua/laws/show/2342-15" TargetMode="External"/><Relationship Id="rId86" Type="http://schemas.openxmlformats.org/officeDocument/2006/relationships/hyperlink" Target="https://zakon.rada.gov.ua/laws/show/3551-12" TargetMode="External"/><Relationship Id="rId94" Type="http://schemas.openxmlformats.org/officeDocument/2006/relationships/hyperlink" Target="https://zakon.rada.gov.ua/laws/show/1727-15" TargetMode="External"/><Relationship Id="rId99" Type="http://schemas.openxmlformats.org/officeDocument/2006/relationships/hyperlink" Target="https://zakon.rada.gov.ua/laws/show/796-12" TargetMode="External"/><Relationship Id="rId101" Type="http://schemas.openxmlformats.org/officeDocument/2006/relationships/hyperlink" Target="https://zakon.rada.gov.ua/laws/show/796-12" TargetMode="External"/><Relationship Id="rId122" Type="http://schemas.openxmlformats.org/officeDocument/2006/relationships/hyperlink" Target="https://zakon.rada.gov.ua/laws/show/3392-17" TargetMode="External"/><Relationship Id="rId4" Type="http://schemas.openxmlformats.org/officeDocument/2006/relationships/webSettings" Target="webSettings.xml"/><Relationship Id="rId9" Type="http://schemas.openxmlformats.org/officeDocument/2006/relationships/hyperlink" Target="https://zakon.rada.gov.ua/laws/show/1382-15" TargetMode="External"/><Relationship Id="rId13" Type="http://schemas.openxmlformats.org/officeDocument/2006/relationships/hyperlink" Target="https://zakon.rada.gov.ua/laws/show/2755-17" TargetMode="External"/><Relationship Id="rId18" Type="http://schemas.openxmlformats.org/officeDocument/2006/relationships/hyperlink" Target="https://zakon.rada.gov.ua/laws/show/1871-20" TargetMode="External"/><Relationship Id="rId39" Type="http://schemas.openxmlformats.org/officeDocument/2006/relationships/hyperlink" Target="https://zakon.rada.gov.ua/laws/show/2768-14" TargetMode="External"/><Relationship Id="rId109" Type="http://schemas.openxmlformats.org/officeDocument/2006/relationships/hyperlink" Target="https://zakon.rada.gov.ua/laws/show/3551-12" TargetMode="External"/><Relationship Id="rId34" Type="http://schemas.openxmlformats.org/officeDocument/2006/relationships/hyperlink" Target="https://zakon.rada.gov.ua/laws/show/2755-17" TargetMode="External"/><Relationship Id="rId50" Type="http://schemas.openxmlformats.org/officeDocument/2006/relationships/hyperlink" Target="https://zakon.rada.gov.ua/laws/show/3038-17" TargetMode="External"/><Relationship Id="rId55" Type="http://schemas.openxmlformats.org/officeDocument/2006/relationships/hyperlink" Target="https://zakon.rada.gov.ua/laws/show/1492-14" TargetMode="External"/><Relationship Id="rId76" Type="http://schemas.openxmlformats.org/officeDocument/2006/relationships/hyperlink" Target="https://zakon.rada.gov.ua/laws/show/2811-12" TargetMode="External"/><Relationship Id="rId97" Type="http://schemas.openxmlformats.org/officeDocument/2006/relationships/hyperlink" Target="https://zakon.rada.gov.ua/laws/show/796-12" TargetMode="External"/><Relationship Id="rId104" Type="http://schemas.openxmlformats.org/officeDocument/2006/relationships/hyperlink" Target="https://zakon.rada.gov.ua/laws/show/1584-14" TargetMode="External"/><Relationship Id="rId120" Type="http://schemas.openxmlformats.org/officeDocument/2006/relationships/hyperlink" Target="https://zakon.rada.gov.ua/laws/show/3852-12" TargetMode="External"/><Relationship Id="rId125" Type="http://schemas.openxmlformats.org/officeDocument/2006/relationships/hyperlink" Target="https://zakon.rada.gov.ua/laws/show/694-2009-%D0%BF" TargetMode="External"/><Relationship Id="rId7" Type="http://schemas.openxmlformats.org/officeDocument/2006/relationships/image" Target="media/image1.png"/><Relationship Id="rId71" Type="http://schemas.openxmlformats.org/officeDocument/2006/relationships/hyperlink" Target="https://zakon.rada.gov.ua/laws/show/1549-14" TargetMode="External"/><Relationship Id="rId92" Type="http://schemas.openxmlformats.org/officeDocument/2006/relationships/hyperlink" Target="https://zakon.rada.gov.ua/laws/show/1489-14" TargetMode="External"/><Relationship Id="rId2" Type="http://schemas.openxmlformats.org/officeDocument/2006/relationships/styles" Target="styles.xml"/><Relationship Id="rId29" Type="http://schemas.openxmlformats.org/officeDocument/2006/relationships/hyperlink" Target="https://zakon.rada.gov.ua/laws/show/3613-17" TargetMode="External"/><Relationship Id="rId24" Type="http://schemas.openxmlformats.org/officeDocument/2006/relationships/hyperlink" Target="https://zakon.rada.gov.ua/laws/show/1404-19" TargetMode="External"/><Relationship Id="rId40" Type="http://schemas.openxmlformats.org/officeDocument/2006/relationships/hyperlink" Target="https://zakon.rada.gov.ua/laws/show/2768-14" TargetMode="External"/><Relationship Id="rId45" Type="http://schemas.openxmlformats.org/officeDocument/2006/relationships/hyperlink" Target="https://zakon.rada.gov.ua/laws/show/3038-17" TargetMode="External"/><Relationship Id="rId66" Type="http://schemas.openxmlformats.org/officeDocument/2006/relationships/hyperlink" Target="https://zakon.rada.gov.ua/laws/show/5464-10" TargetMode="External"/><Relationship Id="rId87" Type="http://schemas.openxmlformats.org/officeDocument/2006/relationships/hyperlink" Target="https://zakon.rada.gov.ua/laws/show/2961-15" TargetMode="External"/><Relationship Id="rId110" Type="http://schemas.openxmlformats.org/officeDocument/2006/relationships/hyperlink" Target="https://zakon.rada.gov.ua/laws/show/1584-14" TargetMode="External"/><Relationship Id="rId115" Type="http://schemas.openxmlformats.org/officeDocument/2006/relationships/hyperlink" Target="https://zakon.rada.gov.ua/laws/show/2961-15" TargetMode="External"/><Relationship Id="rId61" Type="http://schemas.openxmlformats.org/officeDocument/2006/relationships/hyperlink" Target="https://zakon.rada.gov.ua/laws/show/3551-12" TargetMode="External"/><Relationship Id="rId82" Type="http://schemas.openxmlformats.org/officeDocument/2006/relationships/hyperlink" Target="https://zakon.rada.gov.ua/laws/show/148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31</Pages>
  <Words>8571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dc:description/>
  <cp:lastModifiedBy>sekretar</cp:lastModifiedBy>
  <cp:revision>11</cp:revision>
  <cp:lastPrinted>2025-01-26T14:21:00Z</cp:lastPrinted>
  <dcterms:created xsi:type="dcterms:W3CDTF">2025-01-16T07:30:00Z</dcterms:created>
  <dcterms:modified xsi:type="dcterms:W3CDTF">2025-01-26T14:22:00Z</dcterms:modified>
</cp:coreProperties>
</file>