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1E" w:rsidRPr="00554BBF" w:rsidRDefault="00C1691E" w:rsidP="005F5B7A">
      <w:pPr>
        <w:jc w:val="center"/>
        <w:rPr>
          <w:lang w:val="uk-UA"/>
        </w:rPr>
      </w:pPr>
      <w:r w:rsidRPr="00554BBF">
        <w:rPr>
          <w:lang w:val="uk-UA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8314840" r:id="rId8"/>
        </w:object>
      </w:r>
    </w:p>
    <w:p w:rsidR="00C1691E" w:rsidRPr="00554BBF" w:rsidRDefault="00C1691E" w:rsidP="005F5B7A">
      <w:pPr>
        <w:jc w:val="center"/>
        <w:rPr>
          <w:sz w:val="6"/>
          <w:szCs w:val="6"/>
          <w:lang w:val="uk-UA"/>
        </w:rPr>
      </w:pPr>
    </w:p>
    <w:p w:rsidR="00C1691E" w:rsidRPr="00554BBF" w:rsidRDefault="00C1691E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РОЖИЩЕНСЬКА МІСЬКА РАДА</w:t>
      </w:r>
    </w:p>
    <w:p w:rsidR="00C1691E" w:rsidRPr="00554BBF" w:rsidRDefault="00C1691E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ВОЛИНСЬКОЇ ОБЛАСТІ</w:t>
      </w:r>
    </w:p>
    <w:p w:rsidR="00C1691E" w:rsidRPr="00554BBF" w:rsidRDefault="00C1691E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ВОСЬМЕ СКЛИКАННЯ</w:t>
      </w:r>
    </w:p>
    <w:p w:rsidR="00C1691E" w:rsidRPr="00554BBF" w:rsidRDefault="00C1691E" w:rsidP="005F5B7A">
      <w:pPr>
        <w:rPr>
          <w:lang w:val="uk-UA"/>
        </w:rPr>
      </w:pPr>
    </w:p>
    <w:p w:rsidR="00C1691E" w:rsidRPr="00554BBF" w:rsidRDefault="00C1691E" w:rsidP="005F5B7A">
      <w:pPr>
        <w:jc w:val="center"/>
        <w:rPr>
          <w:b/>
          <w:sz w:val="32"/>
          <w:szCs w:val="32"/>
          <w:lang w:val="uk-UA"/>
        </w:rPr>
      </w:pPr>
      <w:r w:rsidRPr="00554BBF">
        <w:rPr>
          <w:b/>
          <w:sz w:val="32"/>
          <w:szCs w:val="32"/>
          <w:lang w:val="uk-UA"/>
        </w:rPr>
        <w:t>РІШЕННЯ</w:t>
      </w:r>
    </w:p>
    <w:p w:rsidR="00C1691E" w:rsidRPr="00554BBF" w:rsidRDefault="00C1691E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C1691E" w:rsidRPr="00F35C3C" w:rsidTr="005F5B7A">
        <w:trPr>
          <w:jc w:val="center"/>
        </w:trPr>
        <w:tc>
          <w:tcPr>
            <w:tcW w:w="3128" w:type="dxa"/>
          </w:tcPr>
          <w:p w:rsidR="00C1691E" w:rsidRPr="00F35C3C" w:rsidRDefault="00C1691E" w:rsidP="000275EB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Pr="00F35C3C">
              <w:rPr>
                <w:b w:val="0"/>
                <w:sz w:val="28"/>
                <w:szCs w:val="28"/>
              </w:rPr>
              <w:t xml:space="preserve"> травня 2024 року</w:t>
            </w:r>
          </w:p>
        </w:tc>
        <w:tc>
          <w:tcPr>
            <w:tcW w:w="3096" w:type="dxa"/>
          </w:tcPr>
          <w:p w:rsidR="00C1691E" w:rsidRPr="00F35C3C" w:rsidRDefault="00C1691E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35C3C">
              <w:rPr>
                <w:b w:val="0"/>
                <w:sz w:val="28"/>
                <w:szCs w:val="28"/>
              </w:rPr>
              <w:t>м. Рожище</w:t>
            </w:r>
          </w:p>
        </w:tc>
        <w:tc>
          <w:tcPr>
            <w:tcW w:w="3096" w:type="dxa"/>
          </w:tcPr>
          <w:p w:rsidR="00C1691E" w:rsidRPr="00F35C3C" w:rsidRDefault="00C1691E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35C3C">
              <w:rPr>
                <w:b w:val="0"/>
                <w:sz w:val="28"/>
                <w:szCs w:val="28"/>
              </w:rPr>
              <w:t xml:space="preserve">                      № 44/</w:t>
            </w:r>
            <w:r>
              <w:rPr>
                <w:b w:val="0"/>
                <w:sz w:val="28"/>
                <w:szCs w:val="28"/>
              </w:rPr>
              <w:t>14</w:t>
            </w:r>
          </w:p>
          <w:p w:rsidR="00C1691E" w:rsidRPr="00F35C3C" w:rsidRDefault="00C1691E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</w:p>
        </w:tc>
      </w:tr>
    </w:tbl>
    <w:p w:rsidR="00C1691E" w:rsidRPr="00F35C3C" w:rsidRDefault="00C1691E" w:rsidP="005F5B7A">
      <w:pPr>
        <w:jc w:val="center"/>
        <w:rPr>
          <w:sz w:val="28"/>
          <w:szCs w:val="28"/>
          <w:lang w:val="uk-UA"/>
        </w:rPr>
      </w:pPr>
    </w:p>
    <w:p w:rsidR="00C1691E" w:rsidRPr="00F35C3C" w:rsidRDefault="00C1691E" w:rsidP="007A2F26">
      <w:pPr>
        <w:ind w:right="4599"/>
        <w:jc w:val="both"/>
        <w:rPr>
          <w:b/>
          <w:sz w:val="28"/>
          <w:szCs w:val="28"/>
          <w:lang w:val="uk-UA"/>
        </w:rPr>
      </w:pPr>
      <w:r w:rsidRPr="00F35C3C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земельної ділянки </w:t>
      </w:r>
      <w:r w:rsidRPr="00F35C3C">
        <w:rPr>
          <w:b/>
          <w:sz w:val="28"/>
          <w:szCs w:val="28"/>
          <w:lang w:val="uk-UA"/>
        </w:rPr>
        <w:t>в постійне користування Підприємству</w:t>
      </w:r>
      <w:r>
        <w:rPr>
          <w:b/>
          <w:sz w:val="28"/>
          <w:szCs w:val="28"/>
          <w:lang w:val="uk-UA"/>
        </w:rPr>
        <w:t xml:space="preserve"> </w:t>
      </w:r>
      <w:r w:rsidRPr="00F35C3C">
        <w:rPr>
          <w:b/>
          <w:sz w:val="28"/>
          <w:szCs w:val="28"/>
          <w:lang w:val="uk-UA"/>
        </w:rPr>
        <w:t>житл</w:t>
      </w:r>
      <w:r>
        <w:rPr>
          <w:b/>
          <w:sz w:val="28"/>
          <w:szCs w:val="28"/>
          <w:lang w:val="uk-UA"/>
        </w:rPr>
        <w:t xml:space="preserve">ово-комунального господарства </w:t>
      </w:r>
      <w:r w:rsidRPr="00F35C3C">
        <w:rPr>
          <w:b/>
          <w:sz w:val="28"/>
          <w:szCs w:val="28"/>
          <w:lang w:val="uk-UA"/>
        </w:rPr>
        <w:t>Рожищенської міської</w:t>
      </w:r>
      <w:r w:rsidRPr="007A2F26">
        <w:rPr>
          <w:b/>
          <w:sz w:val="28"/>
          <w:szCs w:val="28"/>
        </w:rPr>
        <w:t xml:space="preserve"> </w:t>
      </w:r>
      <w:r w:rsidRPr="00F35C3C">
        <w:rPr>
          <w:b/>
          <w:sz w:val="28"/>
          <w:szCs w:val="28"/>
          <w:lang w:val="uk-UA"/>
        </w:rPr>
        <w:t>ради</w:t>
      </w:r>
    </w:p>
    <w:p w:rsidR="00C1691E" w:rsidRPr="00F35C3C" w:rsidRDefault="00C1691E" w:rsidP="00E563F0">
      <w:pPr>
        <w:ind w:right="3999"/>
        <w:jc w:val="both"/>
        <w:rPr>
          <w:sz w:val="28"/>
          <w:szCs w:val="28"/>
          <w:lang w:val="uk-UA"/>
        </w:rPr>
      </w:pPr>
    </w:p>
    <w:p w:rsidR="00C1691E" w:rsidRPr="00F35C3C" w:rsidRDefault="00C1691E" w:rsidP="00A93208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клопотання Підприємства житлово-</w:t>
      </w:r>
      <w:r w:rsidRPr="00F35C3C">
        <w:rPr>
          <w:sz w:val="28"/>
          <w:szCs w:val="28"/>
          <w:lang w:val="uk-UA"/>
        </w:rPr>
        <w:t>комунального господарства Рожищенської міської ради, керуючись пунктом 34 частини 1 статті 26 Закону України «Про місцеве самоврядування в Україні», статями 12, 92, 122, 123 та пунктом 23 Розділу X «Перехідні положення» Земельного кодексу України, враховуючи рішення Рожищенської міської ради від 13.05.2021 року № 7/19 «Про передачу основних засобів на баланс Підприємства житлово-комунального господарства Рожищенської міської ради» та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  <w:lang w:val="uk-UA"/>
        </w:rPr>
        <w:t xml:space="preserve"> від 20.05.2024 № 51</w:t>
      </w:r>
      <w:r w:rsidRPr="0033292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13</w:t>
      </w:r>
      <w:r w:rsidRPr="00F35C3C">
        <w:rPr>
          <w:sz w:val="28"/>
          <w:szCs w:val="28"/>
          <w:lang w:val="uk-UA"/>
        </w:rPr>
        <w:t xml:space="preserve">, міська рада  </w:t>
      </w:r>
    </w:p>
    <w:p w:rsidR="00C1691E" w:rsidRPr="00F35C3C" w:rsidRDefault="00C1691E" w:rsidP="007872EF">
      <w:pPr>
        <w:rPr>
          <w:b/>
          <w:sz w:val="28"/>
          <w:szCs w:val="28"/>
          <w:lang w:val="uk-UA"/>
        </w:rPr>
      </w:pPr>
      <w:r w:rsidRPr="00F35C3C">
        <w:rPr>
          <w:b/>
          <w:sz w:val="28"/>
          <w:szCs w:val="28"/>
          <w:lang w:val="uk-UA"/>
        </w:rPr>
        <w:t>ВИРІШИЛА:</w:t>
      </w:r>
    </w:p>
    <w:p w:rsidR="00C1691E" w:rsidRPr="00F35C3C" w:rsidRDefault="00C1691E" w:rsidP="00C269F6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1.</w:t>
      </w:r>
      <w:r w:rsidRPr="00F35C3C">
        <w:rPr>
          <w:color w:val="FFFFFF"/>
          <w:sz w:val="28"/>
          <w:szCs w:val="28"/>
          <w:lang w:val="uk-UA"/>
        </w:rPr>
        <w:t>_</w:t>
      </w:r>
      <w:r w:rsidRPr="00F35C3C">
        <w:rPr>
          <w:sz w:val="28"/>
          <w:szCs w:val="28"/>
          <w:lang w:val="uk-UA"/>
        </w:rPr>
        <w:t xml:space="preserve">Надати Підприємству житлово-комунального господарства Рожищенської міської ради в постійне користування земельну ділянку (кадастровий номер </w:t>
      </w:r>
      <w:bookmarkStart w:id="0" w:name="_Hlk166221945"/>
      <w:r w:rsidRPr="00F35C3C">
        <w:rPr>
          <w:sz w:val="28"/>
          <w:szCs w:val="28"/>
          <w:lang w:val="uk-UA"/>
        </w:rPr>
        <w:t>0724584100:01:001:0234</w:t>
      </w:r>
      <w:bookmarkEnd w:id="0"/>
      <w:r w:rsidRPr="00F35C3C">
        <w:rPr>
          <w:sz w:val="28"/>
          <w:szCs w:val="28"/>
          <w:lang w:val="uk-UA"/>
        </w:rPr>
        <w:t xml:space="preserve">) загальною площею </w:t>
      </w:r>
      <w:smartTag w:uri="urn:schemas-microsoft-com:office:smarttags" w:element="metricconverter">
        <w:smartTagPr>
          <w:attr w:name="ProductID" w:val="0,2821 га"/>
        </w:smartTagPr>
        <w:r w:rsidRPr="00F35C3C">
          <w:rPr>
            <w:sz w:val="28"/>
            <w:szCs w:val="28"/>
            <w:lang w:val="uk-UA"/>
          </w:rPr>
          <w:t>0,2821 га</w:t>
        </w:r>
      </w:smartTag>
      <w:r w:rsidRPr="00F35C3C">
        <w:rPr>
          <w:sz w:val="28"/>
          <w:szCs w:val="28"/>
          <w:lang w:val="uk-UA"/>
        </w:rPr>
        <w:t xml:space="preserve"> для обслуговування водонапірної башні за рахунок земель комунальної власності, яка розташована на території Рожищенської міської ради (колишні землі – Мильської сільської ради).</w:t>
      </w:r>
    </w:p>
    <w:p w:rsidR="00C1691E" w:rsidRPr="00F35C3C" w:rsidRDefault="00C1691E" w:rsidP="00C269F6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2. Встановити обмеження у використанні земельної ділянки та земельні сервітути:</w:t>
      </w:r>
    </w:p>
    <w:p w:rsidR="00C1691E" w:rsidRPr="00F35C3C" w:rsidRDefault="00C1691E" w:rsidP="00C269F6">
      <w:pPr>
        <w:ind w:firstLine="851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 xml:space="preserve">2.1. Охоронна зона навколо (вздовж) об'єкта енергетичної системи  на частині земельної ділянки, кадастровий номер – 0724584100:01:001:0234, загальною площею </w:t>
      </w:r>
      <w:smartTag w:uri="urn:schemas-microsoft-com:office:smarttags" w:element="metricconverter">
        <w:smartTagPr>
          <w:attr w:name="ProductID" w:val="0,0059 га"/>
        </w:smartTagPr>
        <w:r w:rsidRPr="00F35C3C">
          <w:rPr>
            <w:sz w:val="28"/>
            <w:szCs w:val="28"/>
            <w:lang w:val="uk-UA"/>
          </w:rPr>
          <w:t>0,0059 га</w:t>
        </w:r>
      </w:smartTag>
      <w:r w:rsidRPr="00F35C3C">
        <w:rPr>
          <w:sz w:val="28"/>
          <w:szCs w:val="28"/>
          <w:lang w:val="uk-UA"/>
        </w:rPr>
        <w:t>.</w:t>
      </w:r>
    </w:p>
    <w:p w:rsidR="00C1691E" w:rsidRPr="00F35C3C" w:rsidRDefault="00C1691E" w:rsidP="00C50DAB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3. Зобов’язати ПЖКГ Рожищенської міської ради:</w:t>
      </w:r>
    </w:p>
    <w:p w:rsidR="00C1691E" w:rsidRPr="00F35C3C" w:rsidRDefault="00C1691E" w:rsidP="00C50DAB">
      <w:pPr>
        <w:ind w:firstLine="851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3.1.</w:t>
      </w:r>
      <w:r w:rsidRPr="00F35C3C">
        <w:rPr>
          <w:sz w:val="28"/>
          <w:szCs w:val="28"/>
          <w:lang w:val="uk-UA"/>
        </w:rPr>
        <w:tab/>
        <w:t>Зареєструвати право на земельну ділянку відповідно до статті 125 Земельного кодексу України;</w:t>
      </w:r>
    </w:p>
    <w:p w:rsidR="00C1691E" w:rsidRPr="00F35C3C" w:rsidRDefault="00C1691E" w:rsidP="00C50DAB">
      <w:pPr>
        <w:ind w:firstLine="851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3.2.</w:t>
      </w:r>
      <w:r w:rsidRPr="00F35C3C">
        <w:rPr>
          <w:sz w:val="28"/>
          <w:szCs w:val="28"/>
          <w:lang w:val="uk-UA"/>
        </w:rPr>
        <w:tab/>
        <w:t xml:space="preserve"> Виконувати обов’язки землекористувача земельної ділянки відповідно до вимог статті 96 Земельного кодексу України.</w:t>
      </w:r>
    </w:p>
    <w:p w:rsidR="00C1691E" w:rsidRPr="00F35C3C" w:rsidRDefault="00C1691E" w:rsidP="00C50DAB">
      <w:pPr>
        <w:ind w:firstLine="567"/>
        <w:jc w:val="both"/>
        <w:rPr>
          <w:b/>
          <w:i/>
          <w:sz w:val="28"/>
          <w:szCs w:val="28"/>
          <w:lang w:val="uk-UA"/>
        </w:rPr>
      </w:pPr>
      <w:bookmarkStart w:id="1" w:name="_Hlk163479506"/>
      <w:r w:rsidRPr="00F35C3C">
        <w:rPr>
          <w:sz w:val="28"/>
          <w:szCs w:val="28"/>
          <w:lang w:val="uk-UA"/>
        </w:rPr>
        <w:t>4.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bookmarkEnd w:id="1"/>
    <w:p w:rsidR="00C1691E" w:rsidRPr="00F35C3C" w:rsidRDefault="00C1691E" w:rsidP="00C50DAB">
      <w:pPr>
        <w:ind w:firstLine="567"/>
        <w:jc w:val="both"/>
        <w:rPr>
          <w:sz w:val="28"/>
          <w:szCs w:val="28"/>
          <w:lang w:val="uk-UA"/>
        </w:rPr>
      </w:pPr>
      <w:r w:rsidRPr="00F35C3C">
        <w:rPr>
          <w:sz w:val="28"/>
          <w:szCs w:val="28"/>
          <w:lang w:val="uk-UA"/>
        </w:rPr>
        <w:t>5.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1691E" w:rsidRPr="00F35C3C" w:rsidRDefault="00C1691E" w:rsidP="000D1974">
      <w:pPr>
        <w:rPr>
          <w:b/>
          <w:iCs/>
          <w:sz w:val="28"/>
          <w:szCs w:val="28"/>
          <w:lang w:val="uk-UA"/>
        </w:rPr>
      </w:pPr>
    </w:p>
    <w:p w:rsidR="00C1691E" w:rsidRPr="00F35C3C" w:rsidRDefault="00C1691E" w:rsidP="000D1974">
      <w:pPr>
        <w:rPr>
          <w:b/>
          <w:iCs/>
          <w:sz w:val="28"/>
          <w:szCs w:val="28"/>
          <w:lang w:val="uk-UA"/>
        </w:rPr>
      </w:pPr>
    </w:p>
    <w:p w:rsidR="00C1691E" w:rsidRPr="00F35C3C" w:rsidRDefault="00C1691E" w:rsidP="000D1974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F35C3C">
        <w:rPr>
          <w:bCs/>
          <w:iCs/>
          <w:sz w:val="28"/>
          <w:szCs w:val="28"/>
          <w:lang w:val="uk-UA"/>
        </w:rPr>
        <w:t>Міський голова</w:t>
      </w:r>
      <w:r w:rsidRPr="00F35C3C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F35C3C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F35C3C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F35C3C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F35C3C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C1691E" w:rsidRPr="00554BBF" w:rsidRDefault="00C1691E" w:rsidP="000D1974">
      <w:pPr>
        <w:rPr>
          <w:iCs/>
          <w:lang w:val="uk-UA"/>
        </w:rPr>
      </w:pPr>
    </w:p>
    <w:p w:rsidR="00C1691E" w:rsidRPr="00554BBF" w:rsidRDefault="00C1691E" w:rsidP="00262225">
      <w:pPr>
        <w:ind w:right="142"/>
        <w:rPr>
          <w:iCs/>
          <w:lang w:val="uk-UA"/>
        </w:rPr>
      </w:pPr>
      <w:r>
        <w:rPr>
          <w:iCs/>
          <w:lang w:val="uk-UA"/>
        </w:rPr>
        <w:t>Микола Вербицький</w:t>
      </w:r>
      <w:r w:rsidRPr="00554BBF">
        <w:rPr>
          <w:iCs/>
          <w:lang w:val="uk-UA"/>
        </w:rPr>
        <w:t xml:space="preserve"> 215 41</w:t>
      </w:r>
    </w:p>
    <w:p w:rsidR="00C1691E" w:rsidRPr="00554BBF" w:rsidRDefault="00C1691E" w:rsidP="00262225">
      <w:pPr>
        <w:ind w:right="142"/>
        <w:rPr>
          <w:iCs/>
          <w:lang w:val="uk-UA"/>
        </w:rPr>
      </w:pPr>
      <w:r w:rsidRPr="00554BBF">
        <w:rPr>
          <w:iCs/>
          <w:lang w:val="uk-UA"/>
        </w:rPr>
        <w:t>Валентин Кузавка 215 41</w:t>
      </w:r>
    </w:p>
    <w:p w:rsidR="00C1691E" w:rsidRPr="00554BBF" w:rsidRDefault="00C1691E" w:rsidP="000D1974">
      <w:pPr>
        <w:rPr>
          <w:lang w:val="uk-UA"/>
        </w:rPr>
      </w:pPr>
    </w:p>
    <w:sectPr w:rsidR="00C1691E" w:rsidRPr="00554BBF" w:rsidSect="00DD5944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1E" w:rsidRDefault="00C1691E" w:rsidP="00DD456B">
      <w:r>
        <w:separator/>
      </w:r>
    </w:p>
  </w:endnote>
  <w:endnote w:type="continuationSeparator" w:id="0">
    <w:p w:rsidR="00C1691E" w:rsidRDefault="00C1691E" w:rsidP="00DD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1E" w:rsidRDefault="00C1691E" w:rsidP="00DD456B">
      <w:r>
        <w:separator/>
      </w:r>
    </w:p>
  </w:footnote>
  <w:footnote w:type="continuationSeparator" w:id="0">
    <w:p w:rsidR="00C1691E" w:rsidRDefault="00C1691E" w:rsidP="00DD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093"/>
    <w:multiLevelType w:val="multilevel"/>
    <w:tmpl w:val="CDB2E4B4"/>
    <w:lvl w:ilvl="0">
      <w:start w:val="1"/>
      <w:numFmt w:val="decimal"/>
      <w:lvlText w:val="%1."/>
      <w:lvlJc w:val="left"/>
      <w:pPr>
        <w:ind w:left="1369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53"/>
    <w:rsid w:val="000275EB"/>
    <w:rsid w:val="00033605"/>
    <w:rsid w:val="00042C61"/>
    <w:rsid w:val="00081C89"/>
    <w:rsid w:val="000B15AA"/>
    <w:rsid w:val="000D1974"/>
    <w:rsid w:val="000D5A0F"/>
    <w:rsid w:val="000E535F"/>
    <w:rsid w:val="000E7176"/>
    <w:rsid w:val="000F379F"/>
    <w:rsid w:val="001210F3"/>
    <w:rsid w:val="0013298C"/>
    <w:rsid w:val="00152A64"/>
    <w:rsid w:val="00171D2B"/>
    <w:rsid w:val="00175B88"/>
    <w:rsid w:val="00180061"/>
    <w:rsid w:val="00187005"/>
    <w:rsid w:val="001A27AE"/>
    <w:rsid w:val="001D27D7"/>
    <w:rsid w:val="001F17D3"/>
    <w:rsid w:val="001F2D2E"/>
    <w:rsid w:val="00234753"/>
    <w:rsid w:val="00237A23"/>
    <w:rsid w:val="002432F4"/>
    <w:rsid w:val="00262225"/>
    <w:rsid w:val="002A1268"/>
    <w:rsid w:val="002A7A5B"/>
    <w:rsid w:val="002F69B1"/>
    <w:rsid w:val="003056ED"/>
    <w:rsid w:val="00324854"/>
    <w:rsid w:val="0032609F"/>
    <w:rsid w:val="0033292B"/>
    <w:rsid w:val="00372083"/>
    <w:rsid w:val="00375E04"/>
    <w:rsid w:val="0037749E"/>
    <w:rsid w:val="003A0782"/>
    <w:rsid w:val="003A18C2"/>
    <w:rsid w:val="003A4F04"/>
    <w:rsid w:val="00401BF7"/>
    <w:rsid w:val="004833BF"/>
    <w:rsid w:val="004B345D"/>
    <w:rsid w:val="004C30E6"/>
    <w:rsid w:val="004C513D"/>
    <w:rsid w:val="004D4821"/>
    <w:rsid w:val="00505DBB"/>
    <w:rsid w:val="00536A23"/>
    <w:rsid w:val="00554BBF"/>
    <w:rsid w:val="00556CBE"/>
    <w:rsid w:val="00561872"/>
    <w:rsid w:val="00570148"/>
    <w:rsid w:val="00582BA5"/>
    <w:rsid w:val="005A480E"/>
    <w:rsid w:val="005B50B6"/>
    <w:rsid w:val="005D3CB2"/>
    <w:rsid w:val="005E18FA"/>
    <w:rsid w:val="005F1964"/>
    <w:rsid w:val="005F5B7A"/>
    <w:rsid w:val="006140E7"/>
    <w:rsid w:val="00643799"/>
    <w:rsid w:val="006502BA"/>
    <w:rsid w:val="00670A82"/>
    <w:rsid w:val="00697A42"/>
    <w:rsid w:val="006B5C04"/>
    <w:rsid w:val="006C6C2B"/>
    <w:rsid w:val="00713F9D"/>
    <w:rsid w:val="0071653C"/>
    <w:rsid w:val="00772D86"/>
    <w:rsid w:val="007872EF"/>
    <w:rsid w:val="007949A9"/>
    <w:rsid w:val="00796619"/>
    <w:rsid w:val="007A2F26"/>
    <w:rsid w:val="007D486B"/>
    <w:rsid w:val="007F4A01"/>
    <w:rsid w:val="007F6D64"/>
    <w:rsid w:val="0080631D"/>
    <w:rsid w:val="0082090C"/>
    <w:rsid w:val="0082502F"/>
    <w:rsid w:val="00855CBD"/>
    <w:rsid w:val="00860A40"/>
    <w:rsid w:val="00863C79"/>
    <w:rsid w:val="008711C8"/>
    <w:rsid w:val="008932DF"/>
    <w:rsid w:val="00893939"/>
    <w:rsid w:val="008C7785"/>
    <w:rsid w:val="009134EB"/>
    <w:rsid w:val="00951689"/>
    <w:rsid w:val="009B2EE5"/>
    <w:rsid w:val="009B4503"/>
    <w:rsid w:val="009B7F38"/>
    <w:rsid w:val="009E2893"/>
    <w:rsid w:val="00A011DC"/>
    <w:rsid w:val="00A07814"/>
    <w:rsid w:val="00A27A55"/>
    <w:rsid w:val="00A36769"/>
    <w:rsid w:val="00A67BD1"/>
    <w:rsid w:val="00A93146"/>
    <w:rsid w:val="00A93208"/>
    <w:rsid w:val="00AB3DDD"/>
    <w:rsid w:val="00AC6CA9"/>
    <w:rsid w:val="00AD60A2"/>
    <w:rsid w:val="00AD62DC"/>
    <w:rsid w:val="00B01B0F"/>
    <w:rsid w:val="00B2602B"/>
    <w:rsid w:val="00B52332"/>
    <w:rsid w:val="00BA1FF3"/>
    <w:rsid w:val="00C1691E"/>
    <w:rsid w:val="00C269F6"/>
    <w:rsid w:val="00C50DAB"/>
    <w:rsid w:val="00C54F1C"/>
    <w:rsid w:val="00CC1742"/>
    <w:rsid w:val="00CD4AD5"/>
    <w:rsid w:val="00CF439E"/>
    <w:rsid w:val="00CF59D9"/>
    <w:rsid w:val="00CF60D3"/>
    <w:rsid w:val="00D07484"/>
    <w:rsid w:val="00D14769"/>
    <w:rsid w:val="00D154D3"/>
    <w:rsid w:val="00D4759A"/>
    <w:rsid w:val="00D51B36"/>
    <w:rsid w:val="00DD456B"/>
    <w:rsid w:val="00DD5944"/>
    <w:rsid w:val="00DF0B3E"/>
    <w:rsid w:val="00E36313"/>
    <w:rsid w:val="00E413ED"/>
    <w:rsid w:val="00E5179F"/>
    <w:rsid w:val="00E563F0"/>
    <w:rsid w:val="00E84BA9"/>
    <w:rsid w:val="00EA1F04"/>
    <w:rsid w:val="00EC4B46"/>
    <w:rsid w:val="00EE2AEC"/>
    <w:rsid w:val="00EE4305"/>
    <w:rsid w:val="00EE73C4"/>
    <w:rsid w:val="00EE7BFC"/>
    <w:rsid w:val="00EF7863"/>
    <w:rsid w:val="00F1094E"/>
    <w:rsid w:val="00F1392B"/>
    <w:rsid w:val="00F35C3C"/>
    <w:rsid w:val="00F45D11"/>
    <w:rsid w:val="00F70BE8"/>
    <w:rsid w:val="00FC02FC"/>
    <w:rsid w:val="00FC3288"/>
    <w:rsid w:val="00FE1DEF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">
    <w:name w:val="заголов"/>
    <w:basedOn w:val="Normal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BodyText">
    <w:name w:val="Body Text"/>
    <w:basedOn w:val="Normal"/>
    <w:link w:val="BodyTextChar"/>
    <w:uiPriority w:val="99"/>
    <w:rsid w:val="0082090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90C"/>
    <w:rPr>
      <w:rFonts w:cs="Times New Roman"/>
      <w:lang w:val="ru-RU" w:eastAsia="ru-RU"/>
    </w:rPr>
  </w:style>
  <w:style w:type="character" w:styleId="Emphasis">
    <w:name w:val="Emphasis"/>
    <w:basedOn w:val="DefaultParagraphFont"/>
    <w:uiPriority w:val="99"/>
    <w:qFormat/>
    <w:rsid w:val="000D197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456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456B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FC0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371</Words>
  <Characters>2116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sekretar</cp:lastModifiedBy>
  <cp:revision>18</cp:revision>
  <cp:lastPrinted>2024-04-07T19:00:00Z</cp:lastPrinted>
  <dcterms:created xsi:type="dcterms:W3CDTF">2024-05-10T04:57:00Z</dcterms:created>
  <dcterms:modified xsi:type="dcterms:W3CDTF">2024-05-27T08:34:00Z</dcterms:modified>
</cp:coreProperties>
</file>