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A4" w:rsidRPr="00D07484" w:rsidRDefault="00E513A4" w:rsidP="00072695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8572217" r:id="rId7"/>
        </w:object>
      </w:r>
    </w:p>
    <w:p w:rsidR="00E513A4" w:rsidRPr="00D07484" w:rsidRDefault="00E513A4" w:rsidP="00072695">
      <w:pPr>
        <w:jc w:val="center"/>
        <w:rPr>
          <w:b w:val="0"/>
          <w:i w:val="0"/>
          <w:sz w:val="6"/>
          <w:szCs w:val="6"/>
        </w:rPr>
      </w:pPr>
    </w:p>
    <w:p w:rsidR="00E513A4" w:rsidRPr="00D07484" w:rsidRDefault="00E513A4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E513A4" w:rsidRPr="00D07484" w:rsidRDefault="00E513A4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E513A4" w:rsidRPr="00D07484" w:rsidRDefault="00E513A4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E513A4" w:rsidRPr="00D07484" w:rsidRDefault="00E513A4" w:rsidP="00072695">
      <w:pPr>
        <w:rPr>
          <w:b w:val="0"/>
          <w:i w:val="0"/>
          <w:sz w:val="24"/>
          <w:szCs w:val="24"/>
        </w:rPr>
      </w:pPr>
    </w:p>
    <w:p w:rsidR="00E513A4" w:rsidRPr="00D07484" w:rsidRDefault="00E513A4" w:rsidP="00072695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E513A4" w:rsidRPr="00D07484" w:rsidRDefault="00E513A4" w:rsidP="0007269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513A4" w:rsidRPr="00D07484" w:rsidTr="00CC7DEA">
        <w:trPr>
          <w:jc w:val="center"/>
        </w:trPr>
        <w:tc>
          <w:tcPr>
            <w:tcW w:w="3128" w:type="dxa"/>
          </w:tcPr>
          <w:p w:rsidR="00E513A4" w:rsidRPr="00D07484" w:rsidRDefault="00E513A4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27 травня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E513A4" w:rsidRPr="00D07484" w:rsidRDefault="00E513A4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E513A4" w:rsidRPr="00D07484" w:rsidRDefault="00E513A4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:rsidR="00E513A4" w:rsidRPr="00D07484" w:rsidRDefault="00E513A4" w:rsidP="00072695">
      <w:pPr>
        <w:tabs>
          <w:tab w:val="left" w:pos="4230"/>
        </w:tabs>
        <w:rPr>
          <w:b w:val="0"/>
          <w:i w:val="0"/>
          <w:sz w:val="28"/>
        </w:rPr>
      </w:pPr>
    </w:p>
    <w:p w:rsidR="00E513A4" w:rsidRPr="004170ED" w:rsidRDefault="00E513A4" w:rsidP="004170ED">
      <w:pPr>
        <w:ind w:right="5386"/>
        <w:jc w:val="both"/>
        <w:rPr>
          <w:bCs/>
          <w:iCs/>
          <w:sz w:val="28"/>
          <w:szCs w:val="28"/>
        </w:rPr>
      </w:pPr>
      <w:bookmarkStart w:id="0" w:name="_Hlk168393538"/>
      <w:r w:rsidRPr="004170ED">
        <w:rPr>
          <w:bCs/>
          <w:i w:val="0"/>
          <w:sz w:val="28"/>
          <w:szCs w:val="28"/>
        </w:rPr>
        <w:t>Про передачу земельної ділянки в</w:t>
      </w:r>
      <w:r w:rsidRPr="004170ED">
        <w:rPr>
          <w:bCs/>
          <w:iCs/>
          <w:sz w:val="28"/>
          <w:szCs w:val="28"/>
        </w:rPr>
        <w:t xml:space="preserve"> </w:t>
      </w:r>
      <w:r w:rsidRPr="004170ED">
        <w:rPr>
          <w:bCs/>
          <w:i w:val="0"/>
          <w:sz w:val="28"/>
          <w:szCs w:val="28"/>
        </w:rPr>
        <w:t xml:space="preserve">оренду </w:t>
      </w:r>
      <w:bookmarkStart w:id="1" w:name="_Hlk168316374"/>
      <w:r w:rsidRPr="004170ED">
        <w:rPr>
          <w:bCs/>
          <w:i w:val="0"/>
          <w:sz w:val="28"/>
          <w:szCs w:val="28"/>
        </w:rPr>
        <w:t xml:space="preserve">гр. </w:t>
      </w:r>
      <w:bookmarkEnd w:id="1"/>
      <w:r w:rsidRPr="004170ED">
        <w:rPr>
          <w:bCs/>
          <w:i w:val="0"/>
          <w:sz w:val="28"/>
          <w:szCs w:val="28"/>
        </w:rPr>
        <w:t>Косенюк В.</w:t>
      </w:r>
      <w:r>
        <w:rPr>
          <w:bCs/>
          <w:i w:val="0"/>
          <w:sz w:val="28"/>
          <w:szCs w:val="28"/>
        </w:rPr>
        <w:t xml:space="preserve"> </w:t>
      </w:r>
      <w:r w:rsidRPr="004170ED">
        <w:rPr>
          <w:bCs/>
          <w:i w:val="0"/>
          <w:sz w:val="28"/>
          <w:szCs w:val="28"/>
        </w:rPr>
        <w:t>О</w:t>
      </w:r>
      <w:bookmarkEnd w:id="0"/>
      <w:r w:rsidRPr="004170ED">
        <w:rPr>
          <w:bCs/>
          <w:i w:val="0"/>
          <w:sz w:val="28"/>
          <w:szCs w:val="28"/>
        </w:rPr>
        <w:t>., яка  розташована</w:t>
      </w:r>
      <w:r>
        <w:rPr>
          <w:bCs/>
          <w:i w:val="0"/>
          <w:sz w:val="28"/>
          <w:szCs w:val="28"/>
        </w:rPr>
        <w:t xml:space="preserve"> за межами населених пунктів</w:t>
      </w:r>
      <w:r w:rsidRPr="004170ED">
        <w:rPr>
          <w:bCs/>
          <w:i w:val="0"/>
          <w:sz w:val="28"/>
          <w:szCs w:val="28"/>
        </w:rPr>
        <w:t xml:space="preserve"> на території Рожищенської міської ради (колишні землі </w:t>
      </w:r>
      <w:r>
        <w:rPr>
          <w:bCs/>
          <w:i w:val="0"/>
          <w:sz w:val="28"/>
          <w:szCs w:val="28"/>
        </w:rPr>
        <w:t>-</w:t>
      </w:r>
      <w:r w:rsidRPr="004170ED">
        <w:rPr>
          <w:bCs/>
          <w:i w:val="0"/>
          <w:sz w:val="28"/>
          <w:szCs w:val="28"/>
        </w:rPr>
        <w:t xml:space="preserve"> </w:t>
      </w:r>
      <w:r>
        <w:rPr>
          <w:bCs/>
          <w:i w:val="0"/>
          <w:sz w:val="28"/>
          <w:szCs w:val="28"/>
        </w:rPr>
        <w:t>Переспів</w:t>
      </w:r>
      <w:r w:rsidRPr="004170ED">
        <w:rPr>
          <w:bCs/>
          <w:i w:val="0"/>
          <w:sz w:val="28"/>
          <w:szCs w:val="28"/>
        </w:rPr>
        <w:t>ської сільської ради)</w:t>
      </w:r>
      <w:bookmarkStart w:id="2" w:name="_Hlk189554672"/>
      <w:r w:rsidRPr="004170ED">
        <w:rPr>
          <w:bCs/>
          <w:i w:val="0"/>
          <w:sz w:val="28"/>
          <w:szCs w:val="28"/>
        </w:rPr>
        <w:t xml:space="preserve"> </w:t>
      </w:r>
      <w:r w:rsidRPr="004170ED">
        <w:rPr>
          <w:bCs/>
          <w:iCs/>
          <w:sz w:val="28"/>
          <w:szCs w:val="28"/>
        </w:rPr>
        <w:t xml:space="preserve">       </w:t>
      </w:r>
      <w:bookmarkEnd w:id="2"/>
    </w:p>
    <w:p w:rsidR="00E513A4" w:rsidRPr="00A06C33" w:rsidRDefault="00E513A4" w:rsidP="004170ED">
      <w:pPr>
        <w:pStyle w:val="HTMLPreformatted"/>
        <w:shd w:val="clear" w:color="auto" w:fill="FFFFFF"/>
        <w:tabs>
          <w:tab w:val="clear" w:pos="4580"/>
          <w:tab w:val="left" w:pos="4320"/>
        </w:tabs>
        <w:ind w:right="5499"/>
        <w:jc w:val="both"/>
        <w:rPr>
          <w:b/>
          <w:i/>
          <w:sz w:val="28"/>
          <w:szCs w:val="28"/>
          <w:lang w:val="ru-RU"/>
        </w:rPr>
      </w:pPr>
    </w:p>
    <w:p w:rsidR="00E513A4" w:rsidRPr="00D07484" w:rsidRDefault="00E513A4" w:rsidP="00072695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bookmarkStart w:id="3" w:name="_Hlk168319710"/>
      <w:r w:rsidRPr="00D07484">
        <w:rPr>
          <w:b w:val="0"/>
          <w:i w:val="0"/>
          <w:sz w:val="28"/>
          <w:szCs w:val="28"/>
        </w:rPr>
        <w:t xml:space="preserve">Розглянувши </w:t>
      </w:r>
      <w:r>
        <w:rPr>
          <w:b w:val="0"/>
          <w:i w:val="0"/>
          <w:sz w:val="28"/>
          <w:szCs w:val="28"/>
        </w:rPr>
        <w:t xml:space="preserve">заяву </w:t>
      </w:r>
      <w:r w:rsidRPr="00ED1646">
        <w:rPr>
          <w:b w:val="0"/>
          <w:i w:val="0"/>
          <w:sz w:val="28"/>
          <w:szCs w:val="28"/>
        </w:rPr>
        <w:t xml:space="preserve">гр. </w:t>
      </w:r>
      <w:r>
        <w:rPr>
          <w:b w:val="0"/>
          <w:i w:val="0"/>
          <w:sz w:val="28"/>
          <w:szCs w:val="28"/>
        </w:rPr>
        <w:t>Косенюк В. О.</w:t>
      </w:r>
      <w:r w:rsidRPr="00725186">
        <w:rPr>
          <w:b w:val="0"/>
          <w:i w:val="0"/>
          <w:sz w:val="28"/>
          <w:szCs w:val="28"/>
        </w:rPr>
        <w:t>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>Закону України «Про місцеве самоврядування в Україні», ста</w:t>
      </w:r>
      <w:r>
        <w:rPr>
          <w:b w:val="0"/>
          <w:i w:val="0"/>
          <w:sz w:val="28"/>
          <w:szCs w:val="28"/>
        </w:rPr>
        <w:t>т</w:t>
      </w:r>
      <w:r w:rsidRPr="00725186">
        <w:rPr>
          <w:b w:val="0"/>
          <w:i w:val="0"/>
          <w:sz w:val="28"/>
          <w:szCs w:val="28"/>
        </w:rPr>
        <w:t xml:space="preserve">тями </w:t>
      </w:r>
      <w:bookmarkStart w:id="4" w:name="_Hlk168319811"/>
      <w:r w:rsidRPr="00725186">
        <w:rPr>
          <w:b w:val="0"/>
          <w:i w:val="0"/>
          <w:sz w:val="28"/>
          <w:szCs w:val="28"/>
        </w:rPr>
        <w:t>12, 22, 93, 96, 116, 122</w:t>
      </w:r>
      <w:r>
        <w:rPr>
          <w:b w:val="0"/>
          <w:i w:val="0"/>
          <w:sz w:val="28"/>
          <w:szCs w:val="28"/>
        </w:rPr>
        <w:t>-</w:t>
      </w:r>
      <w:r w:rsidRPr="00725186">
        <w:rPr>
          <w:b w:val="0"/>
          <w:i w:val="0"/>
          <w:sz w:val="28"/>
          <w:szCs w:val="28"/>
        </w:rPr>
        <w:t xml:space="preserve">126 </w:t>
      </w:r>
      <w:bookmarkEnd w:id="4"/>
      <w:r w:rsidRPr="00725186">
        <w:rPr>
          <w:b w:val="0"/>
          <w:i w:val="0"/>
          <w:sz w:val="28"/>
          <w:szCs w:val="28"/>
        </w:rPr>
        <w:t>Земельного кодексу України, статт</w:t>
      </w:r>
      <w:r>
        <w:rPr>
          <w:b w:val="0"/>
          <w:i w:val="0"/>
          <w:sz w:val="28"/>
          <w:szCs w:val="28"/>
        </w:rPr>
        <w:t>ею</w:t>
      </w:r>
      <w:r w:rsidRPr="00725186">
        <w:rPr>
          <w:b w:val="0"/>
          <w:i w:val="0"/>
          <w:sz w:val="28"/>
          <w:szCs w:val="28"/>
        </w:rPr>
        <w:t xml:space="preserve"> 19 Закону України «Про землеустрій», статт</w:t>
      </w:r>
      <w:r>
        <w:rPr>
          <w:b w:val="0"/>
          <w:i w:val="0"/>
          <w:sz w:val="28"/>
          <w:szCs w:val="28"/>
        </w:rPr>
        <w:t>ею</w:t>
      </w:r>
      <w:r w:rsidRPr="00725186">
        <w:rPr>
          <w:b w:val="0"/>
          <w:i w:val="0"/>
          <w:sz w:val="28"/>
          <w:szCs w:val="28"/>
        </w:rPr>
        <w:t xml:space="preserve"> 4 Закону України «Про оренду землі»</w:t>
      </w:r>
      <w:r w:rsidRPr="00D07484">
        <w:rPr>
          <w:b w:val="0"/>
          <w:i w:val="0"/>
          <w:sz w:val="28"/>
          <w:szCs w:val="28"/>
        </w:rPr>
        <w:t xml:space="preserve">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bookmarkEnd w:id="3"/>
    <w:p w:rsidR="00E513A4" w:rsidRPr="00D07484" w:rsidRDefault="00E513A4" w:rsidP="00072695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E513A4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  <w:bookmarkStart w:id="5" w:name="_Hlk168319701"/>
      <w:r w:rsidRPr="00D07484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>Передати</w:t>
      </w:r>
      <w:r w:rsidRPr="00725186">
        <w:rPr>
          <w:b w:val="0"/>
          <w:i w:val="0"/>
          <w:sz w:val="28"/>
          <w:szCs w:val="28"/>
        </w:rPr>
        <w:t xml:space="preserve"> в оренду терміном</w:t>
      </w:r>
      <w:r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 xml:space="preserve">на </w:t>
      </w:r>
      <w:r>
        <w:rPr>
          <w:b w:val="0"/>
          <w:i w:val="0"/>
          <w:sz w:val="28"/>
          <w:szCs w:val="28"/>
        </w:rPr>
        <w:t>49</w:t>
      </w:r>
      <w:r w:rsidRPr="00274257"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>ро</w:t>
      </w:r>
      <w:r>
        <w:rPr>
          <w:b w:val="0"/>
          <w:i w:val="0"/>
          <w:sz w:val="28"/>
          <w:szCs w:val="28"/>
        </w:rPr>
        <w:t>ків</w:t>
      </w:r>
      <w:r w:rsidRPr="00725186">
        <w:rPr>
          <w:b w:val="0"/>
          <w:i w:val="0"/>
          <w:sz w:val="28"/>
          <w:szCs w:val="28"/>
        </w:rPr>
        <w:t xml:space="preserve"> гр. </w:t>
      </w:r>
      <w:r>
        <w:rPr>
          <w:b w:val="0"/>
          <w:i w:val="0"/>
          <w:sz w:val="28"/>
          <w:szCs w:val="28"/>
        </w:rPr>
        <w:t>Косенюк Владі Олександрівні</w:t>
      </w:r>
      <w:r w:rsidRPr="00725186">
        <w:rPr>
          <w:b w:val="0"/>
          <w:i w:val="0"/>
          <w:sz w:val="28"/>
          <w:szCs w:val="28"/>
        </w:rPr>
        <w:t xml:space="preserve"> земельну ділянку</w:t>
      </w:r>
      <w:r>
        <w:rPr>
          <w:b w:val="0"/>
          <w:i w:val="0"/>
          <w:sz w:val="28"/>
          <w:szCs w:val="28"/>
        </w:rPr>
        <w:t xml:space="preserve"> кадастровий номер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0724585000:01:003:0449, </w:t>
      </w:r>
      <w:r w:rsidRPr="000C096B">
        <w:rPr>
          <w:b w:val="0"/>
          <w:i w:val="0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2200 га"/>
        </w:smartTagPr>
        <w:r w:rsidRPr="000C096B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 xml:space="preserve">2200 </w:t>
        </w:r>
        <w:r w:rsidRPr="000C096B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, </w:t>
      </w:r>
      <w:r w:rsidRPr="000C096B">
        <w:rPr>
          <w:b w:val="0"/>
          <w:i w:val="0"/>
          <w:sz w:val="28"/>
          <w:szCs w:val="28"/>
        </w:rPr>
        <w:t xml:space="preserve">категорія земель </w:t>
      </w:r>
      <w:r>
        <w:rPr>
          <w:b w:val="0"/>
          <w:i w:val="0"/>
          <w:sz w:val="28"/>
          <w:szCs w:val="28"/>
        </w:rPr>
        <w:t xml:space="preserve">– </w:t>
      </w:r>
      <w:r w:rsidRPr="000C096B">
        <w:rPr>
          <w:b w:val="0"/>
          <w:i w:val="0"/>
          <w:sz w:val="28"/>
          <w:szCs w:val="28"/>
        </w:rPr>
        <w:t>землі сільськогосподарського призначення</w:t>
      </w:r>
      <w:r>
        <w:rPr>
          <w:b w:val="0"/>
          <w:i w:val="0"/>
          <w:sz w:val="28"/>
          <w:szCs w:val="28"/>
        </w:rPr>
        <w:t xml:space="preserve">, </w:t>
      </w:r>
      <w:r w:rsidRPr="000C096B">
        <w:rPr>
          <w:b w:val="0"/>
          <w:i w:val="0"/>
          <w:sz w:val="28"/>
          <w:szCs w:val="28"/>
        </w:rPr>
        <w:t xml:space="preserve">для </w:t>
      </w:r>
      <w:r w:rsidRPr="00A95290">
        <w:rPr>
          <w:b w:val="0"/>
          <w:i w:val="0"/>
          <w:sz w:val="28"/>
          <w:szCs w:val="28"/>
        </w:rPr>
        <w:t>іншого сільськогосподарського призначення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01.07), яка розташована за межами населених пунктів на території Рожищенської міської ради (колишні землі – Переспівської сільської ради) .</w:t>
      </w:r>
    </w:p>
    <w:p w:rsidR="00E513A4" w:rsidRPr="00694A2A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2. </w:t>
      </w:r>
      <w:r w:rsidRPr="00641868">
        <w:rPr>
          <w:b w:val="0"/>
          <w:i w:val="0"/>
          <w:sz w:val="28"/>
          <w:szCs w:val="28"/>
        </w:rPr>
        <w:t xml:space="preserve">Встановити розмір орендної плати </w:t>
      </w:r>
      <w:r>
        <w:rPr>
          <w:b w:val="0"/>
          <w:i w:val="0"/>
          <w:sz w:val="28"/>
          <w:szCs w:val="28"/>
        </w:rPr>
        <w:t>6</w:t>
      </w:r>
      <w:r w:rsidRPr="00641868">
        <w:rPr>
          <w:b w:val="0"/>
          <w:i w:val="0"/>
          <w:sz w:val="28"/>
          <w:szCs w:val="28"/>
        </w:rPr>
        <w:t xml:space="preserve">% </w:t>
      </w:r>
      <w:r>
        <w:rPr>
          <w:b w:val="0"/>
          <w:i w:val="0"/>
          <w:sz w:val="28"/>
          <w:szCs w:val="28"/>
        </w:rPr>
        <w:t xml:space="preserve">від </w:t>
      </w:r>
      <w:r w:rsidRPr="00641868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:rsidR="00E513A4" w:rsidRPr="00694A2A" w:rsidRDefault="00E513A4" w:rsidP="00072695">
      <w:pPr>
        <w:ind w:firstLine="720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3. Зобов’язати гр. </w:t>
      </w:r>
      <w:r w:rsidRPr="00860532">
        <w:rPr>
          <w:b w:val="0"/>
          <w:i w:val="0"/>
          <w:sz w:val="28"/>
          <w:szCs w:val="28"/>
        </w:rPr>
        <w:t>Косенюк В. О</w:t>
      </w:r>
      <w:r>
        <w:rPr>
          <w:b w:val="0"/>
          <w:i w:val="0"/>
          <w:sz w:val="28"/>
          <w:szCs w:val="28"/>
        </w:rPr>
        <w:t>.</w:t>
      </w:r>
      <w:r w:rsidRPr="00694A2A">
        <w:rPr>
          <w:b w:val="0"/>
          <w:i w:val="0"/>
          <w:sz w:val="28"/>
          <w:szCs w:val="28"/>
        </w:rPr>
        <w:t>:</w:t>
      </w:r>
    </w:p>
    <w:p w:rsidR="00E513A4" w:rsidRPr="00694A2A" w:rsidRDefault="00E513A4" w:rsidP="00072695">
      <w:pPr>
        <w:ind w:firstLine="284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>3.1 Виконувати обов’язки  землекористувача земельної ділянки відповідно до вимог ст. 96 Земельного Кодексу України;</w:t>
      </w:r>
    </w:p>
    <w:p w:rsidR="00E513A4" w:rsidRDefault="00E513A4" w:rsidP="00072695">
      <w:pPr>
        <w:ind w:firstLine="284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3.2 </w:t>
      </w:r>
      <w:r>
        <w:rPr>
          <w:b w:val="0"/>
          <w:i w:val="0"/>
          <w:sz w:val="28"/>
          <w:szCs w:val="28"/>
        </w:rPr>
        <w:t>У</w:t>
      </w:r>
      <w:r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bookmarkEnd w:id="5"/>
    <w:p w:rsidR="00E513A4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4. </w:t>
      </w:r>
      <w:r w:rsidRPr="00C5167C">
        <w:rPr>
          <w:b w:val="0"/>
          <w:i w:val="0"/>
          <w:sz w:val="28"/>
          <w:szCs w:val="28"/>
        </w:rPr>
        <w:t>Загальному відділу Рожищенської міської ради (</w:t>
      </w:r>
      <w:r>
        <w:rPr>
          <w:b w:val="0"/>
          <w:i w:val="0"/>
          <w:sz w:val="28"/>
          <w:szCs w:val="28"/>
        </w:rPr>
        <w:t>Олена Лазарук</w:t>
      </w:r>
      <w:r w:rsidRPr="00C5167C">
        <w:rPr>
          <w:b w:val="0"/>
          <w:i w:val="0"/>
          <w:sz w:val="28"/>
          <w:szCs w:val="28"/>
        </w:rPr>
        <w:t>) оприлюднити це рішення на офіційному вебсайті Рожищенської міської ради.</w:t>
      </w:r>
    </w:p>
    <w:p w:rsidR="00E513A4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</w:p>
    <w:p w:rsidR="00E513A4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</w:p>
    <w:p w:rsidR="00E513A4" w:rsidRPr="00D07484" w:rsidRDefault="00E513A4" w:rsidP="00072695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5. </w:t>
      </w:r>
      <w:r w:rsidRPr="00D07484">
        <w:rPr>
          <w:b w:val="0"/>
          <w:i w:val="0"/>
          <w:sz w:val="28"/>
          <w:szCs w:val="28"/>
        </w:rPr>
        <w:t xml:space="preserve">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513A4" w:rsidRPr="00D07484" w:rsidRDefault="00E513A4" w:rsidP="00072695">
      <w:pPr>
        <w:jc w:val="both"/>
        <w:rPr>
          <w:b w:val="0"/>
          <w:i w:val="0"/>
          <w:sz w:val="28"/>
          <w:szCs w:val="28"/>
        </w:rPr>
      </w:pPr>
    </w:p>
    <w:p w:rsidR="00E513A4" w:rsidRDefault="00E513A4" w:rsidP="00072695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E513A4" w:rsidRPr="008A6EE5" w:rsidRDefault="00E513A4" w:rsidP="00072695">
      <w:pPr>
        <w:jc w:val="both"/>
        <w:rPr>
          <w:b w:val="0"/>
          <w:i w:val="0"/>
          <w:iCs/>
          <w:sz w:val="16"/>
          <w:szCs w:val="16"/>
        </w:rPr>
      </w:pPr>
    </w:p>
    <w:p w:rsidR="00E513A4" w:rsidRPr="0043279B" w:rsidRDefault="00E513A4" w:rsidP="00072695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Микола Вербицький   215 </w:t>
      </w:r>
      <w:r w:rsidRPr="0043279B">
        <w:rPr>
          <w:b w:val="0"/>
          <w:i w:val="0"/>
          <w:sz w:val="24"/>
          <w:szCs w:val="24"/>
        </w:rPr>
        <w:t>41</w:t>
      </w:r>
    </w:p>
    <w:p w:rsidR="00E513A4" w:rsidRDefault="00E513A4" w:rsidP="009F571B">
      <w:r>
        <w:rPr>
          <w:b w:val="0"/>
          <w:i w:val="0"/>
          <w:sz w:val="24"/>
          <w:szCs w:val="24"/>
        </w:rPr>
        <w:t xml:space="preserve">Алла Солодуха   215 </w:t>
      </w:r>
      <w:r w:rsidRPr="0043279B">
        <w:rPr>
          <w:b w:val="0"/>
          <w:i w:val="0"/>
          <w:sz w:val="24"/>
          <w:szCs w:val="24"/>
        </w:rPr>
        <w:t>41</w:t>
      </w:r>
    </w:p>
    <w:p w:rsidR="00E513A4" w:rsidRDefault="00E513A4">
      <w:pPr>
        <w:rPr>
          <w:b w:val="0"/>
          <w:i w:val="0"/>
          <w:sz w:val="24"/>
          <w:szCs w:val="24"/>
        </w:rPr>
      </w:pPr>
      <w:r w:rsidRPr="0043279B">
        <w:rPr>
          <w:b w:val="0"/>
          <w:i w:val="0"/>
          <w:sz w:val="24"/>
          <w:szCs w:val="24"/>
        </w:rPr>
        <w:t>Валентин Кузавка</w:t>
      </w:r>
      <w:r>
        <w:rPr>
          <w:b w:val="0"/>
          <w:i w:val="0"/>
          <w:sz w:val="24"/>
          <w:szCs w:val="24"/>
        </w:rPr>
        <w:t xml:space="preserve">   215 </w:t>
      </w:r>
      <w:r w:rsidRPr="0043279B">
        <w:rPr>
          <w:b w:val="0"/>
          <w:i w:val="0"/>
          <w:sz w:val="24"/>
          <w:szCs w:val="24"/>
        </w:rPr>
        <w:t>41</w:t>
      </w:r>
    </w:p>
    <w:p w:rsidR="00E513A4" w:rsidRDefault="00E513A4"/>
    <w:sectPr w:rsidR="00E513A4" w:rsidSect="00C20160">
      <w:headerReference w:type="default" r:id="rId8"/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A4" w:rsidRDefault="00E513A4">
      <w:r>
        <w:separator/>
      </w:r>
    </w:p>
  </w:endnote>
  <w:endnote w:type="continuationSeparator" w:id="0">
    <w:p w:rsidR="00E513A4" w:rsidRDefault="00E5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A4" w:rsidRDefault="00E513A4">
      <w:r>
        <w:separator/>
      </w:r>
    </w:p>
  </w:footnote>
  <w:footnote w:type="continuationSeparator" w:id="0">
    <w:p w:rsidR="00E513A4" w:rsidRDefault="00E51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A4" w:rsidRPr="004170ED" w:rsidRDefault="00E513A4" w:rsidP="004170ED">
    <w:pPr>
      <w:pStyle w:val="Header"/>
      <w:jc w:val="right"/>
      <w:rPr>
        <w:b w:val="0"/>
        <w:bCs/>
        <w:i w:val="0"/>
        <w:iCs/>
        <w:sz w:val="24"/>
        <w:szCs w:val="24"/>
      </w:rPr>
    </w:pPr>
    <w:r w:rsidRPr="004170ED">
      <w:rPr>
        <w:b w:val="0"/>
        <w:bCs/>
        <w:i w:val="0"/>
        <w:iCs/>
        <w:sz w:val="24"/>
        <w:szCs w:val="24"/>
      </w:rPr>
      <w:t>П Р О Є К 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695"/>
    <w:rsid w:val="00072695"/>
    <w:rsid w:val="000C096B"/>
    <w:rsid w:val="00274257"/>
    <w:rsid w:val="00285417"/>
    <w:rsid w:val="00312946"/>
    <w:rsid w:val="00325BAB"/>
    <w:rsid w:val="00354F05"/>
    <w:rsid w:val="003A2301"/>
    <w:rsid w:val="003D6CF5"/>
    <w:rsid w:val="004170ED"/>
    <w:rsid w:val="0043279B"/>
    <w:rsid w:val="004E4517"/>
    <w:rsid w:val="005B3C69"/>
    <w:rsid w:val="00641868"/>
    <w:rsid w:val="00694A2A"/>
    <w:rsid w:val="00725186"/>
    <w:rsid w:val="007E7BDB"/>
    <w:rsid w:val="008578A6"/>
    <w:rsid w:val="00860532"/>
    <w:rsid w:val="008A6EE5"/>
    <w:rsid w:val="008C6DF7"/>
    <w:rsid w:val="009F571B"/>
    <w:rsid w:val="00A06C33"/>
    <w:rsid w:val="00A73EA4"/>
    <w:rsid w:val="00A777C1"/>
    <w:rsid w:val="00A95290"/>
    <w:rsid w:val="00B60B51"/>
    <w:rsid w:val="00BE6A69"/>
    <w:rsid w:val="00BF14A8"/>
    <w:rsid w:val="00C20160"/>
    <w:rsid w:val="00C5167C"/>
    <w:rsid w:val="00CC7DEA"/>
    <w:rsid w:val="00D0528E"/>
    <w:rsid w:val="00D07484"/>
    <w:rsid w:val="00E513A4"/>
    <w:rsid w:val="00ED1646"/>
    <w:rsid w:val="00FB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95"/>
    <w:rPr>
      <w:rFonts w:ascii="Times New Roman" w:eastAsia="Times New Roman" w:hAnsi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7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72695"/>
    <w:rPr>
      <w:rFonts w:ascii="Courier New" w:hAnsi="Courier New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0726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2695"/>
    <w:rPr>
      <w:rFonts w:ascii="Times New Roman" w:hAnsi="Times New Roman" w:cs="Times New Roman"/>
      <w:b/>
      <w:i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A6E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b/>
      <w:i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351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9</cp:revision>
  <cp:lastPrinted>2025-05-08T13:23:00Z</cp:lastPrinted>
  <dcterms:created xsi:type="dcterms:W3CDTF">2024-09-05T09:02:00Z</dcterms:created>
  <dcterms:modified xsi:type="dcterms:W3CDTF">2025-05-12T13:24:00Z</dcterms:modified>
</cp:coreProperties>
</file>