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5" w:rsidRPr="00D07484" w:rsidRDefault="00756675" w:rsidP="00072695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9950274" r:id="rId7"/>
        </w:object>
      </w:r>
    </w:p>
    <w:p w:rsidR="00756675" w:rsidRPr="00D07484" w:rsidRDefault="00756675" w:rsidP="00072695">
      <w:pPr>
        <w:jc w:val="center"/>
        <w:rPr>
          <w:b w:val="0"/>
          <w:i w:val="0"/>
          <w:sz w:val="6"/>
          <w:szCs w:val="6"/>
        </w:rPr>
      </w:pPr>
    </w:p>
    <w:p w:rsidR="00756675" w:rsidRPr="00D07484" w:rsidRDefault="00756675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756675" w:rsidRPr="00D07484" w:rsidRDefault="00756675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756675" w:rsidRPr="00D07484" w:rsidRDefault="00756675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756675" w:rsidRPr="00D07484" w:rsidRDefault="00756675" w:rsidP="00072695">
      <w:pPr>
        <w:rPr>
          <w:b w:val="0"/>
          <w:i w:val="0"/>
          <w:sz w:val="24"/>
          <w:szCs w:val="24"/>
        </w:rPr>
      </w:pPr>
    </w:p>
    <w:p w:rsidR="00756675" w:rsidRPr="00D07484" w:rsidRDefault="00756675" w:rsidP="00072695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756675" w:rsidRPr="00D07484" w:rsidRDefault="00756675" w:rsidP="0007269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756675" w:rsidRPr="00D07484" w:rsidTr="00CC7DEA">
        <w:trPr>
          <w:jc w:val="center"/>
        </w:trPr>
        <w:tc>
          <w:tcPr>
            <w:tcW w:w="3128" w:type="dxa"/>
          </w:tcPr>
          <w:p w:rsidR="00756675" w:rsidRPr="00D07484" w:rsidRDefault="00756675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27 травня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756675" w:rsidRPr="00D07484" w:rsidRDefault="00756675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756675" w:rsidRPr="00D07484" w:rsidRDefault="00756675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57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33</w:t>
            </w:r>
          </w:p>
        </w:tc>
      </w:tr>
    </w:tbl>
    <w:p w:rsidR="00756675" w:rsidRPr="00D07484" w:rsidRDefault="00756675" w:rsidP="00072695">
      <w:pPr>
        <w:tabs>
          <w:tab w:val="left" w:pos="4230"/>
        </w:tabs>
        <w:rPr>
          <w:b w:val="0"/>
          <w:i w:val="0"/>
          <w:sz w:val="28"/>
        </w:rPr>
      </w:pPr>
    </w:p>
    <w:p w:rsidR="00756675" w:rsidRPr="004170ED" w:rsidRDefault="00756675" w:rsidP="00046FE6">
      <w:pPr>
        <w:ind w:right="4059"/>
        <w:jc w:val="both"/>
        <w:rPr>
          <w:bCs/>
          <w:iCs/>
          <w:sz w:val="28"/>
          <w:szCs w:val="28"/>
        </w:rPr>
      </w:pPr>
      <w:bookmarkStart w:id="0" w:name="_Hlk168393538"/>
      <w:r w:rsidRPr="004170ED">
        <w:rPr>
          <w:bCs/>
          <w:i w:val="0"/>
          <w:sz w:val="28"/>
          <w:szCs w:val="28"/>
        </w:rPr>
        <w:t>Про передачу земельної ділянки в</w:t>
      </w:r>
      <w:r w:rsidRPr="004170ED">
        <w:rPr>
          <w:bCs/>
          <w:iCs/>
          <w:sz w:val="28"/>
          <w:szCs w:val="28"/>
        </w:rPr>
        <w:t xml:space="preserve"> </w:t>
      </w:r>
      <w:r w:rsidRPr="004170ED">
        <w:rPr>
          <w:bCs/>
          <w:i w:val="0"/>
          <w:sz w:val="28"/>
          <w:szCs w:val="28"/>
        </w:rPr>
        <w:t xml:space="preserve">оренду </w:t>
      </w:r>
      <w:bookmarkStart w:id="1" w:name="_Hlk168316374"/>
      <w:r w:rsidRPr="004170ED">
        <w:rPr>
          <w:bCs/>
          <w:i w:val="0"/>
          <w:sz w:val="28"/>
          <w:szCs w:val="28"/>
        </w:rPr>
        <w:t xml:space="preserve">гр. </w:t>
      </w:r>
      <w:bookmarkEnd w:id="1"/>
      <w:r w:rsidRPr="004170ED">
        <w:rPr>
          <w:bCs/>
          <w:i w:val="0"/>
          <w:sz w:val="28"/>
          <w:szCs w:val="28"/>
        </w:rPr>
        <w:t>Косенюк В.</w:t>
      </w:r>
      <w:r>
        <w:rPr>
          <w:bCs/>
          <w:i w:val="0"/>
          <w:sz w:val="28"/>
          <w:szCs w:val="28"/>
        </w:rPr>
        <w:t xml:space="preserve"> </w:t>
      </w:r>
      <w:r w:rsidRPr="004170ED">
        <w:rPr>
          <w:bCs/>
          <w:i w:val="0"/>
          <w:sz w:val="28"/>
          <w:szCs w:val="28"/>
        </w:rPr>
        <w:t>О</w:t>
      </w:r>
      <w:bookmarkEnd w:id="0"/>
      <w:r w:rsidRPr="004170ED">
        <w:rPr>
          <w:bCs/>
          <w:i w:val="0"/>
          <w:sz w:val="28"/>
          <w:szCs w:val="28"/>
        </w:rPr>
        <w:t>., яка  розташована</w:t>
      </w:r>
      <w:r>
        <w:rPr>
          <w:bCs/>
          <w:i w:val="0"/>
          <w:sz w:val="28"/>
          <w:szCs w:val="28"/>
        </w:rPr>
        <w:t xml:space="preserve"> за межами населених пунктів</w:t>
      </w:r>
      <w:r w:rsidRPr="004170ED">
        <w:rPr>
          <w:bCs/>
          <w:i w:val="0"/>
          <w:sz w:val="28"/>
          <w:szCs w:val="28"/>
        </w:rPr>
        <w:t xml:space="preserve"> на території Рожищенської міської ради (колишні землі </w:t>
      </w:r>
      <w:r>
        <w:rPr>
          <w:bCs/>
          <w:i w:val="0"/>
          <w:sz w:val="28"/>
          <w:szCs w:val="28"/>
        </w:rPr>
        <w:t>-</w:t>
      </w:r>
      <w:r w:rsidRPr="004170ED">
        <w:rPr>
          <w:bCs/>
          <w:i w:val="0"/>
          <w:sz w:val="28"/>
          <w:szCs w:val="28"/>
        </w:rPr>
        <w:t xml:space="preserve"> </w:t>
      </w:r>
      <w:r>
        <w:rPr>
          <w:bCs/>
          <w:i w:val="0"/>
          <w:sz w:val="28"/>
          <w:szCs w:val="28"/>
        </w:rPr>
        <w:t>Переспів</w:t>
      </w:r>
      <w:r w:rsidRPr="004170ED">
        <w:rPr>
          <w:bCs/>
          <w:i w:val="0"/>
          <w:sz w:val="28"/>
          <w:szCs w:val="28"/>
        </w:rPr>
        <w:t>ської сільської ради)</w:t>
      </w:r>
      <w:bookmarkStart w:id="2" w:name="_Hlk189554672"/>
      <w:r w:rsidRPr="004170ED">
        <w:rPr>
          <w:bCs/>
          <w:i w:val="0"/>
          <w:sz w:val="28"/>
          <w:szCs w:val="28"/>
        </w:rPr>
        <w:t xml:space="preserve"> </w:t>
      </w:r>
      <w:r w:rsidRPr="004170ED">
        <w:rPr>
          <w:bCs/>
          <w:iCs/>
          <w:sz w:val="28"/>
          <w:szCs w:val="28"/>
        </w:rPr>
        <w:t xml:space="preserve">       </w:t>
      </w:r>
      <w:bookmarkEnd w:id="2"/>
    </w:p>
    <w:p w:rsidR="00756675" w:rsidRPr="00A06C33" w:rsidRDefault="00756675" w:rsidP="004170ED">
      <w:pPr>
        <w:pStyle w:val="HTMLPreformatted"/>
        <w:shd w:val="clear" w:color="auto" w:fill="FFFFFF"/>
        <w:tabs>
          <w:tab w:val="clear" w:pos="4580"/>
          <w:tab w:val="left" w:pos="4320"/>
        </w:tabs>
        <w:ind w:right="5499"/>
        <w:jc w:val="both"/>
        <w:rPr>
          <w:b/>
          <w:i/>
          <w:sz w:val="28"/>
          <w:szCs w:val="28"/>
          <w:lang w:val="ru-RU"/>
        </w:rPr>
      </w:pPr>
    </w:p>
    <w:p w:rsidR="00756675" w:rsidRPr="00A175EE" w:rsidRDefault="00756675" w:rsidP="00072695">
      <w:pPr>
        <w:tabs>
          <w:tab w:val="left" w:pos="567"/>
        </w:tabs>
        <w:jc w:val="both"/>
        <w:rPr>
          <w:b w:val="0"/>
          <w:i w:val="0"/>
          <w:sz w:val="26"/>
          <w:szCs w:val="26"/>
        </w:rPr>
      </w:pPr>
      <w:r w:rsidRPr="00D07484">
        <w:rPr>
          <w:b w:val="0"/>
          <w:i w:val="0"/>
          <w:sz w:val="28"/>
          <w:szCs w:val="28"/>
        </w:rPr>
        <w:tab/>
      </w:r>
      <w:bookmarkStart w:id="3" w:name="_Hlk168319710"/>
      <w:r w:rsidRPr="00A175EE">
        <w:rPr>
          <w:b w:val="0"/>
          <w:i w:val="0"/>
          <w:sz w:val="26"/>
          <w:szCs w:val="26"/>
        </w:rPr>
        <w:t xml:space="preserve">Розглянувши заяву гр. Косенюк В. О., керуючись пунктом 34 частини 1 статті 26 Закону України «Про місцеве самоврядування в Україні», статтями </w:t>
      </w:r>
      <w:bookmarkStart w:id="4" w:name="_Hlk168319811"/>
      <w:r w:rsidRPr="00A175EE">
        <w:rPr>
          <w:b w:val="0"/>
          <w:i w:val="0"/>
          <w:sz w:val="26"/>
          <w:szCs w:val="26"/>
        </w:rPr>
        <w:t xml:space="preserve">12, 22, 93, 96, 116, 122-126 </w:t>
      </w:r>
      <w:bookmarkEnd w:id="4"/>
      <w:r w:rsidRPr="00A175EE">
        <w:rPr>
          <w:b w:val="0"/>
          <w:i w:val="0"/>
          <w:sz w:val="26"/>
          <w:szCs w:val="26"/>
        </w:rPr>
        <w:t>Земельного кодексу України, статтею 19 Закону України «Про землеустрій», статтею 4 Закону України «Про оренду землі»,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6"/>
          <w:szCs w:val="26"/>
        </w:rPr>
        <w:t xml:space="preserve"> від 23.05.2025 № 64</w:t>
      </w:r>
      <w:r w:rsidRPr="00A175EE">
        <w:rPr>
          <w:b w:val="0"/>
          <w:i w:val="0"/>
          <w:sz w:val="26"/>
          <w:szCs w:val="26"/>
        </w:rPr>
        <w:t>/</w:t>
      </w:r>
      <w:r>
        <w:rPr>
          <w:b w:val="0"/>
          <w:i w:val="0"/>
          <w:sz w:val="26"/>
          <w:szCs w:val="26"/>
        </w:rPr>
        <w:t>12</w:t>
      </w:r>
      <w:r w:rsidRPr="00A175EE">
        <w:rPr>
          <w:b w:val="0"/>
          <w:i w:val="0"/>
          <w:sz w:val="26"/>
          <w:szCs w:val="26"/>
        </w:rPr>
        <w:t xml:space="preserve">, міська рада  </w:t>
      </w:r>
    </w:p>
    <w:bookmarkEnd w:id="3"/>
    <w:p w:rsidR="00756675" w:rsidRPr="00A175EE" w:rsidRDefault="00756675" w:rsidP="00072695">
      <w:pPr>
        <w:rPr>
          <w:i w:val="0"/>
          <w:sz w:val="26"/>
          <w:szCs w:val="26"/>
        </w:rPr>
      </w:pPr>
      <w:r w:rsidRPr="00A175EE">
        <w:rPr>
          <w:i w:val="0"/>
          <w:sz w:val="26"/>
          <w:szCs w:val="26"/>
        </w:rPr>
        <w:t>ВИРІШИЛА:</w:t>
      </w:r>
    </w:p>
    <w:p w:rsidR="00756675" w:rsidRPr="00A175EE" w:rsidRDefault="00756675" w:rsidP="00072695">
      <w:pPr>
        <w:ind w:firstLine="709"/>
        <w:jc w:val="both"/>
        <w:rPr>
          <w:b w:val="0"/>
          <w:i w:val="0"/>
          <w:sz w:val="26"/>
          <w:szCs w:val="26"/>
        </w:rPr>
      </w:pPr>
      <w:bookmarkStart w:id="5" w:name="_Hlk168319701"/>
      <w:r w:rsidRPr="00A175EE">
        <w:rPr>
          <w:b w:val="0"/>
          <w:i w:val="0"/>
          <w:sz w:val="26"/>
          <w:szCs w:val="26"/>
        </w:rPr>
        <w:t xml:space="preserve">1. Передати в оренду терміном на 10 років гр. Косенюк Владі Олександрівні земельну ділянку кадастровий номер </w:t>
      </w:r>
      <w:r w:rsidRPr="00A175EE">
        <w:rPr>
          <w:b w:val="0"/>
          <w:i w:val="0"/>
          <w:sz w:val="26"/>
          <w:szCs w:val="26"/>
        </w:rPr>
        <w:sym w:font="Symbol" w:char="F02D"/>
      </w:r>
      <w:r w:rsidRPr="00A175EE">
        <w:rPr>
          <w:b w:val="0"/>
          <w:i w:val="0"/>
          <w:sz w:val="26"/>
          <w:szCs w:val="26"/>
        </w:rPr>
        <w:t xml:space="preserve"> 0724585000:01:003:0449, площею </w:t>
      </w:r>
      <w:smartTag w:uri="urn:schemas-microsoft-com:office:smarttags" w:element="metricconverter">
        <w:smartTagPr>
          <w:attr w:name="ProductID" w:val="0,2200 га"/>
        </w:smartTagPr>
        <w:r w:rsidRPr="00A175EE">
          <w:rPr>
            <w:b w:val="0"/>
            <w:i w:val="0"/>
            <w:sz w:val="26"/>
            <w:szCs w:val="26"/>
          </w:rPr>
          <w:t>0,2200 га</w:t>
        </w:r>
      </w:smartTag>
      <w:r w:rsidRPr="00A175EE">
        <w:rPr>
          <w:b w:val="0"/>
          <w:i w:val="0"/>
          <w:sz w:val="26"/>
          <w:szCs w:val="26"/>
        </w:rPr>
        <w:t>, категорія земель – землі сільськогосподарського призначення, для іншого сільськогосподарського призначення (код виду цільового призначення земельної ділянки 01.07), яка розташована за межами населених пунктів на території Рожищенської міської ради (колишні землі – Переспівської сільської ради) .</w:t>
      </w:r>
    </w:p>
    <w:p w:rsidR="00756675" w:rsidRPr="00A175EE" w:rsidRDefault="00756675" w:rsidP="00072695">
      <w:pPr>
        <w:ind w:firstLine="709"/>
        <w:jc w:val="both"/>
        <w:rPr>
          <w:b w:val="0"/>
          <w:i w:val="0"/>
          <w:sz w:val="26"/>
          <w:szCs w:val="26"/>
        </w:rPr>
      </w:pPr>
      <w:r w:rsidRPr="00A175EE">
        <w:rPr>
          <w:b w:val="0"/>
          <w:i w:val="0"/>
          <w:sz w:val="26"/>
          <w:szCs w:val="26"/>
        </w:rPr>
        <w:t>2. Встановити розмір орендної плати 6% від нормативної грошової оцінки земельної ділянки на рік.</w:t>
      </w:r>
    </w:p>
    <w:p w:rsidR="00756675" w:rsidRPr="00A175EE" w:rsidRDefault="00756675" w:rsidP="00072695">
      <w:pPr>
        <w:ind w:firstLine="720"/>
        <w:jc w:val="both"/>
        <w:rPr>
          <w:b w:val="0"/>
          <w:i w:val="0"/>
          <w:sz w:val="26"/>
          <w:szCs w:val="26"/>
        </w:rPr>
      </w:pPr>
      <w:r w:rsidRPr="00A175EE">
        <w:rPr>
          <w:b w:val="0"/>
          <w:i w:val="0"/>
          <w:sz w:val="26"/>
          <w:szCs w:val="26"/>
        </w:rPr>
        <w:t>3. Зобов’язати гр. Косенюк В. О.:</w:t>
      </w:r>
    </w:p>
    <w:p w:rsidR="00756675" w:rsidRPr="00A175EE" w:rsidRDefault="00756675" w:rsidP="00072695">
      <w:pPr>
        <w:ind w:firstLine="284"/>
        <w:jc w:val="both"/>
        <w:rPr>
          <w:b w:val="0"/>
          <w:i w:val="0"/>
          <w:sz w:val="26"/>
          <w:szCs w:val="26"/>
        </w:rPr>
      </w:pPr>
      <w:r w:rsidRPr="00A175EE">
        <w:rPr>
          <w:b w:val="0"/>
          <w:i w:val="0"/>
          <w:sz w:val="26"/>
          <w:szCs w:val="26"/>
        </w:rPr>
        <w:t>3.1 Виконувати обов’язки  землекористувача земельної ділянки відповідно до вимог ст. 96 Земельного Кодексу України;</w:t>
      </w:r>
    </w:p>
    <w:p w:rsidR="00756675" w:rsidRPr="00A175EE" w:rsidRDefault="00756675" w:rsidP="00072695">
      <w:pPr>
        <w:ind w:firstLine="284"/>
        <w:jc w:val="both"/>
        <w:rPr>
          <w:b w:val="0"/>
          <w:i w:val="0"/>
          <w:sz w:val="26"/>
          <w:szCs w:val="26"/>
        </w:rPr>
      </w:pPr>
      <w:r w:rsidRPr="00A175EE">
        <w:rPr>
          <w:b w:val="0"/>
          <w:i w:val="0"/>
          <w:sz w:val="26"/>
          <w:szCs w:val="26"/>
        </w:rPr>
        <w:t>3.2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bookmarkEnd w:id="5"/>
    <w:p w:rsidR="00756675" w:rsidRPr="00A175EE" w:rsidRDefault="00756675" w:rsidP="00A175EE">
      <w:pPr>
        <w:ind w:firstLine="709"/>
        <w:jc w:val="both"/>
        <w:rPr>
          <w:b w:val="0"/>
          <w:i w:val="0"/>
          <w:sz w:val="26"/>
          <w:szCs w:val="26"/>
        </w:rPr>
      </w:pPr>
      <w:r w:rsidRPr="00A175EE">
        <w:rPr>
          <w:b w:val="0"/>
          <w:i w:val="0"/>
          <w:sz w:val="26"/>
          <w:szCs w:val="26"/>
        </w:rPr>
        <w:t>4.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756675" w:rsidRPr="00A175EE" w:rsidRDefault="00756675" w:rsidP="00072695">
      <w:pPr>
        <w:ind w:firstLine="709"/>
        <w:jc w:val="both"/>
        <w:rPr>
          <w:b w:val="0"/>
          <w:i w:val="0"/>
          <w:sz w:val="26"/>
          <w:szCs w:val="26"/>
        </w:rPr>
      </w:pPr>
      <w:r w:rsidRPr="00A175EE">
        <w:rPr>
          <w:b w:val="0"/>
          <w:i w:val="0"/>
          <w:sz w:val="26"/>
          <w:szCs w:val="26"/>
        </w:rPr>
        <w:t>5. 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756675" w:rsidRPr="00D07484" w:rsidRDefault="00756675" w:rsidP="00072695">
      <w:pPr>
        <w:jc w:val="both"/>
        <w:rPr>
          <w:b w:val="0"/>
          <w:i w:val="0"/>
          <w:sz w:val="28"/>
          <w:szCs w:val="28"/>
        </w:rPr>
      </w:pPr>
    </w:p>
    <w:p w:rsidR="00756675" w:rsidRDefault="00756675" w:rsidP="00072695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756675" w:rsidRPr="008A6EE5" w:rsidRDefault="00756675" w:rsidP="00072695">
      <w:pPr>
        <w:jc w:val="both"/>
        <w:rPr>
          <w:b w:val="0"/>
          <w:i w:val="0"/>
          <w:iCs/>
          <w:sz w:val="16"/>
          <w:szCs w:val="16"/>
        </w:rPr>
      </w:pPr>
    </w:p>
    <w:p w:rsidR="00756675" w:rsidRPr="0043279B" w:rsidRDefault="00756675" w:rsidP="00072695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Микола Вербицький   215 </w:t>
      </w:r>
      <w:r w:rsidRPr="0043279B">
        <w:rPr>
          <w:b w:val="0"/>
          <w:i w:val="0"/>
          <w:sz w:val="24"/>
          <w:szCs w:val="24"/>
        </w:rPr>
        <w:t>41</w:t>
      </w:r>
    </w:p>
    <w:p w:rsidR="00756675" w:rsidRDefault="00756675" w:rsidP="009F571B">
      <w:r>
        <w:rPr>
          <w:b w:val="0"/>
          <w:i w:val="0"/>
          <w:sz w:val="24"/>
          <w:szCs w:val="24"/>
        </w:rPr>
        <w:t xml:space="preserve">Алла Солодуха   215 </w:t>
      </w:r>
      <w:r w:rsidRPr="0043279B">
        <w:rPr>
          <w:b w:val="0"/>
          <w:i w:val="0"/>
          <w:sz w:val="24"/>
          <w:szCs w:val="24"/>
        </w:rPr>
        <w:t>41</w:t>
      </w:r>
    </w:p>
    <w:p w:rsidR="00756675" w:rsidRPr="00A175EE" w:rsidRDefault="00756675">
      <w:pPr>
        <w:rPr>
          <w:b w:val="0"/>
          <w:i w:val="0"/>
          <w:sz w:val="24"/>
          <w:szCs w:val="24"/>
        </w:rPr>
      </w:pPr>
      <w:r w:rsidRPr="0043279B">
        <w:rPr>
          <w:b w:val="0"/>
          <w:i w:val="0"/>
          <w:sz w:val="24"/>
          <w:szCs w:val="24"/>
        </w:rPr>
        <w:t>Валентин Кузавка</w:t>
      </w:r>
      <w:r>
        <w:rPr>
          <w:b w:val="0"/>
          <w:i w:val="0"/>
          <w:sz w:val="24"/>
          <w:szCs w:val="24"/>
        </w:rPr>
        <w:t xml:space="preserve">   215 </w:t>
      </w:r>
      <w:r w:rsidRPr="0043279B">
        <w:rPr>
          <w:b w:val="0"/>
          <w:i w:val="0"/>
          <w:sz w:val="24"/>
          <w:szCs w:val="24"/>
        </w:rPr>
        <w:t>41</w:t>
      </w:r>
    </w:p>
    <w:sectPr w:rsidR="00756675" w:rsidRPr="00A175EE" w:rsidSect="00C20160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75" w:rsidRDefault="00756675">
      <w:r>
        <w:separator/>
      </w:r>
    </w:p>
  </w:endnote>
  <w:endnote w:type="continuationSeparator" w:id="0">
    <w:p w:rsidR="00756675" w:rsidRDefault="0075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75" w:rsidRDefault="00756675">
      <w:r>
        <w:separator/>
      </w:r>
    </w:p>
  </w:footnote>
  <w:footnote w:type="continuationSeparator" w:id="0">
    <w:p w:rsidR="00756675" w:rsidRDefault="00756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695"/>
    <w:rsid w:val="00046FE6"/>
    <w:rsid w:val="00072695"/>
    <w:rsid w:val="000C096B"/>
    <w:rsid w:val="00274257"/>
    <w:rsid w:val="00285417"/>
    <w:rsid w:val="00312946"/>
    <w:rsid w:val="00325BAB"/>
    <w:rsid w:val="00354F05"/>
    <w:rsid w:val="003A2301"/>
    <w:rsid w:val="003D6CF5"/>
    <w:rsid w:val="004170ED"/>
    <w:rsid w:val="0043279B"/>
    <w:rsid w:val="004812AC"/>
    <w:rsid w:val="004E4517"/>
    <w:rsid w:val="005B3C69"/>
    <w:rsid w:val="00641868"/>
    <w:rsid w:val="00694A2A"/>
    <w:rsid w:val="006A6155"/>
    <w:rsid w:val="00725186"/>
    <w:rsid w:val="00756675"/>
    <w:rsid w:val="00756EB6"/>
    <w:rsid w:val="007E7BDB"/>
    <w:rsid w:val="008578A6"/>
    <w:rsid w:val="00860532"/>
    <w:rsid w:val="008A447E"/>
    <w:rsid w:val="008A6EE5"/>
    <w:rsid w:val="008C69D4"/>
    <w:rsid w:val="008C6DF7"/>
    <w:rsid w:val="0095456A"/>
    <w:rsid w:val="009841F8"/>
    <w:rsid w:val="009F571B"/>
    <w:rsid w:val="00A06C33"/>
    <w:rsid w:val="00A175EE"/>
    <w:rsid w:val="00A73EA4"/>
    <w:rsid w:val="00A777C1"/>
    <w:rsid w:val="00A95290"/>
    <w:rsid w:val="00B60B51"/>
    <w:rsid w:val="00BE6A69"/>
    <w:rsid w:val="00BF14A8"/>
    <w:rsid w:val="00C20160"/>
    <w:rsid w:val="00C5167C"/>
    <w:rsid w:val="00CC5C9A"/>
    <w:rsid w:val="00CC7DEA"/>
    <w:rsid w:val="00D0528E"/>
    <w:rsid w:val="00D07484"/>
    <w:rsid w:val="00E513A4"/>
    <w:rsid w:val="00ED1646"/>
    <w:rsid w:val="00F33EFB"/>
    <w:rsid w:val="00FB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95"/>
    <w:rPr>
      <w:rFonts w:ascii="Times New Roman" w:eastAsia="Times New Roman" w:hAnsi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07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72695"/>
    <w:rPr>
      <w:rFonts w:ascii="Courier New" w:hAnsi="Courier New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0726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2695"/>
    <w:rPr>
      <w:rFonts w:ascii="Times New Roman" w:hAnsi="Times New Roman" w:cs="Times New Roman"/>
      <w:b/>
      <w:i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8A6E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47E"/>
    <w:rPr>
      <w:rFonts w:ascii="Times New Roman" w:hAnsi="Times New Roman" w:cs="Times New Roman"/>
      <w:b/>
      <w:i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354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sekretar</cp:lastModifiedBy>
  <cp:revision>14</cp:revision>
  <cp:lastPrinted>2025-05-08T13:23:00Z</cp:lastPrinted>
  <dcterms:created xsi:type="dcterms:W3CDTF">2024-09-05T09:02:00Z</dcterms:created>
  <dcterms:modified xsi:type="dcterms:W3CDTF">2025-05-28T12:12:00Z</dcterms:modified>
</cp:coreProperties>
</file>