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EEB22" w14:textId="77777777" w:rsidR="00F4712A" w:rsidRPr="00F4712A" w:rsidRDefault="00000000" w:rsidP="00F4712A">
      <w:pPr>
        <w:rPr>
          <w:i w:val="0"/>
          <w:sz w:val="24"/>
          <w:szCs w:val="24"/>
        </w:rPr>
      </w:pPr>
      <w:r>
        <w:rPr>
          <w:i w:val="0"/>
          <w:sz w:val="32"/>
        </w:rPr>
        <w:object w:dxaOrig="1440" w:dyaOrig="1440" w14:anchorId="7AA8B8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8.5pt;margin-top:-18pt;width:33.3pt;height:43.2pt;z-index:251658240" fillcolor="window">
            <v:imagedata r:id="rId4" o:title=""/>
          </v:shape>
          <o:OLEObject Type="Embed" ProgID="Word.Picture.8" ShapeID="_x0000_s1026" DrawAspect="Content" ObjectID="_1762171026" r:id="rId5"/>
        </w:object>
      </w:r>
      <w:r w:rsidR="00F4712A" w:rsidRPr="00F4712A">
        <w:rPr>
          <w:i w:val="0"/>
          <w:sz w:val="24"/>
          <w:szCs w:val="24"/>
        </w:rPr>
        <w:t xml:space="preserve">                                                              </w:t>
      </w:r>
    </w:p>
    <w:p w14:paraId="51AF4700" w14:textId="77777777" w:rsidR="00F4712A" w:rsidRPr="00F4712A" w:rsidRDefault="00F4712A" w:rsidP="00F4712A">
      <w:pPr>
        <w:rPr>
          <w:i w:val="0"/>
          <w:sz w:val="24"/>
          <w:szCs w:val="24"/>
        </w:rPr>
      </w:pPr>
    </w:p>
    <w:p w14:paraId="4C43A80F" w14:textId="77777777" w:rsidR="00F4712A" w:rsidRPr="00F4712A" w:rsidRDefault="00F4712A" w:rsidP="00F4712A">
      <w:pPr>
        <w:jc w:val="center"/>
        <w:rPr>
          <w:i w:val="0"/>
          <w:sz w:val="28"/>
          <w:szCs w:val="28"/>
        </w:rPr>
      </w:pPr>
      <w:r w:rsidRPr="00F4712A">
        <w:rPr>
          <w:i w:val="0"/>
          <w:sz w:val="28"/>
          <w:szCs w:val="28"/>
        </w:rPr>
        <w:t>РОЖИЩЕНСЬКА МІСЬКА РАДА</w:t>
      </w:r>
    </w:p>
    <w:p w14:paraId="5A933837" w14:textId="77777777" w:rsidR="00F4712A" w:rsidRPr="00F4712A" w:rsidRDefault="00F4712A" w:rsidP="00F4712A">
      <w:pPr>
        <w:jc w:val="center"/>
        <w:rPr>
          <w:i w:val="0"/>
          <w:sz w:val="28"/>
          <w:szCs w:val="28"/>
        </w:rPr>
      </w:pPr>
      <w:r w:rsidRPr="00F4712A">
        <w:rPr>
          <w:i w:val="0"/>
          <w:sz w:val="28"/>
          <w:szCs w:val="28"/>
        </w:rPr>
        <w:t>ВОЛИНСЬКОЇ ОБЛАСТІ</w:t>
      </w:r>
    </w:p>
    <w:p w14:paraId="5CE07DFB" w14:textId="77777777" w:rsidR="00F4712A" w:rsidRPr="00F4712A" w:rsidRDefault="00F4712A" w:rsidP="00F4712A">
      <w:pPr>
        <w:jc w:val="center"/>
        <w:rPr>
          <w:b w:val="0"/>
          <w:i w:val="0"/>
          <w:sz w:val="24"/>
          <w:szCs w:val="24"/>
        </w:rPr>
      </w:pPr>
    </w:p>
    <w:p w14:paraId="2B4DE485" w14:textId="77777777" w:rsidR="00F4712A" w:rsidRPr="00F4712A" w:rsidRDefault="00F4712A" w:rsidP="00F4712A">
      <w:pPr>
        <w:jc w:val="center"/>
        <w:rPr>
          <w:i w:val="0"/>
          <w:sz w:val="32"/>
          <w:szCs w:val="32"/>
        </w:rPr>
      </w:pPr>
      <w:r w:rsidRPr="00F4712A">
        <w:rPr>
          <w:i w:val="0"/>
          <w:sz w:val="32"/>
          <w:szCs w:val="32"/>
        </w:rPr>
        <w:t>РОЗПОРЯДЖЕННЯ</w:t>
      </w:r>
    </w:p>
    <w:p w14:paraId="66449017" w14:textId="77777777" w:rsidR="00F4712A" w:rsidRPr="00F4712A" w:rsidRDefault="00F4712A" w:rsidP="00F4712A">
      <w:pPr>
        <w:rPr>
          <w:b w:val="0"/>
          <w:i w:val="0"/>
          <w:sz w:val="28"/>
          <w:szCs w:val="28"/>
        </w:rPr>
      </w:pPr>
      <w:r w:rsidRPr="00F4712A">
        <w:rPr>
          <w:b w:val="0"/>
          <w:i w:val="0"/>
          <w:sz w:val="32"/>
          <w:szCs w:val="32"/>
        </w:rPr>
        <w:br/>
      </w:r>
      <w:r w:rsidRPr="00F4712A">
        <w:rPr>
          <w:b w:val="0"/>
          <w:i w:val="0"/>
          <w:sz w:val="28"/>
          <w:szCs w:val="28"/>
        </w:rPr>
        <w:t>22 листопада 2023 року</w:t>
      </w:r>
      <w:r w:rsidR="00062C1A">
        <w:rPr>
          <w:b w:val="0"/>
          <w:i w:val="0"/>
          <w:sz w:val="28"/>
          <w:szCs w:val="28"/>
        </w:rPr>
        <w:t xml:space="preserve">                     </w:t>
      </w:r>
      <w:r w:rsidRPr="00F4712A">
        <w:rPr>
          <w:b w:val="0"/>
          <w:i w:val="0"/>
          <w:sz w:val="28"/>
          <w:szCs w:val="28"/>
        </w:rPr>
        <w:t xml:space="preserve"> </w:t>
      </w:r>
      <w:r w:rsidRPr="00F4712A">
        <w:rPr>
          <w:b w:val="0"/>
          <w:i w:val="0"/>
          <w:sz w:val="28"/>
          <w:szCs w:val="26"/>
        </w:rPr>
        <w:t>м. Рожище</w:t>
      </w:r>
      <w:r w:rsidRPr="00F4712A">
        <w:rPr>
          <w:b w:val="0"/>
          <w:i w:val="0"/>
          <w:sz w:val="28"/>
          <w:szCs w:val="28"/>
        </w:rPr>
        <w:tab/>
        <w:t xml:space="preserve">                        </w:t>
      </w:r>
      <w:r w:rsidR="00062C1A">
        <w:rPr>
          <w:b w:val="0"/>
          <w:i w:val="0"/>
          <w:sz w:val="28"/>
          <w:szCs w:val="28"/>
          <w:lang w:val="ru-RU"/>
        </w:rPr>
        <w:t xml:space="preserve">       </w:t>
      </w:r>
      <w:r w:rsidRPr="00F4712A">
        <w:rPr>
          <w:b w:val="0"/>
          <w:i w:val="0"/>
          <w:sz w:val="28"/>
          <w:szCs w:val="28"/>
        </w:rPr>
        <w:t xml:space="preserve">№ </w:t>
      </w:r>
      <w:r w:rsidR="00062C1A">
        <w:rPr>
          <w:b w:val="0"/>
          <w:i w:val="0"/>
          <w:sz w:val="28"/>
          <w:szCs w:val="28"/>
          <w:lang w:val="ru-RU"/>
        </w:rPr>
        <w:t>207</w:t>
      </w:r>
      <w:r w:rsidRPr="00F4712A">
        <w:rPr>
          <w:b w:val="0"/>
          <w:i w:val="0"/>
          <w:sz w:val="28"/>
          <w:szCs w:val="28"/>
        </w:rPr>
        <w:t>-</w:t>
      </w:r>
      <w:proofErr w:type="spellStart"/>
      <w:r w:rsidRPr="00F4712A">
        <w:rPr>
          <w:b w:val="0"/>
          <w:i w:val="0"/>
          <w:sz w:val="28"/>
          <w:szCs w:val="28"/>
        </w:rPr>
        <w:t>рв</w:t>
      </w:r>
      <w:proofErr w:type="spellEnd"/>
    </w:p>
    <w:p w14:paraId="6F58B106" w14:textId="77777777" w:rsidR="00F4712A" w:rsidRPr="00F4712A" w:rsidRDefault="00F4712A" w:rsidP="00F4712A">
      <w:pPr>
        <w:jc w:val="center"/>
        <w:rPr>
          <w:b w:val="0"/>
          <w:i w:val="0"/>
          <w:sz w:val="28"/>
          <w:szCs w:val="28"/>
        </w:rPr>
      </w:pPr>
    </w:p>
    <w:p w14:paraId="388C17E2" w14:textId="77777777" w:rsidR="00F4712A" w:rsidRPr="00F4712A" w:rsidRDefault="00F4712A" w:rsidP="00F4712A">
      <w:pPr>
        <w:ind w:right="4251"/>
        <w:rPr>
          <w:i w:val="0"/>
          <w:sz w:val="28"/>
          <w:szCs w:val="28"/>
        </w:rPr>
      </w:pPr>
      <w:r w:rsidRPr="00F4712A">
        <w:rPr>
          <w:i w:val="0"/>
          <w:sz w:val="28"/>
          <w:szCs w:val="28"/>
        </w:rPr>
        <w:t xml:space="preserve">Про визначення уповноваженої </w:t>
      </w:r>
    </w:p>
    <w:p w14:paraId="717D17BC" w14:textId="77777777" w:rsidR="00F4712A" w:rsidRPr="00F4712A" w:rsidRDefault="00F4712A" w:rsidP="00F4712A">
      <w:pPr>
        <w:ind w:right="4251"/>
        <w:rPr>
          <w:i w:val="0"/>
          <w:sz w:val="28"/>
          <w:szCs w:val="28"/>
        </w:rPr>
      </w:pPr>
      <w:r w:rsidRPr="00F4712A">
        <w:rPr>
          <w:i w:val="0"/>
          <w:sz w:val="28"/>
          <w:szCs w:val="28"/>
        </w:rPr>
        <w:t>особи за реєстрацію транспортних засобів</w:t>
      </w:r>
    </w:p>
    <w:p w14:paraId="670470F2" w14:textId="77777777" w:rsidR="00F4712A" w:rsidRPr="00F4712A" w:rsidRDefault="00F4712A" w:rsidP="00F4712A">
      <w:pPr>
        <w:jc w:val="center"/>
        <w:rPr>
          <w:b w:val="0"/>
          <w:i w:val="0"/>
          <w:sz w:val="20"/>
        </w:rPr>
      </w:pPr>
    </w:p>
    <w:p w14:paraId="306DD240" w14:textId="77777777" w:rsidR="00F4712A" w:rsidRPr="00F4712A" w:rsidRDefault="00F4712A" w:rsidP="00F4712A">
      <w:pPr>
        <w:jc w:val="center"/>
        <w:rPr>
          <w:b w:val="0"/>
          <w:i w:val="0"/>
          <w:sz w:val="20"/>
        </w:rPr>
      </w:pPr>
    </w:p>
    <w:p w14:paraId="0027AF08" w14:textId="77777777" w:rsidR="004F1CAD" w:rsidRPr="006D5815" w:rsidRDefault="004F1CAD" w:rsidP="00062C1A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D5815">
        <w:rPr>
          <w:color w:val="000000"/>
          <w:sz w:val="28"/>
          <w:szCs w:val="28"/>
        </w:rPr>
        <w:t xml:space="preserve">Відповідно до статті  42 Закону України «Про місцеве самоврядування в Україні»,  </w:t>
      </w:r>
      <w:r w:rsidR="00062C1A" w:rsidRPr="00062C1A">
        <w:rPr>
          <w:color w:val="000000"/>
          <w:sz w:val="28"/>
          <w:szCs w:val="28"/>
        </w:rPr>
        <w:t>розпорядження Кабінету Міністрів України</w:t>
      </w:r>
      <w:r w:rsidR="00062C1A" w:rsidRPr="00062C1A">
        <w:t xml:space="preserve"> </w:t>
      </w:r>
      <w:r w:rsidR="00062C1A">
        <w:rPr>
          <w:color w:val="000000"/>
          <w:sz w:val="28"/>
          <w:szCs w:val="28"/>
        </w:rPr>
        <w:t>від 16 червня 2023 р. №</w:t>
      </w:r>
      <w:r w:rsidR="00062C1A" w:rsidRPr="00062C1A">
        <w:rPr>
          <w:color w:val="000000"/>
          <w:sz w:val="28"/>
          <w:szCs w:val="28"/>
        </w:rPr>
        <w:t>530-р «Про передачу окремого індивідуально визначеного майна у власність територіальних громад Волинської та Черкаської областей»</w:t>
      </w:r>
      <w:r w:rsidRPr="006D5815">
        <w:rPr>
          <w:color w:val="000000"/>
          <w:sz w:val="28"/>
          <w:szCs w:val="28"/>
        </w:rPr>
        <w:t>:</w:t>
      </w:r>
    </w:p>
    <w:p w14:paraId="0D7267DA" w14:textId="77777777" w:rsidR="004F1CAD" w:rsidRPr="00153F98" w:rsidRDefault="004F1CAD" w:rsidP="004F1CAD">
      <w:pPr>
        <w:tabs>
          <w:tab w:val="left" w:pos="9639"/>
        </w:tabs>
        <w:spacing w:line="276" w:lineRule="auto"/>
        <w:jc w:val="both"/>
        <w:rPr>
          <w:sz w:val="28"/>
          <w:szCs w:val="28"/>
        </w:rPr>
      </w:pPr>
    </w:p>
    <w:p w14:paraId="7906D489" w14:textId="77777777" w:rsidR="004F1CAD" w:rsidRPr="004F1CAD" w:rsidRDefault="004F1CAD" w:rsidP="004F1CAD">
      <w:pPr>
        <w:pStyle w:val="a4"/>
        <w:tabs>
          <w:tab w:val="left" w:pos="1134"/>
        </w:tabs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1. Уповноважити </w:t>
      </w:r>
      <w:r>
        <w:rPr>
          <w:color w:val="000000"/>
          <w:sz w:val="28"/>
          <w:szCs w:val="28"/>
          <w:shd w:val="clear" w:color="auto" w:fill="FFFFFF"/>
        </w:rPr>
        <w:t>начальника юридичного відділу Рожищенської міської ради Солодуху Аллу Віталіївну зареєструвати</w:t>
      </w:r>
      <w:r w:rsidR="00A90D74" w:rsidRPr="00A90D74">
        <w:rPr>
          <w:color w:val="000000"/>
          <w:sz w:val="28"/>
          <w:szCs w:val="28"/>
          <w:shd w:val="clear" w:color="auto" w:fill="FFFFFF"/>
        </w:rPr>
        <w:t xml:space="preserve"> (перереєструвати)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4F1CAD">
        <w:rPr>
          <w:color w:val="000000"/>
          <w:sz w:val="28"/>
          <w:szCs w:val="28"/>
          <w:shd w:val="clear" w:color="auto" w:fill="FFFFFF"/>
        </w:rPr>
        <w:t xml:space="preserve">у сервісному центрі МВС України такі транспортні засоби: спеціальний пожежний автомобіль АЦ-40(130)-63Б, </w:t>
      </w:r>
      <w:proofErr w:type="spellStart"/>
      <w:r w:rsidRPr="004F1CAD">
        <w:rPr>
          <w:color w:val="000000"/>
          <w:sz w:val="28"/>
          <w:szCs w:val="28"/>
          <w:shd w:val="clear" w:color="auto" w:fill="FFFFFF"/>
        </w:rPr>
        <w:t>ЗиЛ</w:t>
      </w:r>
      <w:proofErr w:type="spellEnd"/>
      <w:r w:rsidRPr="004F1CAD">
        <w:rPr>
          <w:color w:val="000000"/>
          <w:sz w:val="28"/>
          <w:szCs w:val="28"/>
          <w:shd w:val="clear" w:color="auto" w:fill="FFFFFF"/>
        </w:rPr>
        <w:t xml:space="preserve"> 130, 1980 року випуску, номер шасі (рами) 1768457, номерний знак АС239Е та спеціальний пожежний автомобіль АЦ-40(4314)-63Б, </w:t>
      </w:r>
      <w:proofErr w:type="spellStart"/>
      <w:r w:rsidRPr="004F1CAD">
        <w:rPr>
          <w:color w:val="000000"/>
          <w:sz w:val="28"/>
          <w:szCs w:val="28"/>
          <w:shd w:val="clear" w:color="auto" w:fill="FFFFFF"/>
        </w:rPr>
        <w:t>ЗиЛ</w:t>
      </w:r>
      <w:proofErr w:type="spellEnd"/>
      <w:r w:rsidRPr="004F1CAD">
        <w:rPr>
          <w:color w:val="000000"/>
          <w:sz w:val="28"/>
          <w:szCs w:val="28"/>
          <w:shd w:val="clear" w:color="auto" w:fill="FFFFFF"/>
        </w:rPr>
        <w:t xml:space="preserve"> 431412, 1992 року випуску, номер шасі (рами) </w:t>
      </w:r>
      <w:r w:rsidRPr="004F1CAD">
        <w:rPr>
          <w:color w:val="000000"/>
          <w:sz w:val="28"/>
          <w:szCs w:val="28"/>
          <w:shd w:val="clear" w:color="auto" w:fill="FFFFFF"/>
          <w:lang w:val="ru-RU"/>
        </w:rPr>
        <w:t>N</w:t>
      </w:r>
      <w:r w:rsidRPr="004F1CAD">
        <w:rPr>
          <w:color w:val="000000"/>
          <w:sz w:val="28"/>
          <w:szCs w:val="28"/>
          <w:shd w:val="clear" w:color="auto" w:fill="FFFFFF"/>
        </w:rPr>
        <w:t>3239635, номерний знак АС077Е.</w:t>
      </w:r>
    </w:p>
    <w:p w14:paraId="161478C6" w14:textId="77777777" w:rsidR="004F1CAD" w:rsidRDefault="004F1CAD" w:rsidP="004F1CAD">
      <w:pPr>
        <w:pStyle w:val="a4"/>
        <w:tabs>
          <w:tab w:val="left" w:pos="1134"/>
        </w:tabs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2. Контроль за виконанням цього розпорядження залишаю за собою.</w:t>
      </w:r>
    </w:p>
    <w:p w14:paraId="2A6A0A4A" w14:textId="77777777" w:rsidR="00F4712A" w:rsidRPr="00F4712A" w:rsidRDefault="00F4712A" w:rsidP="00F4712A">
      <w:pPr>
        <w:rPr>
          <w:color w:val="000000"/>
          <w:spacing w:val="4"/>
          <w:sz w:val="28"/>
          <w:szCs w:val="28"/>
          <w:lang w:eastAsia="en-US"/>
        </w:rPr>
      </w:pPr>
    </w:p>
    <w:p w14:paraId="411981DD" w14:textId="77777777" w:rsidR="00F4712A" w:rsidRPr="00F4712A" w:rsidRDefault="00F4712A" w:rsidP="00F4712A">
      <w:pPr>
        <w:jc w:val="both"/>
        <w:rPr>
          <w:b w:val="0"/>
          <w:bCs/>
          <w:i w:val="0"/>
          <w:iCs/>
          <w:sz w:val="28"/>
          <w:szCs w:val="28"/>
        </w:rPr>
      </w:pPr>
    </w:p>
    <w:p w14:paraId="0A97D1FB" w14:textId="77777777" w:rsidR="00F4712A" w:rsidRPr="00F4712A" w:rsidRDefault="00F4712A" w:rsidP="00F4712A">
      <w:pPr>
        <w:jc w:val="both"/>
        <w:rPr>
          <w:rStyle w:val="a3"/>
          <w:bCs/>
          <w:sz w:val="28"/>
          <w:szCs w:val="28"/>
        </w:rPr>
      </w:pPr>
      <w:r w:rsidRPr="00F4712A">
        <w:rPr>
          <w:b w:val="0"/>
          <w:bCs/>
          <w:i w:val="0"/>
          <w:iCs/>
          <w:sz w:val="28"/>
          <w:szCs w:val="28"/>
        </w:rPr>
        <w:t>Міський голова</w:t>
      </w:r>
      <w:r w:rsidRPr="00F4712A">
        <w:rPr>
          <w:rStyle w:val="a3"/>
          <w:bCs/>
          <w:sz w:val="28"/>
          <w:szCs w:val="28"/>
        </w:rPr>
        <w:t xml:space="preserve">  </w:t>
      </w:r>
      <w:r w:rsidRPr="00F4712A">
        <w:rPr>
          <w:rStyle w:val="a3"/>
          <w:bCs/>
          <w:sz w:val="28"/>
          <w:szCs w:val="28"/>
        </w:rPr>
        <w:tab/>
      </w:r>
      <w:r w:rsidRPr="00F4712A">
        <w:rPr>
          <w:rStyle w:val="a3"/>
          <w:bCs/>
          <w:sz w:val="28"/>
          <w:szCs w:val="28"/>
        </w:rPr>
        <w:tab/>
        <w:t xml:space="preserve">                                                   </w:t>
      </w:r>
      <w:r w:rsidRPr="00F4712A">
        <w:rPr>
          <w:rStyle w:val="a3"/>
          <w:sz w:val="28"/>
          <w:szCs w:val="28"/>
        </w:rPr>
        <w:t>Вячеслав ПОЛІЩУК</w:t>
      </w:r>
      <w:r w:rsidRPr="00F4712A">
        <w:rPr>
          <w:rStyle w:val="a3"/>
          <w:bCs/>
          <w:sz w:val="28"/>
          <w:szCs w:val="28"/>
        </w:rPr>
        <w:tab/>
      </w:r>
    </w:p>
    <w:p w14:paraId="7D5F43BA" w14:textId="77777777" w:rsidR="00F4712A" w:rsidRPr="00F4712A" w:rsidRDefault="00F4712A" w:rsidP="00F4712A">
      <w:pPr>
        <w:jc w:val="both"/>
        <w:rPr>
          <w:i w:val="0"/>
          <w:sz w:val="28"/>
          <w:szCs w:val="28"/>
        </w:rPr>
      </w:pPr>
    </w:p>
    <w:p w14:paraId="4AB62397" w14:textId="77777777" w:rsidR="00F4712A" w:rsidRPr="00F4712A" w:rsidRDefault="00F4712A" w:rsidP="00F4712A">
      <w:pPr>
        <w:rPr>
          <w:b w:val="0"/>
          <w:sz w:val="24"/>
          <w:szCs w:val="24"/>
        </w:rPr>
      </w:pPr>
      <w:r w:rsidRPr="00F4712A">
        <w:rPr>
          <w:b w:val="0"/>
          <w:sz w:val="24"/>
          <w:szCs w:val="24"/>
        </w:rPr>
        <w:t>Алла Солодуха 215 41</w:t>
      </w:r>
    </w:p>
    <w:p w14:paraId="48803CC9" w14:textId="77777777" w:rsidR="002D2F83" w:rsidRPr="00F4712A" w:rsidRDefault="002D2F83"/>
    <w:sectPr w:rsidR="002D2F83" w:rsidRPr="00F47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12A"/>
    <w:rsid w:val="00062C1A"/>
    <w:rsid w:val="002D2F83"/>
    <w:rsid w:val="004F1CAD"/>
    <w:rsid w:val="00730536"/>
    <w:rsid w:val="00A90D74"/>
    <w:rsid w:val="00BE0B4F"/>
    <w:rsid w:val="00F47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27DDEDE"/>
  <w15:chartTrackingRefBased/>
  <w15:docId w15:val="{A4894D1E-1BF3-494A-9C23-91B34F8F7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712A"/>
    <w:pPr>
      <w:spacing w:after="0" w:line="240" w:lineRule="auto"/>
    </w:pPr>
    <w:rPr>
      <w:rFonts w:ascii="Times New Roman" w:eastAsia="Times New Roman" w:hAnsi="Times New Roman" w:cs="Times New Roman"/>
      <w:b/>
      <w:i/>
      <w:sz w:val="5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F4712A"/>
    <w:rPr>
      <w:i/>
      <w:iCs/>
    </w:rPr>
  </w:style>
  <w:style w:type="paragraph" w:styleId="a4">
    <w:name w:val="Normal (Web)"/>
    <w:basedOn w:val="a"/>
    <w:uiPriority w:val="99"/>
    <w:semiHidden/>
    <w:unhideWhenUsed/>
    <w:rsid w:val="004F1CAD"/>
    <w:pPr>
      <w:spacing w:before="100" w:beforeAutospacing="1" w:after="100" w:afterAutospacing="1"/>
    </w:pPr>
    <w:rPr>
      <w:b w:val="0"/>
      <w:i w:val="0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SB4</dc:creator>
  <cp:keywords/>
  <dc:description/>
  <cp:lastModifiedBy>Oksana</cp:lastModifiedBy>
  <cp:revision>2</cp:revision>
  <dcterms:created xsi:type="dcterms:W3CDTF">2023-11-22T13:11:00Z</dcterms:created>
  <dcterms:modified xsi:type="dcterms:W3CDTF">2023-11-22T13:11:00Z</dcterms:modified>
</cp:coreProperties>
</file>