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29" w:rsidRPr="006F278F" w:rsidRDefault="008B4E29" w:rsidP="006F278F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1658527" r:id="rId5"/>
        </w:pict>
      </w:r>
      <w:r w:rsidRPr="006F278F">
        <w:rPr>
          <w:rFonts w:ascii="Times New Roman" w:hAnsi="Times New Roman"/>
          <w:sz w:val="24"/>
          <w:szCs w:val="24"/>
          <w:lang w:val="uk-UA" w:eastAsia="ru-RU"/>
        </w:rPr>
        <w:tab/>
      </w:r>
      <w:r w:rsidRPr="006F278F">
        <w:rPr>
          <w:rFonts w:ascii="Times New Roman" w:hAnsi="Times New Roman"/>
          <w:b/>
          <w:sz w:val="24"/>
          <w:szCs w:val="24"/>
          <w:lang w:val="uk-UA" w:eastAsia="ru-RU"/>
        </w:rPr>
        <w:t>ПРОЄКТ</w:t>
      </w:r>
      <w:r w:rsidRPr="006F278F">
        <w:rPr>
          <w:rFonts w:ascii="Times New Roman" w:hAnsi="Times New Roman"/>
          <w:b/>
          <w:sz w:val="24"/>
          <w:szCs w:val="24"/>
          <w:lang w:val="uk-UA" w:eastAsia="ru-RU"/>
        </w:rPr>
        <w:br w:type="textWrapping" w:clear="all"/>
      </w:r>
    </w:p>
    <w:p w:rsidR="008B4E29" w:rsidRPr="006F278F" w:rsidRDefault="008B4E29" w:rsidP="006F278F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8B4E29" w:rsidRPr="006F278F" w:rsidRDefault="008B4E29" w:rsidP="006F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8B4E29" w:rsidRPr="006F278F" w:rsidRDefault="008B4E29" w:rsidP="006F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8B4E29" w:rsidRPr="006F278F" w:rsidRDefault="008B4E29" w:rsidP="006F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8B4E29" w:rsidRPr="006F278F" w:rsidRDefault="008B4E29" w:rsidP="006F278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B4E29" w:rsidRPr="006F278F" w:rsidRDefault="008B4E29" w:rsidP="006F27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6F278F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8B4E29" w:rsidRPr="006F278F" w:rsidRDefault="008B4E29" w:rsidP="006F278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8B4E29" w:rsidRPr="0051111C" w:rsidTr="000037D4">
        <w:trPr>
          <w:jc w:val="center"/>
        </w:trPr>
        <w:tc>
          <w:tcPr>
            <w:tcW w:w="3128" w:type="dxa"/>
          </w:tcPr>
          <w:p w:rsidR="008B4E29" w:rsidRPr="006F278F" w:rsidRDefault="008B4E29" w:rsidP="006F278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</w:t>
            </w:r>
            <w:r w:rsidRPr="00A71F2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листопада</w:t>
            </w: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8B4E29" w:rsidRPr="006F278F" w:rsidRDefault="008B4E29" w:rsidP="006F278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8B4E29" w:rsidRPr="006F278F" w:rsidRDefault="008B4E29" w:rsidP="006F278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A71F21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       № 38</w:t>
            </w:r>
            <w:r w:rsidRPr="006F278F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/</w:t>
            </w:r>
          </w:p>
        </w:tc>
      </w:tr>
    </w:tbl>
    <w:p w:rsidR="008B4E29" w:rsidRPr="006F278F" w:rsidRDefault="008B4E29" w:rsidP="006F278F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8B4E29" w:rsidRPr="00A71F21" w:rsidRDefault="008B4E29" w:rsidP="004D22D1">
      <w:pPr>
        <w:tabs>
          <w:tab w:val="left" w:pos="5940"/>
        </w:tabs>
        <w:spacing w:after="0" w:line="240" w:lineRule="auto"/>
        <w:ind w:right="513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b/>
          <w:sz w:val="28"/>
          <w:szCs w:val="28"/>
          <w:lang w:val="uk-UA" w:eastAsia="ru-RU"/>
        </w:rPr>
        <w:t>Про затвердження плану діяльності з підготовки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A71F21">
        <w:rPr>
          <w:rFonts w:ascii="Times New Roman" w:hAnsi="Times New Roman"/>
          <w:b/>
          <w:sz w:val="28"/>
          <w:szCs w:val="28"/>
          <w:lang w:val="uk-UA" w:eastAsia="ru-RU"/>
        </w:rPr>
        <w:t>проєктів регуляторних актів на 2024 рік</w:t>
      </w:r>
    </w:p>
    <w:p w:rsidR="008B4E29" w:rsidRPr="006F278F" w:rsidRDefault="008B4E29" w:rsidP="004D22D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8B4E29" w:rsidRPr="00A71F21" w:rsidRDefault="008B4E29" w:rsidP="00EA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>Відповідно до пункту 7 частини першої статті 26 Закону України «Про місцеве самоврядування в Україні»,  статей 7, 13, 32 Закону України  «Про засади 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ержавної регуляторної політики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у сфері господарської діяльності», враховуючи рекомендації постійної комісії з питань планування, бюджету та фінансів, соціально-економічного розви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тку, інвестицій від ___________,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8B4E29" w:rsidRPr="006F278F" w:rsidRDefault="008B4E29" w:rsidP="006F27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278F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8B4E29" w:rsidRPr="00A71F21" w:rsidRDefault="008B4E29" w:rsidP="006F27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   1. Затвердити План діяльності з підготовки проєктів регуляторних актів Рожищенської міської ради на 2024 рік </w:t>
      </w:r>
      <w:r w:rsidRPr="00A71F21">
        <w:rPr>
          <w:rFonts w:ascii="Times New Roman" w:eastAsia="MS Mincho" w:hAnsi="Times New Roman"/>
          <w:sz w:val="28"/>
          <w:szCs w:val="20"/>
          <w:lang w:val="uk-UA" w:eastAsia="ar-SA"/>
        </w:rPr>
        <w:t>(далі План),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що додається.</w:t>
      </w:r>
    </w:p>
    <w:p w:rsidR="008B4E29" w:rsidRDefault="008B4E29" w:rsidP="006F278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A71F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Загальному відділу Рожищенської міської ради (Мар’яна Демчук) оприлюднити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лан на офіційному вебсайті Рожищенської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міської ради</w:t>
      </w:r>
      <w:r w:rsidRPr="00A71F21">
        <w:rPr>
          <w:shd w:val="clear" w:color="auto" w:fill="FFFFFF"/>
          <w:lang w:val="uk-UA"/>
        </w:rPr>
        <w:t xml:space="preserve">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не пізніш</w:t>
      </w:r>
      <w:r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як у десятиденний строк після його затвердження.</w:t>
      </w:r>
    </w:p>
    <w:p w:rsidR="008B4E29" w:rsidRPr="00BF58D0" w:rsidRDefault="008B4E29" w:rsidP="00BF58D0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Виз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нати таким, що втратило чинність, рішення Рожищенської міської ради від </w:t>
      </w:r>
      <w:r w:rsidRPr="00BF58D0">
        <w:rPr>
          <w:rFonts w:ascii="Times New Roman" w:hAnsi="Times New Roman"/>
          <w:sz w:val="28"/>
          <w:szCs w:val="28"/>
          <w:lang w:val="uk-UA" w:eastAsia="ru-RU"/>
        </w:rPr>
        <w:t>24 листопада 2022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F58D0">
        <w:rPr>
          <w:rFonts w:ascii="Times New Roman" w:hAnsi="Times New Roman"/>
          <w:sz w:val="28"/>
          <w:szCs w:val="28"/>
          <w:lang w:val="uk-UA" w:eastAsia="ru-RU"/>
        </w:rPr>
        <w:t>№ 26/20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BF58D0">
        <w:rPr>
          <w:rFonts w:ascii="Times New Roman" w:hAnsi="Times New Roman"/>
          <w:sz w:val="28"/>
          <w:szCs w:val="28"/>
          <w:lang w:val="uk-UA" w:eastAsia="ru-RU"/>
        </w:rPr>
        <w:t>Про затвердженн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 плану діяльності з підготовки </w:t>
      </w:r>
      <w:r w:rsidRPr="00BF58D0">
        <w:rPr>
          <w:rFonts w:ascii="Times New Roman" w:hAnsi="Times New Roman"/>
          <w:sz w:val="28"/>
          <w:szCs w:val="28"/>
          <w:lang w:val="uk-UA" w:eastAsia="ru-RU"/>
        </w:rPr>
        <w:t>проєктів регуляторних актів на 2023 рік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8B4E29" w:rsidRPr="00A71F21" w:rsidRDefault="008B4E29" w:rsidP="006F27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постійну комісію </w:t>
      </w:r>
      <w:r w:rsidRPr="00A71F21">
        <w:rPr>
          <w:rFonts w:ascii="Times New Roman" w:hAnsi="Times New Roman"/>
          <w:sz w:val="28"/>
          <w:szCs w:val="28"/>
          <w:lang w:val="uk-UA" w:eastAsia="ru-RU"/>
        </w:rPr>
        <w:t>з питань планування, бюджету та фінансів, соціально-економічного розви</w:t>
      </w:r>
      <w:r>
        <w:rPr>
          <w:rFonts w:ascii="Times New Roman" w:hAnsi="Times New Roman"/>
          <w:sz w:val="28"/>
          <w:szCs w:val="28"/>
          <w:lang w:val="uk-UA" w:eastAsia="ru-RU"/>
        </w:rPr>
        <w:t>тку, інвестицій.</w:t>
      </w:r>
    </w:p>
    <w:p w:rsidR="008B4E29" w:rsidRDefault="008B4E29" w:rsidP="006F2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B4E29" w:rsidRPr="006F278F" w:rsidRDefault="008B4E29" w:rsidP="006F2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B4E29" w:rsidRPr="006F278F" w:rsidRDefault="008B4E29" w:rsidP="006F278F">
      <w:pPr>
        <w:spacing w:after="0" w:line="240" w:lineRule="auto"/>
        <w:rPr>
          <w:rFonts w:ascii="Times New Roman" w:hAnsi="Times New Roman"/>
          <w:b/>
          <w:sz w:val="20"/>
          <w:szCs w:val="24"/>
          <w:lang w:val="uk-UA" w:eastAsia="ru-RU"/>
        </w:rPr>
      </w:pPr>
      <w:r w:rsidRPr="006F278F">
        <w:rPr>
          <w:rFonts w:ascii="Times New Roman" w:hAnsi="Times New Roman"/>
          <w:sz w:val="28"/>
          <w:szCs w:val="24"/>
          <w:lang w:val="uk-UA" w:eastAsia="ru-RU"/>
        </w:rPr>
        <w:t xml:space="preserve">Міський голова </w:t>
      </w:r>
      <w:r w:rsidRPr="006F278F">
        <w:rPr>
          <w:rFonts w:ascii="Times New Roman" w:hAnsi="Times New Roman"/>
          <w:sz w:val="28"/>
          <w:szCs w:val="24"/>
          <w:lang w:val="uk-UA" w:eastAsia="ru-RU"/>
        </w:rPr>
        <w:tab/>
      </w:r>
      <w:r w:rsidRPr="006F278F">
        <w:rPr>
          <w:rFonts w:ascii="Times New Roman" w:hAnsi="Times New Roman"/>
          <w:sz w:val="28"/>
          <w:szCs w:val="24"/>
          <w:lang w:val="uk-UA" w:eastAsia="ru-RU"/>
        </w:rPr>
        <w:tab/>
      </w:r>
      <w:r w:rsidRPr="006F278F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</w:t>
      </w:r>
      <w:r w:rsidRPr="006F278F">
        <w:rPr>
          <w:rFonts w:ascii="Times New Roman" w:hAnsi="Times New Roman"/>
          <w:b/>
          <w:sz w:val="28"/>
          <w:szCs w:val="24"/>
          <w:lang w:val="uk-UA" w:eastAsia="ru-RU"/>
        </w:rPr>
        <w:t>Вячеслав ПОЛІЩУК</w:t>
      </w:r>
    </w:p>
    <w:p w:rsidR="008B4E29" w:rsidRPr="006F278F" w:rsidRDefault="008B4E29" w:rsidP="006F278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B4E29" w:rsidRPr="00EA66AE" w:rsidRDefault="008B4E29" w:rsidP="006F278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A66AE">
        <w:rPr>
          <w:rFonts w:ascii="Times New Roman" w:hAnsi="Times New Roman"/>
          <w:sz w:val="24"/>
          <w:szCs w:val="24"/>
          <w:lang w:val="uk-UA" w:eastAsia="ru-RU"/>
        </w:rPr>
        <w:t>Алла Солодуха  215 41</w:t>
      </w:r>
      <w:r w:rsidRPr="00EA66AE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</w:t>
      </w:r>
    </w:p>
    <w:p w:rsidR="008B4E29" w:rsidRPr="006F278F" w:rsidRDefault="008B4E29" w:rsidP="006F278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F278F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</w:t>
      </w:r>
    </w:p>
    <w:p w:rsidR="008B4E29" w:rsidRPr="00A71F21" w:rsidRDefault="008B4E29">
      <w:pPr>
        <w:rPr>
          <w:lang w:val="uk-UA"/>
        </w:rPr>
      </w:pPr>
    </w:p>
    <w:p w:rsidR="008B4E29" w:rsidRPr="00A71F21" w:rsidRDefault="008B4E29">
      <w:pPr>
        <w:rPr>
          <w:lang w:val="uk-UA"/>
        </w:rPr>
      </w:pPr>
    </w:p>
    <w:p w:rsidR="008B4E29" w:rsidRPr="00A71F21" w:rsidRDefault="008B4E29">
      <w:pPr>
        <w:rPr>
          <w:lang w:val="uk-UA"/>
        </w:rPr>
      </w:pPr>
    </w:p>
    <w:p w:rsidR="008B4E29" w:rsidRPr="00A71F21" w:rsidRDefault="008B4E29">
      <w:pPr>
        <w:rPr>
          <w:lang w:val="uk-UA"/>
        </w:rPr>
      </w:pPr>
    </w:p>
    <w:p w:rsidR="008B4E29" w:rsidRPr="00A71F21" w:rsidRDefault="008B4E29">
      <w:pPr>
        <w:rPr>
          <w:lang w:val="uk-UA"/>
        </w:rPr>
      </w:pPr>
    </w:p>
    <w:p w:rsidR="008B4E29" w:rsidRPr="006D5BBA" w:rsidRDefault="008B4E29" w:rsidP="006F278F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A71F21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</w:t>
      </w:r>
      <w:r w:rsidRPr="006D5BBA">
        <w:rPr>
          <w:rFonts w:ascii="Times New Roman" w:hAnsi="Times New Roman"/>
          <w:spacing w:val="-5"/>
          <w:sz w:val="24"/>
          <w:szCs w:val="24"/>
          <w:lang w:val="uk-UA" w:eastAsia="uk-UA"/>
        </w:rPr>
        <w:t>ЗАТВЕРДЖЕНО</w:t>
      </w:r>
    </w:p>
    <w:p w:rsidR="008B4E29" w:rsidRPr="006D5BBA" w:rsidRDefault="008B4E29" w:rsidP="006F278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uk-UA" w:eastAsia="uk-UA"/>
        </w:rPr>
      </w:pPr>
      <w:r w:rsidRPr="006D5BBA">
        <w:rPr>
          <w:rFonts w:ascii="Times New Roman" w:hAnsi="Times New Roman"/>
          <w:spacing w:val="-2"/>
          <w:sz w:val="24"/>
          <w:szCs w:val="24"/>
          <w:lang w:val="uk-UA" w:eastAsia="uk-UA"/>
        </w:rPr>
        <w:t xml:space="preserve">                                                                           </w:t>
      </w:r>
      <w:r>
        <w:rPr>
          <w:rFonts w:ascii="Times New Roman" w:hAnsi="Times New Roman"/>
          <w:spacing w:val="-2"/>
          <w:sz w:val="24"/>
          <w:szCs w:val="24"/>
          <w:lang w:val="uk-UA" w:eastAsia="uk-UA"/>
        </w:rPr>
        <w:t xml:space="preserve">                         </w:t>
      </w:r>
      <w:r w:rsidRPr="006D5BBA">
        <w:rPr>
          <w:rFonts w:ascii="Times New Roman" w:hAnsi="Times New Roman"/>
          <w:spacing w:val="-2"/>
          <w:sz w:val="24"/>
          <w:szCs w:val="24"/>
          <w:lang w:val="uk-UA" w:eastAsia="uk-UA"/>
        </w:rPr>
        <w:t xml:space="preserve">   рішення Рожищенської міської ради</w:t>
      </w:r>
    </w:p>
    <w:p w:rsidR="008B4E29" w:rsidRPr="006D5BBA" w:rsidRDefault="008B4E29" w:rsidP="006F278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uk-UA" w:eastAsia="uk-UA"/>
        </w:rPr>
      </w:pPr>
      <w:r w:rsidRPr="006D5BBA">
        <w:rPr>
          <w:rFonts w:ascii="Times New Roman" w:hAnsi="Times New Roman"/>
          <w:spacing w:val="-5"/>
          <w:sz w:val="24"/>
          <w:szCs w:val="24"/>
          <w:lang w:val="uk-UA" w:eastAsia="uk-UA"/>
        </w:rPr>
        <w:t xml:space="preserve">                                                                              </w:t>
      </w:r>
      <w:r>
        <w:rPr>
          <w:rFonts w:ascii="Times New Roman" w:hAnsi="Times New Roman"/>
          <w:spacing w:val="-5"/>
          <w:sz w:val="24"/>
          <w:szCs w:val="24"/>
          <w:lang w:val="uk-UA" w:eastAsia="uk-UA"/>
        </w:rPr>
        <w:t xml:space="preserve">                          </w:t>
      </w:r>
      <w:r w:rsidRPr="006D5BBA">
        <w:rPr>
          <w:rFonts w:ascii="Times New Roman" w:hAnsi="Times New Roman"/>
          <w:spacing w:val="-5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uk-UA" w:eastAsia="uk-UA"/>
        </w:rPr>
        <w:t xml:space="preserve"> </w:t>
      </w:r>
      <w:r w:rsidRPr="006D5BBA">
        <w:rPr>
          <w:rFonts w:ascii="Times New Roman" w:hAnsi="Times New Roman"/>
          <w:spacing w:val="-5"/>
          <w:sz w:val="24"/>
          <w:szCs w:val="24"/>
          <w:lang w:val="uk-UA" w:eastAsia="uk-UA"/>
        </w:rPr>
        <w:t xml:space="preserve">   від         листопада 2023 року № 38/</w:t>
      </w:r>
    </w:p>
    <w:p w:rsidR="008B4E29" w:rsidRDefault="008B4E29" w:rsidP="006F278F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 w:eastAsia="ru-RU"/>
        </w:rPr>
      </w:pPr>
    </w:p>
    <w:p w:rsidR="008B4E29" w:rsidRPr="00A71F21" w:rsidRDefault="008B4E29" w:rsidP="006F278F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 w:eastAsia="ru-RU"/>
        </w:rPr>
      </w:pPr>
    </w:p>
    <w:p w:rsidR="008B4E29" w:rsidRPr="00A71F21" w:rsidRDefault="008B4E29" w:rsidP="006F278F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A71F21">
        <w:rPr>
          <w:rFonts w:ascii="Times New Roman" w:hAnsi="Times New Roman"/>
          <w:b/>
          <w:sz w:val="28"/>
          <w:szCs w:val="28"/>
          <w:lang w:val="uk-UA" w:eastAsia="ru-RU"/>
        </w:rPr>
        <w:t>ПЛАН</w:t>
      </w:r>
    </w:p>
    <w:p w:rsidR="008B4E29" w:rsidRPr="00A71F21" w:rsidRDefault="008B4E29" w:rsidP="006F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b/>
          <w:sz w:val="28"/>
          <w:szCs w:val="28"/>
          <w:lang w:val="uk-UA" w:eastAsia="ru-RU"/>
        </w:rPr>
        <w:t>діяльності з підготовки проєктів регуляторних актів</w:t>
      </w:r>
    </w:p>
    <w:p w:rsidR="008B4E29" w:rsidRDefault="008B4E29" w:rsidP="006F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b/>
          <w:sz w:val="28"/>
          <w:szCs w:val="28"/>
          <w:lang w:val="uk-UA" w:eastAsia="ru-RU"/>
        </w:rPr>
        <w:t>Рожищенської міської ради на 2024 рік</w:t>
      </w:r>
    </w:p>
    <w:p w:rsidR="008B4E29" w:rsidRPr="00A71F21" w:rsidRDefault="008B4E29" w:rsidP="006F27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4E29" w:rsidRPr="00A71F21" w:rsidRDefault="008B4E29" w:rsidP="006F2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7"/>
        <w:gridCol w:w="2552"/>
        <w:gridCol w:w="2977"/>
        <w:gridCol w:w="1984"/>
        <w:gridCol w:w="2381"/>
      </w:tblGrid>
      <w:tr w:rsidR="008B4E29" w:rsidRPr="0051111C" w:rsidTr="00A75C7B">
        <w:tc>
          <w:tcPr>
            <w:tcW w:w="607" w:type="dxa"/>
          </w:tcPr>
          <w:p w:rsidR="008B4E29" w:rsidRPr="006D5BBA" w:rsidRDefault="008B4E29" w:rsidP="00003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B4E29" w:rsidRPr="006D5BBA" w:rsidRDefault="008B4E29" w:rsidP="00003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52" w:type="dxa"/>
          </w:tcPr>
          <w:p w:rsidR="008B4E29" w:rsidRPr="006D5BBA" w:rsidRDefault="008B4E29" w:rsidP="00CF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 проєкту</w:t>
            </w:r>
          </w:p>
        </w:tc>
        <w:tc>
          <w:tcPr>
            <w:tcW w:w="2977" w:type="dxa"/>
          </w:tcPr>
          <w:p w:rsidR="008B4E29" w:rsidRPr="006D5BBA" w:rsidRDefault="008B4E29" w:rsidP="00CF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Ціль прийняття рішення</w:t>
            </w:r>
          </w:p>
        </w:tc>
        <w:tc>
          <w:tcPr>
            <w:tcW w:w="1984" w:type="dxa"/>
          </w:tcPr>
          <w:p w:rsidR="008B4E29" w:rsidRPr="006D5BBA" w:rsidRDefault="008B4E29" w:rsidP="00CF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Строк підготовки проєкту</w:t>
            </w:r>
          </w:p>
        </w:tc>
        <w:tc>
          <w:tcPr>
            <w:tcW w:w="2381" w:type="dxa"/>
          </w:tcPr>
          <w:p w:rsidR="008B4E29" w:rsidRPr="006D5BBA" w:rsidRDefault="008B4E29" w:rsidP="00CF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 за розроблення  проєкту</w:t>
            </w:r>
          </w:p>
          <w:p w:rsidR="008B4E29" w:rsidRPr="006D5BBA" w:rsidRDefault="008B4E29" w:rsidP="00CF6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B4E29" w:rsidRPr="004D22D1" w:rsidTr="00A75C7B">
        <w:tc>
          <w:tcPr>
            <w:tcW w:w="607" w:type="dxa"/>
          </w:tcPr>
          <w:p w:rsidR="008B4E29" w:rsidRPr="006D5BBA" w:rsidRDefault="008B4E29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52" w:type="dxa"/>
          </w:tcPr>
          <w:p w:rsidR="008B4E29" w:rsidRPr="006D5BBA" w:rsidRDefault="008B4E29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затвердження ставок орендної плати за земельні ділянки, які надаються в оренду на території Рожищенської територіальної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громади.</w:t>
            </w:r>
          </w:p>
          <w:p w:rsidR="008B4E29" w:rsidRPr="006D5BBA" w:rsidRDefault="008B4E29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8B4E29" w:rsidRPr="006D5BBA" w:rsidRDefault="008B4E29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Наповнення місцевого бюджету та забезпечення прозорості прийняття рішень органом місцевого самоврядування у питаннях розпорядження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землями при наданні їх в оренду.</w:t>
            </w:r>
          </w:p>
        </w:tc>
        <w:tc>
          <w:tcPr>
            <w:tcW w:w="1984" w:type="dxa"/>
          </w:tcPr>
          <w:p w:rsidR="008B4E29" w:rsidRPr="006D5BBA" w:rsidRDefault="008B4E29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Березень </w:t>
            </w:r>
            <w:r w:rsidRPr="006D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Червень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381" w:type="dxa"/>
          </w:tcPr>
          <w:p w:rsidR="008B4E29" w:rsidRPr="006D5BBA" w:rsidRDefault="008B4E29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Відділ земельних відносин </w:t>
            </w:r>
            <w:r w:rsidRPr="006D5B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Рожищенської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8B4E29" w:rsidRPr="006D5BBA" w:rsidRDefault="008B4E29" w:rsidP="00A7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8B4E29" w:rsidRPr="00A71F21" w:rsidRDefault="008B4E29" w:rsidP="006F278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</w:t>
      </w:r>
    </w:p>
    <w:p w:rsidR="008B4E29" w:rsidRPr="00A71F21" w:rsidRDefault="008B4E29" w:rsidP="006F278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</w:p>
    <w:p w:rsidR="008B4E29" w:rsidRPr="00A71F21" w:rsidRDefault="008B4E29" w:rsidP="006F278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</w:p>
    <w:p w:rsidR="008B4E29" w:rsidRPr="00A71F21" w:rsidRDefault="008B4E29" w:rsidP="006F278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1F2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8B4E29" w:rsidRPr="00A71F21" w:rsidRDefault="008B4E29">
      <w:pPr>
        <w:rPr>
          <w:lang w:val="uk-UA"/>
        </w:rPr>
      </w:pPr>
    </w:p>
    <w:p w:rsidR="008B4E29" w:rsidRPr="00A71F21" w:rsidRDefault="008B4E29">
      <w:pPr>
        <w:rPr>
          <w:lang w:val="uk-UA"/>
        </w:rPr>
      </w:pPr>
    </w:p>
    <w:sectPr w:rsidR="008B4E29" w:rsidRPr="00A71F21" w:rsidSect="002A05F1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78F"/>
    <w:rsid w:val="000037D4"/>
    <w:rsid w:val="00064C2D"/>
    <w:rsid w:val="000C4BAF"/>
    <w:rsid w:val="002A05F1"/>
    <w:rsid w:val="00302D8D"/>
    <w:rsid w:val="0035251E"/>
    <w:rsid w:val="003B0269"/>
    <w:rsid w:val="003D2299"/>
    <w:rsid w:val="004D22D1"/>
    <w:rsid w:val="004F0432"/>
    <w:rsid w:val="0051111C"/>
    <w:rsid w:val="006B3848"/>
    <w:rsid w:val="006D5BBA"/>
    <w:rsid w:val="006F278F"/>
    <w:rsid w:val="008626DE"/>
    <w:rsid w:val="008B4E29"/>
    <w:rsid w:val="008E4160"/>
    <w:rsid w:val="00A71F21"/>
    <w:rsid w:val="00A75C7B"/>
    <w:rsid w:val="00B5783D"/>
    <w:rsid w:val="00BF58D0"/>
    <w:rsid w:val="00CF616C"/>
    <w:rsid w:val="00D72262"/>
    <w:rsid w:val="00D97B6A"/>
    <w:rsid w:val="00DD1EF4"/>
    <w:rsid w:val="00E94626"/>
    <w:rsid w:val="00EA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99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400</Words>
  <Characters>2285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7</cp:revision>
  <dcterms:created xsi:type="dcterms:W3CDTF">2023-11-16T07:02:00Z</dcterms:created>
  <dcterms:modified xsi:type="dcterms:W3CDTF">2023-11-16T14:49:00Z</dcterms:modified>
</cp:coreProperties>
</file>